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4CA" w:rsidRDefault="007C5344" w:rsidP="00690CAC">
      <w:pPr>
        <w:pStyle w:val="Corpodetexto"/>
        <w:jc w:val="center"/>
      </w:pPr>
      <w:r>
        <w:rPr>
          <w:noProof/>
          <w:lang w:val="pt-BR" w:eastAsia="pt-BR"/>
        </w:rPr>
        <w:drawing>
          <wp:inline distT="0" distB="0" distL="0" distR="0">
            <wp:extent cx="691764" cy="779228"/>
            <wp:effectExtent l="0" t="0" r="0" b="1905"/>
            <wp:docPr id="1" name="Image 1" descr="Brasao_da_Republica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Brasao_da_Republica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114" cy="779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4CA" w:rsidRDefault="007C5344" w:rsidP="00690CAC">
      <w:pPr>
        <w:pStyle w:val="Ttulo1"/>
        <w:spacing w:before="246"/>
        <w:ind w:right="0"/>
        <w:jc w:val="center"/>
      </w:pPr>
      <w:r>
        <w:t>TRIBUNAL</w:t>
      </w:r>
      <w:r>
        <w:rPr>
          <w:spacing w:val="-8"/>
        </w:rPr>
        <w:t xml:space="preserve"> </w:t>
      </w:r>
      <w:r>
        <w:t>REGIONAL</w:t>
      </w:r>
      <w:r>
        <w:rPr>
          <w:spacing w:val="-8"/>
        </w:rPr>
        <w:t xml:space="preserve"> </w:t>
      </w:r>
      <w:r>
        <w:t>ELEITORAL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BAHIA</w:t>
      </w:r>
    </w:p>
    <w:p w:rsidR="00B934CA" w:rsidRDefault="00B934CA">
      <w:pPr>
        <w:pStyle w:val="Corpodetexto"/>
        <w:rPr>
          <w:b/>
          <w:sz w:val="24"/>
        </w:rPr>
      </w:pPr>
    </w:p>
    <w:p w:rsidR="00B934CA" w:rsidRDefault="00B934CA">
      <w:pPr>
        <w:pStyle w:val="Corpodetexto"/>
        <w:spacing w:before="256"/>
        <w:rPr>
          <w:b/>
          <w:sz w:val="24"/>
        </w:rPr>
      </w:pPr>
    </w:p>
    <w:p w:rsidR="00B934CA" w:rsidRDefault="007C5344">
      <w:pPr>
        <w:pStyle w:val="Ttulo"/>
        <w:rPr>
          <w:u w:val="none"/>
        </w:rPr>
      </w:pPr>
      <w:r>
        <w:t>D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L</w:t>
      </w:r>
      <w:r>
        <w:rPr>
          <w:spacing w:val="-2"/>
        </w:rPr>
        <w:t xml:space="preserve"> </w:t>
      </w:r>
      <w:r>
        <w:t>A 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Ç Ã </w:t>
      </w:r>
      <w:r>
        <w:rPr>
          <w:spacing w:val="-10"/>
        </w:rPr>
        <w:t>O</w:t>
      </w:r>
    </w:p>
    <w:p w:rsidR="00B934CA" w:rsidRDefault="00B934CA">
      <w:pPr>
        <w:pStyle w:val="Corpodetexto"/>
        <w:rPr>
          <w:b/>
          <w:sz w:val="24"/>
        </w:rPr>
      </w:pPr>
    </w:p>
    <w:p w:rsidR="00B934CA" w:rsidRDefault="00B934CA">
      <w:pPr>
        <w:pStyle w:val="Corpodetexto"/>
        <w:spacing w:before="85"/>
        <w:rPr>
          <w:b/>
          <w:sz w:val="24"/>
        </w:rPr>
      </w:pPr>
    </w:p>
    <w:p w:rsidR="00B934CA" w:rsidRDefault="007C5344" w:rsidP="007C5344">
      <w:pPr>
        <w:spacing w:line="360" w:lineRule="auto"/>
        <w:ind w:right="142"/>
        <w:jc w:val="both"/>
        <w:rPr>
          <w:sz w:val="24"/>
        </w:rPr>
      </w:pPr>
      <w:r>
        <w:rPr>
          <w:sz w:val="24"/>
        </w:rPr>
        <w:t>(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) </w:t>
      </w:r>
      <w:bookmarkStart w:id="0" w:name="_GoBack"/>
      <w:bookmarkEnd w:id="0"/>
      <w:r>
        <w:rPr>
          <w:sz w:val="24"/>
        </w:rPr>
        <w:t>Declaro, para os devidos fins sob as penas da lei, consoante o disposto no inciso X do art. 117 da Lei nº 8.112/1990, que não participo de gerência ou administração de sociedade privada, personificada ou não personificada, bem como que não exerço o comér</w:t>
      </w:r>
      <w:r>
        <w:rPr>
          <w:sz w:val="24"/>
        </w:rPr>
        <w:t>cio.</w:t>
      </w:r>
    </w:p>
    <w:p w:rsidR="00B934CA" w:rsidRDefault="00B934CA">
      <w:pPr>
        <w:pStyle w:val="Corpodetexto"/>
        <w:rPr>
          <w:sz w:val="24"/>
        </w:rPr>
      </w:pPr>
    </w:p>
    <w:p w:rsidR="00B934CA" w:rsidRDefault="00B934CA">
      <w:pPr>
        <w:pStyle w:val="Corpodetexto"/>
        <w:rPr>
          <w:sz w:val="24"/>
        </w:rPr>
      </w:pPr>
    </w:p>
    <w:p w:rsidR="00B934CA" w:rsidRDefault="007C5344" w:rsidP="007C5344">
      <w:pPr>
        <w:spacing w:line="360" w:lineRule="auto"/>
        <w:ind w:right="142"/>
        <w:jc w:val="both"/>
        <w:rPr>
          <w:b/>
          <w:sz w:val="24"/>
        </w:rPr>
      </w:pPr>
      <w:proofErr w:type="gramStart"/>
      <w:r>
        <w:rPr>
          <w:sz w:val="24"/>
        </w:rPr>
        <w:t>(</w:t>
      </w:r>
      <w:r>
        <w:rPr>
          <w:spacing w:val="80"/>
          <w:sz w:val="24"/>
        </w:rPr>
        <w:t xml:space="preserve"> </w:t>
      </w:r>
      <w:proofErr w:type="gramEnd"/>
      <w:r>
        <w:rPr>
          <w:sz w:val="24"/>
        </w:rPr>
        <w:t>) Declaro, para os devidos fins e sob as penas da lei, consoante o disposto no inciso X do art. 117 da Lei nº 8.112/1990, que não participo de gerência ou administração de sociedade privada, personificada ou não personificada, bem como de que não</w:t>
      </w:r>
      <w:r>
        <w:rPr>
          <w:sz w:val="24"/>
        </w:rPr>
        <w:t xml:space="preserve"> exerço o comércio, </w:t>
      </w:r>
      <w:r>
        <w:rPr>
          <w:b/>
          <w:sz w:val="24"/>
        </w:rPr>
        <w:t>mas possuo a condição de acionista, cotista ou comanditário de empresa</w:t>
      </w:r>
      <w:r>
        <w:rPr>
          <w:sz w:val="24"/>
        </w:rPr>
        <w:t xml:space="preserve">. </w:t>
      </w:r>
      <w:r>
        <w:rPr>
          <w:b/>
          <w:sz w:val="24"/>
        </w:rPr>
        <w:t>Declaro, ainda,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estar ciente do prazo de 10 (dez) dias, contados da posse, para apresentação de documento que comprove minha atuação empresarial sob o permissivo le</w:t>
      </w:r>
      <w:r>
        <w:rPr>
          <w:b/>
          <w:sz w:val="24"/>
        </w:rPr>
        <w:t>gal.</w:t>
      </w:r>
    </w:p>
    <w:p w:rsidR="00B934CA" w:rsidRDefault="00B934CA">
      <w:pPr>
        <w:pStyle w:val="Corpodetexto"/>
        <w:rPr>
          <w:b/>
          <w:sz w:val="24"/>
        </w:rPr>
      </w:pPr>
    </w:p>
    <w:p w:rsidR="00B934CA" w:rsidRDefault="00B934CA">
      <w:pPr>
        <w:pStyle w:val="Corpodetexto"/>
        <w:rPr>
          <w:b/>
          <w:sz w:val="24"/>
        </w:rPr>
      </w:pPr>
    </w:p>
    <w:p w:rsidR="00690CAC" w:rsidRDefault="00690CAC" w:rsidP="00690CAC">
      <w:pPr>
        <w:pStyle w:val="Corpodetexto"/>
        <w:spacing w:before="23"/>
        <w:rPr>
          <w:i/>
          <w:sz w:val="21"/>
        </w:rPr>
      </w:pPr>
    </w:p>
    <w:p w:rsidR="00690CAC" w:rsidRPr="008A6F0B" w:rsidRDefault="00690CAC" w:rsidP="00690CAC">
      <w:pPr>
        <w:pStyle w:val="Corpodetexto"/>
        <w:jc w:val="both"/>
        <w:rPr>
          <w:i/>
          <w:sz w:val="24"/>
          <w:szCs w:val="24"/>
        </w:rPr>
      </w:pPr>
      <w:r w:rsidRPr="008A6F0B">
        <w:rPr>
          <w:sz w:val="24"/>
          <w:szCs w:val="24"/>
        </w:rPr>
        <w:t>S</w:t>
      </w:r>
      <w:r>
        <w:rPr>
          <w:i/>
          <w:sz w:val="24"/>
          <w:szCs w:val="24"/>
        </w:rPr>
        <w:t>alvador/BA</w:t>
      </w:r>
      <w:r w:rsidRPr="008A6F0B">
        <w:rPr>
          <w:sz w:val="24"/>
          <w:szCs w:val="24"/>
        </w:rPr>
        <w:t xml:space="preserve">, </w:t>
      </w:r>
      <w:r w:rsidRPr="008A6F0B">
        <w:rPr>
          <w:sz w:val="24"/>
          <w:szCs w:val="24"/>
          <w:u w:val="single"/>
        </w:rPr>
        <w:t>____/____</w:t>
      </w:r>
      <w:r>
        <w:rPr>
          <w:i/>
          <w:sz w:val="24"/>
          <w:szCs w:val="24"/>
        </w:rPr>
        <w:t>/</w:t>
      </w:r>
      <w:r w:rsidRPr="008A6F0B">
        <w:rPr>
          <w:sz w:val="24"/>
          <w:szCs w:val="24"/>
          <w:u w:val="single"/>
        </w:rPr>
        <w:t>_</w:t>
      </w:r>
      <w:r>
        <w:rPr>
          <w:i/>
          <w:sz w:val="24"/>
          <w:szCs w:val="24"/>
          <w:u w:val="single"/>
        </w:rPr>
        <w:t>_</w:t>
      </w:r>
      <w:r w:rsidRPr="008A6F0B">
        <w:rPr>
          <w:sz w:val="24"/>
          <w:szCs w:val="24"/>
          <w:u w:val="single"/>
        </w:rPr>
        <w:t>__</w:t>
      </w:r>
      <w:r w:rsidRPr="008A6F0B">
        <w:rPr>
          <w:spacing w:val="-2"/>
          <w:sz w:val="24"/>
          <w:szCs w:val="24"/>
        </w:rPr>
        <w:t>.</w:t>
      </w:r>
    </w:p>
    <w:p w:rsidR="00690CAC" w:rsidRDefault="00690CAC" w:rsidP="00690CAC">
      <w:pPr>
        <w:pStyle w:val="Corpodetexto"/>
      </w:pPr>
    </w:p>
    <w:p w:rsidR="00690CAC" w:rsidRDefault="00690CAC" w:rsidP="00690CAC">
      <w:pPr>
        <w:pStyle w:val="Corpodetexto"/>
      </w:pPr>
    </w:p>
    <w:p w:rsidR="00690CAC" w:rsidRDefault="00690CAC" w:rsidP="00690CAC">
      <w:pPr>
        <w:pStyle w:val="Corpodetexto"/>
      </w:pPr>
    </w:p>
    <w:p w:rsidR="00690CAC" w:rsidRPr="00D8579C" w:rsidRDefault="00690CAC" w:rsidP="00690CAC">
      <w:pPr>
        <w:pStyle w:val="Ttulo1"/>
        <w:ind w:left="3" w:right="1"/>
        <w:jc w:val="center"/>
        <w:rPr>
          <w:b w:val="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14F8D3A" wp14:editId="43E9DF8F">
                <wp:simplePos x="0" y="0"/>
                <wp:positionH relativeFrom="page">
                  <wp:posOffset>2650490</wp:posOffset>
                </wp:positionH>
                <wp:positionV relativeFrom="paragraph">
                  <wp:posOffset>61595</wp:posOffset>
                </wp:positionV>
                <wp:extent cx="2590800" cy="1270"/>
                <wp:effectExtent l="0" t="0" r="19050" b="17780"/>
                <wp:wrapTopAndBottom/>
                <wp:docPr id="9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style="position:absolute;margin-left:208.7pt;margin-top:4.85pt;width:204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90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" path="m,l2590800,e" filled="f" strokeweight=".17183mm">
                <v:path arrowok="t"/>
                <w10:wrap type="topAndBottom" anchorx="page"/>
              </v:shape>
            </w:pict>
          </mc:Fallback>
        </mc:AlternateContent>
      </w:r>
      <w:proofErr w:type="gramStart"/>
      <w:r w:rsidRPr="00D8579C">
        <w:rPr>
          <w:b w:val="0"/>
          <w:spacing w:val="-2"/>
        </w:rPr>
        <w:t>assinatura</w:t>
      </w:r>
      <w:proofErr w:type="gramEnd"/>
    </w:p>
    <w:p w:rsidR="00690CAC" w:rsidRDefault="00690CAC" w:rsidP="00690CAC">
      <w:pPr>
        <w:pStyle w:val="Corpodetexto"/>
        <w:spacing w:before="84"/>
        <w:rPr>
          <w:i/>
        </w:rPr>
      </w:pPr>
    </w:p>
    <w:p w:rsidR="00B934CA" w:rsidRDefault="00B934CA">
      <w:pPr>
        <w:pStyle w:val="Corpodetexto"/>
        <w:rPr>
          <w:b/>
        </w:rPr>
      </w:pPr>
    </w:p>
    <w:p w:rsidR="00B934CA" w:rsidRDefault="00B934CA">
      <w:pPr>
        <w:pStyle w:val="Corpodetexto"/>
        <w:spacing w:before="139"/>
        <w:rPr>
          <w:b/>
        </w:rPr>
      </w:pPr>
    </w:p>
    <w:p w:rsidR="00B934CA" w:rsidRDefault="007C5344">
      <w:pPr>
        <w:ind w:left="2"/>
        <w:rPr>
          <w:b/>
          <w:sz w:val="20"/>
        </w:rPr>
      </w:pPr>
      <w:r>
        <w:rPr>
          <w:b/>
          <w:sz w:val="20"/>
          <w:u w:val="single"/>
        </w:rPr>
        <w:t>LEI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Nº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8.112/90</w:t>
      </w:r>
    </w:p>
    <w:p w:rsidR="00B934CA" w:rsidRDefault="00B934CA">
      <w:pPr>
        <w:pStyle w:val="Corpodetexto"/>
        <w:spacing w:before="17"/>
        <w:rPr>
          <w:b/>
        </w:rPr>
      </w:pPr>
    </w:p>
    <w:p w:rsidR="00B934CA" w:rsidRDefault="007C5344">
      <w:pPr>
        <w:pStyle w:val="Corpodetexto"/>
        <w:spacing w:before="1"/>
        <w:ind w:left="2"/>
        <w:jc w:val="both"/>
      </w:pPr>
      <w:r>
        <w:t>Art.</w:t>
      </w:r>
      <w:r>
        <w:rPr>
          <w:spacing w:val="-4"/>
        </w:rPr>
        <w:t xml:space="preserve"> </w:t>
      </w:r>
      <w:r>
        <w:t>117.</w:t>
      </w:r>
      <w:r>
        <w:rPr>
          <w:spacing w:val="44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servidor</w:t>
      </w:r>
      <w:r>
        <w:rPr>
          <w:spacing w:val="-4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rPr>
          <w:spacing w:val="-2"/>
        </w:rPr>
        <w:t>proibido:</w:t>
      </w:r>
    </w:p>
    <w:p w:rsidR="00B934CA" w:rsidRDefault="00B934CA">
      <w:pPr>
        <w:pStyle w:val="Corpodetexto"/>
        <w:spacing w:before="1"/>
      </w:pPr>
    </w:p>
    <w:p w:rsidR="00B934CA" w:rsidRDefault="007C5344">
      <w:pPr>
        <w:pStyle w:val="Corpodetexto"/>
        <w:ind w:left="2" w:right="150"/>
        <w:jc w:val="both"/>
      </w:pPr>
      <w:r>
        <w:t>X - participar de gerência ou administração de sociedade privada, personificada ou não personificada, exercer o comércio, exceto na qualidade de acionista, cotista ou</w:t>
      </w:r>
      <w:r>
        <w:rPr>
          <w:spacing w:val="-1"/>
        </w:rPr>
        <w:t xml:space="preserve"> </w:t>
      </w:r>
      <w:r>
        <w:t>comanditário; (Redação dada pela Lei</w:t>
      </w:r>
      <w:r>
        <w:rPr>
          <w:spacing w:val="-1"/>
        </w:rPr>
        <w:t xml:space="preserve"> </w:t>
      </w:r>
      <w:r>
        <w:t>nº 11.784, de</w:t>
      </w:r>
      <w:r>
        <w:rPr>
          <w:spacing w:val="-2"/>
        </w:rPr>
        <w:t xml:space="preserve"> </w:t>
      </w:r>
      <w:proofErr w:type="gramStart"/>
      <w:r>
        <w:t>2008)</w:t>
      </w:r>
      <w:proofErr w:type="gramEnd"/>
    </w:p>
    <w:p w:rsidR="00B934CA" w:rsidRDefault="007C5344">
      <w:pPr>
        <w:pStyle w:val="Corpodetexto"/>
        <w:spacing w:before="229"/>
        <w:ind w:left="2" w:right="148"/>
        <w:jc w:val="both"/>
      </w:pPr>
      <w:r>
        <w:t>Parágrafo único. A vedação de qu</w:t>
      </w:r>
      <w:r>
        <w:t xml:space="preserve">e trata o inciso X do caput deste artigo não se aplica nos seguintes casos: (Incluído pela Lei nº 11.784, de </w:t>
      </w:r>
      <w:proofErr w:type="gramStart"/>
      <w:r>
        <w:t>2008)</w:t>
      </w:r>
      <w:proofErr w:type="gramEnd"/>
    </w:p>
    <w:p w:rsidR="00B934CA" w:rsidRDefault="00B934CA">
      <w:pPr>
        <w:pStyle w:val="Corpodetexto"/>
        <w:spacing w:before="1"/>
      </w:pPr>
    </w:p>
    <w:p w:rsidR="00690CAC" w:rsidRDefault="007C5344" w:rsidP="00690CAC">
      <w:pPr>
        <w:pStyle w:val="Corpodetexto"/>
        <w:ind w:left="2" w:right="144" w:firstLine="50"/>
        <w:jc w:val="both"/>
      </w:pPr>
      <w:r>
        <w:t>I - participação nos conselhos de administração e fiscal de empresas ou entidades em que a União detenha,</w:t>
      </w:r>
      <w:r>
        <w:rPr>
          <w:spacing w:val="40"/>
        </w:rPr>
        <w:t xml:space="preserve"> </w:t>
      </w:r>
      <w:r>
        <w:t>direta ou indiretamente, participa</w:t>
      </w:r>
      <w:r>
        <w:t xml:space="preserve">ção no capital social ou em sociedade cooperativa constituída para prestar serviços a seus membros; e (Incluído pela Lei nº 11.784, de </w:t>
      </w:r>
      <w:proofErr w:type="gramStart"/>
      <w:r>
        <w:t>2008)</w:t>
      </w:r>
      <w:proofErr w:type="gramEnd"/>
    </w:p>
    <w:p w:rsidR="00B934CA" w:rsidRDefault="007C5344" w:rsidP="00690CAC">
      <w:pPr>
        <w:pStyle w:val="Corpodetexto"/>
        <w:ind w:left="2" w:right="144" w:firstLine="50"/>
        <w:jc w:val="both"/>
      </w:pPr>
      <w:r>
        <w:t xml:space="preserve">II - gozo de licença para </w:t>
      </w:r>
      <w:proofErr w:type="gramStart"/>
      <w:r>
        <w:t>o trato de interesses particulares, na forma do art. 91 desta Lei, observ</w:t>
      </w:r>
      <w:r>
        <w:t>ada</w:t>
      </w:r>
      <w:proofErr w:type="gramEnd"/>
      <w:r>
        <w:t xml:space="preserve"> a legislação sobre conflito de interesses. (Incluído pela Lei nº 11.784, de 2008).</w:t>
      </w:r>
    </w:p>
    <w:sectPr w:rsidR="00B934CA">
      <w:pgSz w:w="11910" w:h="16840"/>
      <w:pgMar w:top="160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B934CA"/>
    <w:rsid w:val="00690CAC"/>
    <w:rsid w:val="007C5344"/>
    <w:rsid w:val="00B9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right="13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right="138"/>
      <w:jc w:val="center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690C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0CAC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5"/>
      <w:ind w:right="13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right="138"/>
      <w:jc w:val="center"/>
    </w:pPr>
    <w:rPr>
      <w:b/>
      <w:bCs/>
      <w:sz w:val="28"/>
      <w:szCs w:val="28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690C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0CAC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 Nascimento do Amor Divino</dc:creator>
  <cp:lastModifiedBy>Marcos José Silva Santana</cp:lastModifiedBy>
  <cp:revision>3</cp:revision>
  <dcterms:created xsi:type="dcterms:W3CDTF">2025-07-31T15:01:00Z</dcterms:created>
  <dcterms:modified xsi:type="dcterms:W3CDTF">2025-07-31T15:02:00Z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2025-07-31T00:00:00Z</vt:filetime>
  </property>
  <property fmtid="{D5CDD505-2E9C-101B-9397-08002B2CF9AE}" pid="5" name="Producer">
    <vt:lpwstr>Microsoft® Word 2010</vt:lpwstr>
  </property>
</Properties>
</file>