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BBE032" w14:textId="4C4F1091" w:rsidR="00C75CE5" w:rsidRPr="00BD7813" w:rsidRDefault="00C75CE5" w:rsidP="0079312B">
      <w:pPr>
        <w:ind w:left="2552" w:right="-81"/>
        <w:jc w:val="both"/>
        <w:rPr>
          <w:b/>
          <w:spacing w:val="-4"/>
          <w:sz w:val="24"/>
          <w:szCs w:val="24"/>
        </w:rPr>
      </w:pPr>
      <w:r w:rsidRPr="00BD7813">
        <w:rPr>
          <w:b/>
          <w:spacing w:val="-4"/>
          <w:sz w:val="24"/>
          <w:szCs w:val="24"/>
        </w:rPr>
        <w:t>INSTRUMENTO DE CONTRATO</w:t>
      </w:r>
      <w:r w:rsidR="000250F8" w:rsidRPr="00BD7813">
        <w:rPr>
          <w:b/>
          <w:spacing w:val="-4"/>
          <w:sz w:val="24"/>
          <w:szCs w:val="24"/>
        </w:rPr>
        <w:t>,</w:t>
      </w:r>
      <w:r w:rsidRPr="00BD7813">
        <w:rPr>
          <w:b/>
          <w:spacing w:val="-4"/>
          <w:sz w:val="24"/>
          <w:szCs w:val="24"/>
        </w:rPr>
        <w:t xml:space="preserve"> </w:t>
      </w:r>
      <w:r w:rsidR="0079312B" w:rsidRPr="00BD7813">
        <w:rPr>
          <w:b/>
          <w:spacing w:val="-4"/>
          <w:sz w:val="24"/>
          <w:szCs w:val="24"/>
        </w:rPr>
        <w:t>COM EMPRESA ESPECIALIZADA</w:t>
      </w:r>
      <w:r w:rsidR="000250F8" w:rsidRPr="00BD7813">
        <w:rPr>
          <w:b/>
          <w:spacing w:val="-4"/>
          <w:sz w:val="24"/>
          <w:szCs w:val="24"/>
        </w:rPr>
        <w:t xml:space="preserve">, </w:t>
      </w:r>
      <w:r w:rsidR="0079312B" w:rsidRPr="00BD7813">
        <w:rPr>
          <w:b/>
          <w:spacing w:val="-4"/>
          <w:sz w:val="24"/>
          <w:szCs w:val="24"/>
        </w:rPr>
        <w:t xml:space="preserve">PARA </w:t>
      </w:r>
      <w:r w:rsidR="000250F8" w:rsidRPr="00BD7813">
        <w:rPr>
          <w:b/>
          <w:spacing w:val="-4"/>
          <w:sz w:val="24"/>
          <w:szCs w:val="24"/>
        </w:rPr>
        <w:t>PRESTAÇÃO DE SERVIÇO</w:t>
      </w:r>
      <w:r w:rsidR="00B52623" w:rsidRPr="00BD7813">
        <w:rPr>
          <w:b/>
          <w:spacing w:val="-4"/>
          <w:sz w:val="24"/>
          <w:szCs w:val="24"/>
        </w:rPr>
        <w:t>S</w:t>
      </w:r>
      <w:r w:rsidR="000250F8" w:rsidRPr="00BD7813">
        <w:rPr>
          <w:b/>
          <w:spacing w:val="-4"/>
          <w:sz w:val="24"/>
          <w:szCs w:val="24"/>
        </w:rPr>
        <w:t xml:space="preserve"> DE </w:t>
      </w:r>
      <w:r w:rsidR="0079312B" w:rsidRPr="00BD7813">
        <w:rPr>
          <w:b/>
          <w:spacing w:val="-4"/>
          <w:sz w:val="24"/>
          <w:szCs w:val="24"/>
        </w:rPr>
        <w:t>ELABORAÇÃO DE PROJETO EXECUTIVO, ESPECIFICAÇÕES, MEMORIAL DESCRITIVO E BOTÂNICO E ORÇAMENTO DE PROJETO DE ARQUITETURA DE PAISAGEM</w:t>
      </w:r>
      <w:r w:rsidR="00577F5F" w:rsidRPr="00BD7813">
        <w:rPr>
          <w:b/>
          <w:spacing w:val="-4"/>
          <w:sz w:val="24"/>
          <w:szCs w:val="24"/>
        </w:rPr>
        <w:t>,</w:t>
      </w:r>
      <w:r w:rsidR="0079312B" w:rsidRPr="00BD7813">
        <w:rPr>
          <w:b/>
          <w:spacing w:val="-4"/>
          <w:sz w:val="24"/>
          <w:szCs w:val="24"/>
        </w:rPr>
        <w:t xml:space="preserve"> A SER EXECUTADO NA SEDE DO TRIBUNAL REGIONAL ELEITORAL DA BAHIA,</w:t>
      </w:r>
      <w:r w:rsidRPr="00BD7813">
        <w:rPr>
          <w:b/>
          <w:spacing w:val="-4"/>
          <w:sz w:val="24"/>
          <w:szCs w:val="24"/>
        </w:rPr>
        <w:t xml:space="preserve"> QUE ENTRE SI CELEBRAM A UNIÃO, POR INTERMÉDIO DO TRIBUNAL REGIONAL E</w:t>
      </w:r>
      <w:r w:rsidR="00040E4F" w:rsidRPr="00BD7813">
        <w:rPr>
          <w:b/>
          <w:spacing w:val="-4"/>
          <w:sz w:val="24"/>
          <w:szCs w:val="24"/>
        </w:rPr>
        <w:t>LEITORAL DA BAHIA, E</w:t>
      </w:r>
      <w:r w:rsidR="00784E24" w:rsidRPr="00BD7813">
        <w:rPr>
          <w:b/>
          <w:spacing w:val="-4"/>
          <w:sz w:val="24"/>
          <w:szCs w:val="24"/>
        </w:rPr>
        <w:t xml:space="preserve"> A EMPRESA</w:t>
      </w:r>
      <w:r w:rsidR="00B2263B" w:rsidRPr="00BD7813">
        <w:rPr>
          <w:b/>
          <w:spacing w:val="-4"/>
          <w:sz w:val="24"/>
          <w:szCs w:val="24"/>
        </w:rPr>
        <w:t xml:space="preserve"> </w:t>
      </w:r>
      <w:r w:rsidR="001373CF" w:rsidRPr="00BD7813">
        <w:rPr>
          <w:b/>
          <w:bCs/>
          <w:sz w:val="24"/>
          <w:szCs w:val="24"/>
        </w:rPr>
        <w:t>ACS CONSTRUÇÕES</w:t>
      </w:r>
      <w:r w:rsidR="00B2263B" w:rsidRPr="00BD7813">
        <w:rPr>
          <w:b/>
          <w:bCs/>
          <w:sz w:val="24"/>
          <w:szCs w:val="24"/>
        </w:rPr>
        <w:t xml:space="preserve"> LTDA</w:t>
      </w:r>
      <w:r w:rsidR="00BF48F1" w:rsidRPr="00BD7813">
        <w:rPr>
          <w:b/>
          <w:bCs/>
          <w:spacing w:val="-4"/>
          <w:sz w:val="24"/>
          <w:szCs w:val="24"/>
        </w:rPr>
        <w:t>.</w:t>
      </w:r>
    </w:p>
    <w:p w14:paraId="339AE694" w14:textId="4FBAE1B8" w:rsidR="00E05D4B" w:rsidRPr="00BD7813" w:rsidRDefault="00E05D4B" w:rsidP="00F30C22">
      <w:pPr>
        <w:ind w:left="2552" w:right="-81"/>
        <w:jc w:val="both"/>
        <w:rPr>
          <w:b/>
          <w:spacing w:val="-4"/>
          <w:sz w:val="24"/>
          <w:szCs w:val="24"/>
        </w:rPr>
      </w:pPr>
    </w:p>
    <w:p w14:paraId="173B43AF" w14:textId="57A05E93" w:rsidR="00530276" w:rsidRPr="00BD7813" w:rsidRDefault="00530276" w:rsidP="00F30C22">
      <w:pPr>
        <w:ind w:left="2552" w:right="-81"/>
        <w:jc w:val="both"/>
        <w:rPr>
          <w:b/>
          <w:spacing w:val="-4"/>
          <w:sz w:val="24"/>
          <w:szCs w:val="24"/>
        </w:rPr>
      </w:pPr>
    </w:p>
    <w:p w14:paraId="66E04406" w14:textId="1DF03D94" w:rsidR="00C75CE5" w:rsidRPr="00BD7813" w:rsidRDefault="00CD1E6E" w:rsidP="00F30C22">
      <w:pPr>
        <w:pStyle w:val="Ttulo2"/>
        <w:ind w:right="-81"/>
        <w:jc w:val="both"/>
        <w:rPr>
          <w:spacing w:val="-4"/>
          <w:szCs w:val="24"/>
        </w:rPr>
      </w:pPr>
      <w:r w:rsidRPr="00BD7813">
        <w:rPr>
          <w:spacing w:val="-4"/>
          <w:szCs w:val="24"/>
        </w:rPr>
        <w:t xml:space="preserve"> </w:t>
      </w:r>
      <w:r w:rsidR="00867D70" w:rsidRPr="00BD7813">
        <w:rPr>
          <w:spacing w:val="-4"/>
          <w:szCs w:val="24"/>
        </w:rPr>
        <w:t>Contrato n</w:t>
      </w:r>
      <w:r w:rsidR="00C75CE5" w:rsidRPr="00BD7813">
        <w:rPr>
          <w:spacing w:val="-4"/>
          <w:szCs w:val="24"/>
        </w:rPr>
        <w:t xml:space="preserve">º </w:t>
      </w:r>
      <w:r w:rsidR="00D628A4" w:rsidRPr="00BD7813">
        <w:rPr>
          <w:spacing w:val="-4"/>
          <w:szCs w:val="24"/>
        </w:rPr>
        <w:t>073</w:t>
      </w:r>
      <w:r w:rsidR="00C75CE5" w:rsidRPr="00BD7813">
        <w:rPr>
          <w:spacing w:val="-4"/>
          <w:szCs w:val="24"/>
        </w:rPr>
        <w:t>/20</w:t>
      </w:r>
      <w:r w:rsidR="00BF48F1" w:rsidRPr="00BD7813">
        <w:rPr>
          <w:spacing w:val="-4"/>
          <w:szCs w:val="24"/>
        </w:rPr>
        <w:t>2</w:t>
      </w:r>
      <w:r w:rsidR="00D628A4" w:rsidRPr="00BD7813">
        <w:rPr>
          <w:spacing w:val="-4"/>
          <w:szCs w:val="24"/>
        </w:rPr>
        <w:t>1</w:t>
      </w:r>
    </w:p>
    <w:p w14:paraId="59F8C5A9" w14:textId="37C3C7FA" w:rsidR="00530276" w:rsidRPr="00BD7813" w:rsidRDefault="00530276" w:rsidP="00F30C22">
      <w:pPr>
        <w:ind w:right="-81"/>
        <w:jc w:val="both"/>
        <w:rPr>
          <w:b/>
          <w:spacing w:val="-4"/>
          <w:sz w:val="24"/>
          <w:szCs w:val="24"/>
        </w:rPr>
      </w:pPr>
    </w:p>
    <w:p w14:paraId="18AB00FA" w14:textId="77777777" w:rsidR="00E05D4B" w:rsidRPr="00BD7813" w:rsidRDefault="00E05D4B" w:rsidP="00F30C22">
      <w:pPr>
        <w:ind w:right="-81"/>
        <w:jc w:val="both"/>
        <w:rPr>
          <w:b/>
          <w:spacing w:val="-4"/>
          <w:sz w:val="24"/>
          <w:szCs w:val="24"/>
        </w:rPr>
      </w:pPr>
    </w:p>
    <w:p w14:paraId="0ED2AA1C" w14:textId="1C75EBBD" w:rsidR="00C75CE5" w:rsidRPr="00BD7813" w:rsidRDefault="00C75CE5" w:rsidP="00F30C22">
      <w:pPr>
        <w:tabs>
          <w:tab w:val="left" w:pos="851"/>
          <w:tab w:val="left" w:pos="4820"/>
        </w:tabs>
        <w:ind w:right="-81"/>
        <w:jc w:val="both"/>
        <w:rPr>
          <w:spacing w:val="-4"/>
          <w:sz w:val="24"/>
          <w:szCs w:val="24"/>
        </w:rPr>
      </w:pPr>
      <w:r w:rsidRPr="00BD7813">
        <w:rPr>
          <w:b/>
          <w:spacing w:val="-4"/>
          <w:sz w:val="24"/>
          <w:szCs w:val="24"/>
        </w:rPr>
        <w:tab/>
      </w:r>
      <w:r w:rsidR="00986FD5" w:rsidRPr="00BD7813">
        <w:rPr>
          <w:b/>
          <w:spacing w:val="-4"/>
          <w:sz w:val="24"/>
          <w:szCs w:val="24"/>
        </w:rPr>
        <w:t xml:space="preserve">A UNIÃO, </w:t>
      </w:r>
      <w:r w:rsidR="00986FD5" w:rsidRPr="00BD7813">
        <w:rPr>
          <w:spacing w:val="-4"/>
          <w:sz w:val="24"/>
          <w:szCs w:val="24"/>
        </w:rPr>
        <w:t>por intermédio do</w:t>
      </w:r>
      <w:r w:rsidR="00986FD5" w:rsidRPr="00BD7813">
        <w:rPr>
          <w:b/>
          <w:spacing w:val="-4"/>
          <w:sz w:val="24"/>
          <w:szCs w:val="24"/>
        </w:rPr>
        <w:t xml:space="preserve"> TRIBUNAL REGIONAL ELEITORAL DA BAHIA, </w:t>
      </w:r>
      <w:r w:rsidR="00986FD5" w:rsidRPr="00BD7813">
        <w:rPr>
          <w:spacing w:val="-4"/>
          <w:sz w:val="24"/>
          <w:szCs w:val="24"/>
        </w:rPr>
        <w:t xml:space="preserve">com sede na 1ª Avenida do Centro Administrativo da Bahia, n.º 150, Salvador - BA, inscrito no CNPJ/MF sob o n.º 05.967.350/0001-45, doravante denominado </w:t>
      </w:r>
      <w:r w:rsidR="00986FD5" w:rsidRPr="00BD7813">
        <w:rPr>
          <w:b/>
          <w:spacing w:val="-4"/>
          <w:sz w:val="24"/>
          <w:szCs w:val="24"/>
        </w:rPr>
        <w:t>Contratante</w:t>
      </w:r>
      <w:r w:rsidR="00986FD5" w:rsidRPr="00BD7813">
        <w:rPr>
          <w:spacing w:val="-4"/>
          <w:sz w:val="24"/>
          <w:szCs w:val="24"/>
        </w:rPr>
        <w:t xml:space="preserve">, neste ato representado </w:t>
      </w:r>
      <w:r w:rsidR="00986FD5" w:rsidRPr="00BD7813">
        <w:rPr>
          <w:sz w:val="24"/>
          <w:szCs w:val="24"/>
        </w:rPr>
        <w:t>por s</w:t>
      </w:r>
      <w:r w:rsidR="00DD27D2" w:rsidRPr="00BD7813">
        <w:rPr>
          <w:sz w:val="24"/>
          <w:szCs w:val="24"/>
        </w:rPr>
        <w:t>eu</w:t>
      </w:r>
      <w:r w:rsidR="00986FD5" w:rsidRPr="00BD7813">
        <w:rPr>
          <w:sz w:val="24"/>
          <w:szCs w:val="24"/>
        </w:rPr>
        <w:t xml:space="preserve"> Diretor-Geral, </w:t>
      </w:r>
      <w:r w:rsidR="00DD27D2" w:rsidRPr="00BD7813">
        <w:rPr>
          <w:sz w:val="24"/>
          <w:szCs w:val="24"/>
        </w:rPr>
        <w:t>Raimundo de Campos Vieira</w:t>
      </w:r>
      <w:r w:rsidR="00986FD5" w:rsidRPr="00BD7813">
        <w:rPr>
          <w:sz w:val="24"/>
          <w:szCs w:val="24"/>
        </w:rPr>
        <w:t>, no uso da competência que lhe é atribuída pelo Regulamento Interno da Secretaria deste Tribunal</w:t>
      </w:r>
      <w:r w:rsidR="00986FD5" w:rsidRPr="00BD7813">
        <w:rPr>
          <w:spacing w:val="-4"/>
          <w:sz w:val="24"/>
          <w:szCs w:val="24"/>
        </w:rPr>
        <w:t xml:space="preserve">, e a </w:t>
      </w:r>
      <w:r w:rsidR="003C55B3" w:rsidRPr="00BD7813">
        <w:rPr>
          <w:b/>
          <w:spacing w:val="-4"/>
          <w:sz w:val="24"/>
          <w:szCs w:val="24"/>
        </w:rPr>
        <w:t>EMPRESA</w:t>
      </w:r>
      <w:r w:rsidR="00B2263B" w:rsidRPr="00BD7813">
        <w:rPr>
          <w:b/>
          <w:spacing w:val="-4"/>
          <w:sz w:val="24"/>
          <w:szCs w:val="24"/>
        </w:rPr>
        <w:t xml:space="preserve"> </w:t>
      </w:r>
      <w:r w:rsidR="001373CF" w:rsidRPr="00BD7813">
        <w:rPr>
          <w:b/>
          <w:bCs/>
          <w:sz w:val="24"/>
          <w:szCs w:val="24"/>
        </w:rPr>
        <w:t>ACS CONSTRUÇÕES LTDA</w:t>
      </w:r>
      <w:r w:rsidR="00986FD5" w:rsidRPr="00BD7813">
        <w:rPr>
          <w:b/>
          <w:spacing w:val="-4"/>
          <w:sz w:val="24"/>
          <w:szCs w:val="24"/>
        </w:rPr>
        <w:t xml:space="preserve">, </w:t>
      </w:r>
      <w:r w:rsidR="00986FD5" w:rsidRPr="00BD7813">
        <w:rPr>
          <w:sz w:val="24"/>
          <w:szCs w:val="24"/>
        </w:rPr>
        <w:t xml:space="preserve">inscrita no CNPJ/MF n.º </w:t>
      </w:r>
      <w:r w:rsidR="001373CF" w:rsidRPr="00BD7813">
        <w:rPr>
          <w:sz w:val="24"/>
          <w:szCs w:val="24"/>
        </w:rPr>
        <w:t>21.162.729</w:t>
      </w:r>
      <w:r w:rsidR="004A2397" w:rsidRPr="00BD7813">
        <w:rPr>
          <w:sz w:val="24"/>
          <w:szCs w:val="24"/>
        </w:rPr>
        <w:t>/0001-</w:t>
      </w:r>
      <w:r w:rsidR="001373CF" w:rsidRPr="00BD7813">
        <w:rPr>
          <w:sz w:val="24"/>
          <w:szCs w:val="24"/>
        </w:rPr>
        <w:t>34</w:t>
      </w:r>
      <w:r w:rsidR="00986FD5" w:rsidRPr="00BD7813">
        <w:rPr>
          <w:sz w:val="24"/>
          <w:szCs w:val="24"/>
        </w:rPr>
        <w:t xml:space="preserve">, com sede na </w:t>
      </w:r>
      <w:r w:rsidR="003C55B3" w:rsidRPr="00BD7813">
        <w:rPr>
          <w:sz w:val="24"/>
          <w:szCs w:val="24"/>
        </w:rPr>
        <w:t>Rua</w:t>
      </w:r>
      <w:r w:rsidR="004A2397" w:rsidRPr="00BD7813">
        <w:rPr>
          <w:sz w:val="24"/>
          <w:szCs w:val="24"/>
        </w:rPr>
        <w:t xml:space="preserve"> </w:t>
      </w:r>
      <w:r w:rsidR="001373CF" w:rsidRPr="00BD7813">
        <w:rPr>
          <w:sz w:val="24"/>
          <w:szCs w:val="24"/>
        </w:rPr>
        <w:t xml:space="preserve">Dr. José Peroba, 349, </w:t>
      </w:r>
      <w:proofErr w:type="spellStart"/>
      <w:r w:rsidR="001373CF" w:rsidRPr="00BD7813">
        <w:rPr>
          <w:sz w:val="24"/>
          <w:szCs w:val="24"/>
        </w:rPr>
        <w:t>Emp</w:t>
      </w:r>
      <w:proofErr w:type="spellEnd"/>
      <w:r w:rsidR="001373CF" w:rsidRPr="00BD7813">
        <w:rPr>
          <w:sz w:val="24"/>
          <w:szCs w:val="24"/>
        </w:rPr>
        <w:t xml:space="preserve"> Costa Azul, </w:t>
      </w:r>
      <w:proofErr w:type="spellStart"/>
      <w:r w:rsidR="001373CF" w:rsidRPr="00BD7813">
        <w:rPr>
          <w:sz w:val="24"/>
          <w:szCs w:val="24"/>
        </w:rPr>
        <w:t>Stiep</w:t>
      </w:r>
      <w:proofErr w:type="spellEnd"/>
      <w:r w:rsidR="001373CF" w:rsidRPr="00BD7813">
        <w:rPr>
          <w:sz w:val="24"/>
          <w:szCs w:val="24"/>
        </w:rPr>
        <w:t>, Salvador</w:t>
      </w:r>
      <w:r w:rsidR="004A2397" w:rsidRPr="00BD7813">
        <w:rPr>
          <w:sz w:val="24"/>
          <w:szCs w:val="24"/>
        </w:rPr>
        <w:t>/</w:t>
      </w:r>
      <w:proofErr w:type="gramStart"/>
      <w:r w:rsidR="004A2397" w:rsidRPr="00BD7813">
        <w:rPr>
          <w:sz w:val="24"/>
          <w:szCs w:val="24"/>
        </w:rPr>
        <w:t>Ba</w:t>
      </w:r>
      <w:proofErr w:type="gramEnd"/>
      <w:r w:rsidR="004A2397" w:rsidRPr="00BD7813">
        <w:rPr>
          <w:sz w:val="24"/>
          <w:szCs w:val="24"/>
        </w:rPr>
        <w:t>,</w:t>
      </w:r>
      <w:r w:rsidR="00667E80" w:rsidRPr="00BD7813">
        <w:rPr>
          <w:sz w:val="24"/>
          <w:szCs w:val="24"/>
        </w:rPr>
        <w:t xml:space="preserve"> CEP </w:t>
      </w:r>
      <w:r w:rsidR="001373CF" w:rsidRPr="00BD7813">
        <w:rPr>
          <w:sz w:val="24"/>
          <w:szCs w:val="24"/>
        </w:rPr>
        <w:t>41.770-235,</w:t>
      </w:r>
      <w:r w:rsidR="004A2397" w:rsidRPr="00BD7813">
        <w:rPr>
          <w:sz w:val="24"/>
          <w:szCs w:val="24"/>
        </w:rPr>
        <w:t xml:space="preserve"> </w:t>
      </w:r>
      <w:r w:rsidR="00986FD5" w:rsidRPr="00BD7813">
        <w:rPr>
          <w:sz w:val="24"/>
          <w:szCs w:val="24"/>
        </w:rPr>
        <w:t>e-mail:</w:t>
      </w:r>
      <w:r w:rsidR="004A2397" w:rsidRPr="00BD7813">
        <w:rPr>
          <w:sz w:val="24"/>
          <w:szCs w:val="24"/>
        </w:rPr>
        <w:t xml:space="preserve"> </w:t>
      </w:r>
      <w:r w:rsidR="001373CF" w:rsidRPr="00BD7813">
        <w:rPr>
          <w:sz w:val="24"/>
          <w:szCs w:val="24"/>
        </w:rPr>
        <w:t>neutonbacelar</w:t>
      </w:r>
      <w:r w:rsidR="004A2397" w:rsidRPr="00BD7813">
        <w:rPr>
          <w:sz w:val="24"/>
          <w:szCs w:val="24"/>
        </w:rPr>
        <w:t>@gmail.com</w:t>
      </w:r>
      <w:r w:rsidR="001373CF" w:rsidRPr="00BD7813">
        <w:rPr>
          <w:sz w:val="24"/>
          <w:szCs w:val="24"/>
        </w:rPr>
        <w:t>,</w:t>
      </w:r>
      <w:r w:rsidR="00986FD5" w:rsidRPr="00BD7813">
        <w:rPr>
          <w:sz w:val="24"/>
          <w:szCs w:val="24"/>
        </w:rPr>
        <w:t xml:space="preserve"> telefone</w:t>
      </w:r>
      <w:r w:rsidR="004A2397" w:rsidRPr="00BD7813">
        <w:rPr>
          <w:sz w:val="24"/>
          <w:szCs w:val="24"/>
        </w:rPr>
        <w:t xml:space="preserve">  (71) 991</w:t>
      </w:r>
      <w:r w:rsidR="001373CF" w:rsidRPr="00BD7813">
        <w:rPr>
          <w:sz w:val="24"/>
          <w:szCs w:val="24"/>
        </w:rPr>
        <w:t>197973</w:t>
      </w:r>
      <w:r w:rsidR="001E6D43" w:rsidRPr="00BD7813">
        <w:rPr>
          <w:sz w:val="24"/>
          <w:szCs w:val="24"/>
        </w:rPr>
        <w:t xml:space="preserve">, </w:t>
      </w:r>
      <w:r w:rsidR="00986FD5" w:rsidRPr="00BD7813">
        <w:rPr>
          <w:sz w:val="24"/>
          <w:szCs w:val="24"/>
        </w:rPr>
        <w:t>doravante denominada</w:t>
      </w:r>
      <w:r w:rsidR="00986FD5" w:rsidRPr="00BD7813">
        <w:rPr>
          <w:spacing w:val="-4"/>
          <w:sz w:val="24"/>
          <w:szCs w:val="24"/>
        </w:rPr>
        <w:t xml:space="preserve"> </w:t>
      </w:r>
      <w:r w:rsidR="00986FD5" w:rsidRPr="00BD7813">
        <w:rPr>
          <w:b/>
          <w:spacing w:val="-4"/>
          <w:sz w:val="24"/>
          <w:szCs w:val="24"/>
        </w:rPr>
        <w:t>Contratada,</w:t>
      </w:r>
      <w:r w:rsidR="00986FD5" w:rsidRPr="00BD7813">
        <w:rPr>
          <w:spacing w:val="-4"/>
          <w:sz w:val="24"/>
          <w:szCs w:val="24"/>
        </w:rPr>
        <w:t xml:space="preserve"> representada neste ato pel</w:t>
      </w:r>
      <w:r w:rsidR="001373CF" w:rsidRPr="00BD7813">
        <w:rPr>
          <w:spacing w:val="-4"/>
          <w:sz w:val="24"/>
          <w:szCs w:val="24"/>
        </w:rPr>
        <w:t>o</w:t>
      </w:r>
      <w:r w:rsidR="00986FD5" w:rsidRPr="00BD7813">
        <w:rPr>
          <w:spacing w:val="-4"/>
          <w:sz w:val="24"/>
          <w:szCs w:val="24"/>
        </w:rPr>
        <w:t xml:space="preserve"> Sr</w:t>
      </w:r>
      <w:r w:rsidR="001373CF" w:rsidRPr="00BD7813">
        <w:rPr>
          <w:spacing w:val="-4"/>
          <w:sz w:val="24"/>
          <w:szCs w:val="24"/>
        </w:rPr>
        <w:t xml:space="preserve">. </w:t>
      </w:r>
      <w:proofErr w:type="spellStart"/>
      <w:r w:rsidR="001373CF" w:rsidRPr="00BD7813">
        <w:rPr>
          <w:spacing w:val="-4"/>
          <w:sz w:val="24"/>
          <w:szCs w:val="24"/>
        </w:rPr>
        <w:t>Neuton</w:t>
      </w:r>
      <w:proofErr w:type="spellEnd"/>
      <w:r w:rsidR="001373CF" w:rsidRPr="00BD7813">
        <w:rPr>
          <w:spacing w:val="-4"/>
          <w:sz w:val="24"/>
          <w:szCs w:val="24"/>
        </w:rPr>
        <w:t xml:space="preserve"> Luiz Morais Bacelar</w:t>
      </w:r>
      <w:r w:rsidR="00986FD5" w:rsidRPr="00BD7813">
        <w:rPr>
          <w:spacing w:val="-4"/>
          <w:sz w:val="24"/>
          <w:szCs w:val="24"/>
        </w:rPr>
        <w:t xml:space="preserve">, </w:t>
      </w:r>
      <w:r w:rsidRPr="00BD7813">
        <w:rPr>
          <w:spacing w:val="-4"/>
          <w:sz w:val="24"/>
          <w:szCs w:val="24"/>
        </w:rPr>
        <w:t xml:space="preserve">resolvem celebrar o presente </w:t>
      </w:r>
      <w:r w:rsidRPr="00BD7813">
        <w:rPr>
          <w:b/>
          <w:spacing w:val="-4"/>
          <w:sz w:val="24"/>
          <w:szCs w:val="24"/>
        </w:rPr>
        <w:t>CONTRATO</w:t>
      </w:r>
      <w:r w:rsidR="007A55E5" w:rsidRPr="00BD7813">
        <w:rPr>
          <w:b/>
          <w:spacing w:val="-4"/>
          <w:sz w:val="24"/>
          <w:szCs w:val="24"/>
        </w:rPr>
        <w:t>,</w:t>
      </w:r>
      <w:r w:rsidRPr="00BD7813">
        <w:rPr>
          <w:b/>
          <w:spacing w:val="-4"/>
          <w:sz w:val="24"/>
          <w:szCs w:val="24"/>
        </w:rPr>
        <w:t xml:space="preserve"> </w:t>
      </w:r>
      <w:r w:rsidR="007A55E5" w:rsidRPr="00BD7813">
        <w:rPr>
          <w:b/>
          <w:spacing w:val="-4"/>
          <w:sz w:val="24"/>
          <w:szCs w:val="24"/>
        </w:rPr>
        <w:t>COM EMPRESA ESPECIALIZADA, PARA PRESTAÇÃO DE SERVIÇO</w:t>
      </w:r>
      <w:r w:rsidR="00B52623" w:rsidRPr="00BD7813">
        <w:rPr>
          <w:b/>
          <w:spacing w:val="-4"/>
          <w:sz w:val="24"/>
          <w:szCs w:val="24"/>
        </w:rPr>
        <w:t>S</w:t>
      </w:r>
      <w:r w:rsidR="007A55E5" w:rsidRPr="00BD7813">
        <w:rPr>
          <w:b/>
          <w:spacing w:val="-4"/>
          <w:sz w:val="24"/>
          <w:szCs w:val="24"/>
        </w:rPr>
        <w:t xml:space="preserve"> DE ELABORAÇÃO DE PROJETO EXECUTIVO, ESPECIFICAÇÕES, MEMORIAL DESCRITIVO E BOTÂNICO E ORÇAMENTO DE PROJETO DE ARQUITETURA DE PAISAGEM</w:t>
      </w:r>
      <w:r w:rsidR="00577F5F" w:rsidRPr="00BD7813">
        <w:rPr>
          <w:b/>
          <w:spacing w:val="-4"/>
          <w:sz w:val="24"/>
          <w:szCs w:val="24"/>
        </w:rPr>
        <w:t>,</w:t>
      </w:r>
      <w:r w:rsidR="007A55E5" w:rsidRPr="00BD7813">
        <w:rPr>
          <w:b/>
          <w:spacing w:val="-4"/>
          <w:sz w:val="24"/>
          <w:szCs w:val="24"/>
        </w:rPr>
        <w:t xml:space="preserve"> A SER EXECUTADO NA SEDE DO TRIBUNAL REGIONAL ELEITORAL DA BAHIA</w:t>
      </w:r>
      <w:r w:rsidRPr="00BD7813">
        <w:rPr>
          <w:b/>
          <w:spacing w:val="-4"/>
          <w:sz w:val="24"/>
          <w:szCs w:val="24"/>
        </w:rPr>
        <w:t xml:space="preserve">, </w:t>
      </w:r>
      <w:r w:rsidR="00E12E90" w:rsidRPr="00BD7813">
        <w:rPr>
          <w:spacing w:val="-4"/>
          <w:sz w:val="24"/>
          <w:szCs w:val="24"/>
        </w:rPr>
        <w:t xml:space="preserve">com base no artigo </w:t>
      </w:r>
      <w:r w:rsidR="00F4012C" w:rsidRPr="00BD7813">
        <w:rPr>
          <w:spacing w:val="-4"/>
          <w:sz w:val="24"/>
          <w:szCs w:val="24"/>
        </w:rPr>
        <w:t>24</w:t>
      </w:r>
      <w:r w:rsidR="007645A8" w:rsidRPr="00BD7813">
        <w:rPr>
          <w:spacing w:val="-4"/>
          <w:sz w:val="24"/>
          <w:szCs w:val="24"/>
        </w:rPr>
        <w:t>,</w:t>
      </w:r>
      <w:r w:rsidR="007C34B2" w:rsidRPr="00BD7813">
        <w:rPr>
          <w:spacing w:val="-4"/>
          <w:sz w:val="24"/>
          <w:szCs w:val="24"/>
        </w:rPr>
        <w:t xml:space="preserve"> inciso</w:t>
      </w:r>
      <w:r w:rsidR="007645A8" w:rsidRPr="00BD7813">
        <w:rPr>
          <w:spacing w:val="-4"/>
          <w:sz w:val="24"/>
          <w:szCs w:val="24"/>
        </w:rPr>
        <w:t xml:space="preserve"> </w:t>
      </w:r>
      <w:r w:rsidR="00F4012C" w:rsidRPr="00BD7813">
        <w:rPr>
          <w:spacing w:val="-4"/>
          <w:sz w:val="24"/>
          <w:szCs w:val="24"/>
        </w:rPr>
        <w:t>I</w:t>
      </w:r>
      <w:r w:rsidR="00EB5E8C" w:rsidRPr="00BD7813">
        <w:rPr>
          <w:spacing w:val="-4"/>
          <w:sz w:val="24"/>
          <w:szCs w:val="24"/>
        </w:rPr>
        <w:t xml:space="preserve">, </w:t>
      </w:r>
      <w:r w:rsidR="00E12E90" w:rsidRPr="00BD7813">
        <w:rPr>
          <w:spacing w:val="-4"/>
          <w:sz w:val="24"/>
          <w:szCs w:val="24"/>
        </w:rPr>
        <w:t xml:space="preserve">da </w:t>
      </w:r>
      <w:r w:rsidR="00EB5E8C" w:rsidRPr="00BD7813">
        <w:rPr>
          <w:spacing w:val="-4"/>
          <w:sz w:val="24"/>
          <w:szCs w:val="24"/>
        </w:rPr>
        <w:t>L</w:t>
      </w:r>
      <w:r w:rsidR="00E12E90" w:rsidRPr="00BD7813">
        <w:rPr>
          <w:spacing w:val="-4"/>
          <w:sz w:val="24"/>
          <w:szCs w:val="24"/>
        </w:rPr>
        <w:t>ei nº 8.666/93,</w:t>
      </w:r>
      <w:r w:rsidRPr="00BD7813">
        <w:rPr>
          <w:spacing w:val="-4"/>
          <w:sz w:val="24"/>
          <w:szCs w:val="24"/>
        </w:rPr>
        <w:t xml:space="preserve"> consoante </w:t>
      </w:r>
      <w:r w:rsidR="004924E7" w:rsidRPr="00BD7813">
        <w:rPr>
          <w:spacing w:val="-4"/>
          <w:sz w:val="24"/>
          <w:szCs w:val="24"/>
        </w:rPr>
        <w:t xml:space="preserve">Processo </w:t>
      </w:r>
      <w:r w:rsidR="00DD27D2" w:rsidRPr="00BD7813">
        <w:rPr>
          <w:spacing w:val="-4"/>
          <w:sz w:val="24"/>
          <w:szCs w:val="24"/>
        </w:rPr>
        <w:t xml:space="preserve">SEI </w:t>
      </w:r>
      <w:r w:rsidR="008F5873" w:rsidRPr="00BD7813">
        <w:rPr>
          <w:spacing w:val="-4"/>
          <w:sz w:val="24"/>
          <w:szCs w:val="24"/>
        </w:rPr>
        <w:t>0002473-36.2021.6.05.8000</w:t>
      </w:r>
      <w:r w:rsidR="00CC1A6B" w:rsidRPr="00BD7813">
        <w:rPr>
          <w:spacing w:val="-4"/>
          <w:sz w:val="24"/>
          <w:szCs w:val="24"/>
        </w:rPr>
        <w:t>.</w:t>
      </w:r>
    </w:p>
    <w:p w14:paraId="42D4BC2E" w14:textId="4451ABC7" w:rsidR="00CC1A6B" w:rsidRPr="00BD7813" w:rsidRDefault="00CC1A6B" w:rsidP="00F30C22">
      <w:pPr>
        <w:ind w:right="-81"/>
        <w:jc w:val="both"/>
        <w:rPr>
          <w:spacing w:val="-4"/>
          <w:sz w:val="24"/>
          <w:szCs w:val="24"/>
        </w:rPr>
      </w:pPr>
    </w:p>
    <w:p w14:paraId="0C37C0A5" w14:textId="77777777" w:rsidR="004A0E38" w:rsidRPr="00BD7813" w:rsidRDefault="004A0E38" w:rsidP="00F30C22">
      <w:pPr>
        <w:ind w:right="-81"/>
        <w:jc w:val="both"/>
        <w:rPr>
          <w:spacing w:val="-4"/>
          <w:sz w:val="24"/>
          <w:szCs w:val="24"/>
        </w:rPr>
      </w:pPr>
    </w:p>
    <w:p w14:paraId="7643F98A" w14:textId="488DE535" w:rsidR="00C75CE5" w:rsidRPr="00BD7813" w:rsidRDefault="00C75CE5" w:rsidP="00F30C22">
      <w:pPr>
        <w:ind w:right="-81"/>
        <w:jc w:val="both"/>
        <w:rPr>
          <w:b/>
          <w:i/>
          <w:spacing w:val="-4"/>
          <w:sz w:val="24"/>
          <w:szCs w:val="24"/>
        </w:rPr>
      </w:pPr>
      <w:r w:rsidRPr="00BD7813">
        <w:rPr>
          <w:b/>
          <w:spacing w:val="-4"/>
          <w:sz w:val="24"/>
          <w:szCs w:val="24"/>
          <w:u w:val="single"/>
        </w:rPr>
        <w:t xml:space="preserve">CLÁUSULA PRIMEIRA - </w:t>
      </w:r>
      <w:r w:rsidRPr="00BD7813">
        <w:rPr>
          <w:b/>
          <w:i/>
          <w:spacing w:val="-4"/>
          <w:sz w:val="24"/>
          <w:szCs w:val="24"/>
          <w:u w:val="single"/>
        </w:rPr>
        <w:t>DO OBJETO</w:t>
      </w:r>
      <w:r w:rsidR="00EA6EC6" w:rsidRPr="00BD7813">
        <w:rPr>
          <w:b/>
          <w:i/>
          <w:spacing w:val="-4"/>
          <w:sz w:val="24"/>
          <w:szCs w:val="24"/>
          <w:u w:val="single"/>
        </w:rPr>
        <w:t xml:space="preserve">, DO </w:t>
      </w:r>
      <w:r w:rsidRPr="00BD7813">
        <w:rPr>
          <w:b/>
          <w:i/>
          <w:spacing w:val="-4"/>
          <w:sz w:val="24"/>
          <w:szCs w:val="24"/>
          <w:u w:val="single"/>
        </w:rPr>
        <w:t>VALOR</w:t>
      </w:r>
      <w:r w:rsidR="00EA6EC6" w:rsidRPr="00BD7813">
        <w:rPr>
          <w:b/>
          <w:i/>
          <w:spacing w:val="-4"/>
          <w:sz w:val="24"/>
          <w:szCs w:val="24"/>
          <w:u w:val="single"/>
        </w:rPr>
        <w:t xml:space="preserve"> E DA GARANTIA</w:t>
      </w:r>
      <w:r w:rsidRPr="00BD7813">
        <w:rPr>
          <w:b/>
          <w:i/>
          <w:spacing w:val="-4"/>
          <w:sz w:val="24"/>
          <w:szCs w:val="24"/>
          <w:u w:val="single"/>
        </w:rPr>
        <w:t xml:space="preserve"> </w:t>
      </w:r>
      <w:proofErr w:type="gramStart"/>
      <w:r w:rsidR="004D6A58" w:rsidRPr="00BD7813">
        <w:rPr>
          <w:b/>
          <w:i/>
          <w:spacing w:val="-4"/>
          <w:sz w:val="24"/>
          <w:szCs w:val="24"/>
          <w:u w:val="single"/>
        </w:rPr>
        <w:t>CONTRATUAL</w:t>
      </w:r>
      <w:proofErr w:type="gramEnd"/>
    </w:p>
    <w:p w14:paraId="28C91241" w14:textId="780F03C1" w:rsidR="00472FCD" w:rsidRPr="00BD7813" w:rsidRDefault="00986FD5" w:rsidP="00986FD5">
      <w:pPr>
        <w:pStyle w:val="Ttulo3"/>
        <w:rPr>
          <w:b w:val="0"/>
          <w:szCs w:val="24"/>
        </w:rPr>
      </w:pPr>
      <w:r w:rsidRPr="00BD7813">
        <w:rPr>
          <w:spacing w:val="-4"/>
          <w:szCs w:val="24"/>
        </w:rPr>
        <w:t>1.</w:t>
      </w:r>
      <w:r w:rsidRPr="00BD7813">
        <w:rPr>
          <w:b w:val="0"/>
          <w:spacing w:val="-4"/>
          <w:szCs w:val="24"/>
        </w:rPr>
        <w:tab/>
      </w:r>
      <w:r w:rsidR="00C75CE5" w:rsidRPr="00BD7813">
        <w:rPr>
          <w:b w:val="0"/>
          <w:spacing w:val="-4"/>
          <w:szCs w:val="24"/>
        </w:rPr>
        <w:t>O objeto do presente contrato</w:t>
      </w:r>
      <w:r w:rsidR="00C75CE5" w:rsidRPr="00BD7813">
        <w:rPr>
          <w:spacing w:val="-4"/>
          <w:szCs w:val="24"/>
        </w:rPr>
        <w:t xml:space="preserve"> </w:t>
      </w:r>
      <w:r w:rsidR="00C75CE5" w:rsidRPr="00BD7813">
        <w:rPr>
          <w:b w:val="0"/>
          <w:spacing w:val="-4"/>
          <w:szCs w:val="24"/>
        </w:rPr>
        <w:t xml:space="preserve">é </w:t>
      </w:r>
      <w:r w:rsidR="00F414DA" w:rsidRPr="00BD7813">
        <w:rPr>
          <w:b w:val="0"/>
          <w:spacing w:val="-4"/>
          <w:szCs w:val="24"/>
        </w:rPr>
        <w:t>a</w:t>
      </w:r>
      <w:r w:rsidR="00F414DA" w:rsidRPr="00BD7813">
        <w:rPr>
          <w:spacing w:val="-4"/>
          <w:szCs w:val="24"/>
        </w:rPr>
        <w:t xml:space="preserve"> </w:t>
      </w:r>
      <w:r w:rsidR="00A74FE1" w:rsidRPr="00BD7813">
        <w:rPr>
          <w:b w:val="0"/>
          <w:szCs w:val="24"/>
        </w:rPr>
        <w:t xml:space="preserve">prestação de </w:t>
      </w:r>
      <w:r w:rsidR="00CC1A6B" w:rsidRPr="00BD7813">
        <w:rPr>
          <w:b w:val="0"/>
          <w:szCs w:val="24"/>
        </w:rPr>
        <w:t>serviços</w:t>
      </w:r>
      <w:r w:rsidR="00B52623" w:rsidRPr="00BD7813">
        <w:rPr>
          <w:b w:val="0"/>
          <w:szCs w:val="24"/>
        </w:rPr>
        <w:t>, por</w:t>
      </w:r>
      <w:r w:rsidR="00E71FF0" w:rsidRPr="00BD7813">
        <w:rPr>
          <w:b w:val="0"/>
          <w:bCs/>
          <w:szCs w:val="24"/>
        </w:rPr>
        <w:t xml:space="preserve"> </w:t>
      </w:r>
      <w:r w:rsidR="007A55E5" w:rsidRPr="00BD7813">
        <w:rPr>
          <w:b w:val="0"/>
          <w:bCs/>
          <w:szCs w:val="24"/>
        </w:rPr>
        <w:t>empresa especializada</w:t>
      </w:r>
      <w:r w:rsidR="00B52623" w:rsidRPr="00BD7813">
        <w:rPr>
          <w:b w:val="0"/>
          <w:bCs/>
          <w:szCs w:val="24"/>
        </w:rPr>
        <w:t>,</w:t>
      </w:r>
      <w:r w:rsidR="007A55E5" w:rsidRPr="00BD7813">
        <w:rPr>
          <w:b w:val="0"/>
          <w:bCs/>
          <w:szCs w:val="24"/>
        </w:rPr>
        <w:t xml:space="preserve"> </w:t>
      </w:r>
      <w:r w:rsidR="00B52623" w:rsidRPr="00BD7813">
        <w:rPr>
          <w:b w:val="0"/>
          <w:bCs/>
          <w:szCs w:val="24"/>
        </w:rPr>
        <w:t>de</w:t>
      </w:r>
      <w:r w:rsidR="007A55E5" w:rsidRPr="00BD7813">
        <w:rPr>
          <w:b w:val="0"/>
          <w:bCs/>
          <w:szCs w:val="24"/>
        </w:rPr>
        <w:t xml:space="preserve"> elabora</w:t>
      </w:r>
      <w:r w:rsidR="00B52623" w:rsidRPr="00BD7813">
        <w:rPr>
          <w:b w:val="0"/>
          <w:bCs/>
          <w:szCs w:val="24"/>
        </w:rPr>
        <w:t>ção de</w:t>
      </w:r>
      <w:r w:rsidR="007A55E5" w:rsidRPr="00BD7813">
        <w:rPr>
          <w:b w:val="0"/>
          <w:bCs/>
          <w:szCs w:val="24"/>
        </w:rPr>
        <w:t xml:space="preserve"> projeto executivo, especificações, memorial descritivo</w:t>
      </w:r>
      <w:r w:rsidR="006573F7" w:rsidRPr="00BD7813">
        <w:rPr>
          <w:b w:val="0"/>
          <w:bCs/>
          <w:szCs w:val="24"/>
        </w:rPr>
        <w:t xml:space="preserve"> e</w:t>
      </w:r>
      <w:r w:rsidR="007A55E5" w:rsidRPr="00BD7813">
        <w:rPr>
          <w:b w:val="0"/>
          <w:bCs/>
          <w:szCs w:val="24"/>
        </w:rPr>
        <w:t xml:space="preserve"> botânico e orçamento de Projeto de Arquitetura de Paisagem</w:t>
      </w:r>
      <w:r w:rsidR="00577F5F" w:rsidRPr="00BD7813">
        <w:rPr>
          <w:b w:val="0"/>
          <w:bCs/>
          <w:szCs w:val="24"/>
        </w:rPr>
        <w:t>,</w:t>
      </w:r>
      <w:r w:rsidR="007A55E5" w:rsidRPr="00BD7813">
        <w:rPr>
          <w:b w:val="0"/>
          <w:bCs/>
          <w:szCs w:val="24"/>
        </w:rPr>
        <w:t xml:space="preserve"> a ser executado na Sede do Tribunal Regional Eleitoral da Bahia, que compreende o Prédio Principal, Bloco de Serviço e Anexos I (antigo Prédio dos Cartórios</w:t>
      </w:r>
      <w:r w:rsidR="007A55E5" w:rsidRPr="00BD7813">
        <w:rPr>
          <w:bCs/>
          <w:szCs w:val="24"/>
        </w:rPr>
        <w:t>)</w:t>
      </w:r>
      <w:r w:rsidR="00F414DA" w:rsidRPr="00BD7813">
        <w:rPr>
          <w:b w:val="0"/>
          <w:bCs/>
          <w:szCs w:val="24"/>
        </w:rPr>
        <w:t>,</w:t>
      </w:r>
      <w:r w:rsidR="00C75CE5" w:rsidRPr="00BD7813">
        <w:rPr>
          <w:b w:val="0"/>
          <w:bCs/>
          <w:spacing w:val="-4"/>
          <w:szCs w:val="24"/>
        </w:rPr>
        <w:t xml:space="preserve"> </w:t>
      </w:r>
      <w:r w:rsidR="001A1CA1" w:rsidRPr="00BD7813">
        <w:rPr>
          <w:b w:val="0"/>
          <w:spacing w:val="-4"/>
          <w:szCs w:val="24"/>
        </w:rPr>
        <w:t>em conformidade com o</w:t>
      </w:r>
      <w:r w:rsidR="001A1CA1" w:rsidRPr="00BD7813">
        <w:rPr>
          <w:b w:val="0"/>
          <w:szCs w:val="24"/>
        </w:rPr>
        <w:t xml:space="preserve"> </w:t>
      </w:r>
      <w:r w:rsidR="00B52623" w:rsidRPr="00BD7813">
        <w:rPr>
          <w:b w:val="0"/>
          <w:szCs w:val="24"/>
        </w:rPr>
        <w:t xml:space="preserve">Termo de Referência </w:t>
      </w:r>
      <w:r w:rsidR="00DC0D01" w:rsidRPr="00BD7813">
        <w:rPr>
          <w:b w:val="0"/>
          <w:szCs w:val="24"/>
        </w:rPr>
        <w:t>elaborado pelo Contratante</w:t>
      </w:r>
      <w:r w:rsidR="00C75CE5" w:rsidRPr="00BD7813">
        <w:rPr>
          <w:b w:val="0"/>
          <w:spacing w:val="-4"/>
          <w:szCs w:val="24"/>
        </w:rPr>
        <w:t xml:space="preserve"> e proposta firmada pela Contratada, que passam a integrar este instrumento, independentemente de transcrição.</w:t>
      </w:r>
    </w:p>
    <w:p w14:paraId="44CE097A" w14:textId="756B78F7" w:rsidR="00D43665" w:rsidRPr="00BD7813" w:rsidRDefault="00D43665" w:rsidP="00F30C22">
      <w:pPr>
        <w:spacing w:line="120" w:lineRule="atLeast"/>
        <w:ind w:right="-856"/>
        <w:jc w:val="both"/>
        <w:rPr>
          <w:spacing w:val="-4"/>
          <w:sz w:val="24"/>
          <w:szCs w:val="24"/>
        </w:rPr>
      </w:pPr>
    </w:p>
    <w:p w14:paraId="4B65DCEA" w14:textId="040FFF45" w:rsidR="00F05CF1" w:rsidRPr="00BD7813" w:rsidRDefault="00986FD5" w:rsidP="00986FD5">
      <w:pPr>
        <w:ind w:right="-33"/>
        <w:jc w:val="both"/>
        <w:rPr>
          <w:spacing w:val="-4"/>
          <w:sz w:val="24"/>
          <w:szCs w:val="24"/>
        </w:rPr>
      </w:pPr>
      <w:r w:rsidRPr="00BD7813">
        <w:rPr>
          <w:b/>
          <w:spacing w:val="-4"/>
          <w:sz w:val="24"/>
          <w:szCs w:val="24"/>
        </w:rPr>
        <w:t>2.</w:t>
      </w:r>
      <w:r w:rsidRPr="00BD7813">
        <w:rPr>
          <w:spacing w:val="-4"/>
          <w:sz w:val="24"/>
          <w:szCs w:val="24"/>
        </w:rPr>
        <w:tab/>
      </w:r>
      <w:r w:rsidR="00C75CE5" w:rsidRPr="00BD7813">
        <w:rPr>
          <w:spacing w:val="-4"/>
          <w:sz w:val="24"/>
          <w:szCs w:val="24"/>
        </w:rPr>
        <w:t>O valor</w:t>
      </w:r>
      <w:r w:rsidR="00DA7FEA" w:rsidRPr="00BD7813">
        <w:rPr>
          <w:spacing w:val="-4"/>
          <w:sz w:val="24"/>
          <w:szCs w:val="24"/>
        </w:rPr>
        <w:t xml:space="preserve"> total </w:t>
      </w:r>
      <w:r w:rsidR="00F4773A" w:rsidRPr="00BD7813">
        <w:rPr>
          <w:spacing w:val="-4"/>
          <w:sz w:val="24"/>
          <w:szCs w:val="24"/>
        </w:rPr>
        <w:t xml:space="preserve">estimado </w:t>
      </w:r>
      <w:r w:rsidR="00C75CE5" w:rsidRPr="00BD7813">
        <w:rPr>
          <w:spacing w:val="-4"/>
          <w:sz w:val="24"/>
          <w:szCs w:val="24"/>
        </w:rPr>
        <w:t xml:space="preserve">do presente contrato é de </w:t>
      </w:r>
      <w:r w:rsidR="00C75CE5" w:rsidRPr="00BD7813">
        <w:rPr>
          <w:b/>
          <w:bCs/>
          <w:spacing w:val="-4"/>
          <w:sz w:val="24"/>
          <w:szCs w:val="24"/>
        </w:rPr>
        <w:t>R$</w:t>
      </w:r>
      <w:r w:rsidR="00734181" w:rsidRPr="00BD7813">
        <w:rPr>
          <w:spacing w:val="-4"/>
          <w:sz w:val="24"/>
          <w:szCs w:val="24"/>
        </w:rPr>
        <w:t xml:space="preserve"> </w:t>
      </w:r>
      <w:r w:rsidR="000E7DC4" w:rsidRPr="00BD7813">
        <w:rPr>
          <w:b/>
          <w:bCs/>
          <w:sz w:val="24"/>
          <w:szCs w:val="24"/>
        </w:rPr>
        <w:t>30.00</w:t>
      </w:r>
      <w:r w:rsidR="005A1A6C" w:rsidRPr="00BD7813">
        <w:rPr>
          <w:b/>
          <w:bCs/>
          <w:sz w:val="24"/>
          <w:szCs w:val="24"/>
        </w:rPr>
        <w:t>0,00 (</w:t>
      </w:r>
      <w:r w:rsidR="000E7DC4" w:rsidRPr="00BD7813">
        <w:rPr>
          <w:b/>
          <w:bCs/>
          <w:sz w:val="24"/>
          <w:szCs w:val="24"/>
        </w:rPr>
        <w:t>trinta</w:t>
      </w:r>
      <w:r w:rsidR="000A6B08" w:rsidRPr="00BD7813">
        <w:rPr>
          <w:b/>
          <w:bCs/>
          <w:sz w:val="24"/>
          <w:szCs w:val="24"/>
        </w:rPr>
        <w:t xml:space="preserve"> </w:t>
      </w:r>
      <w:r w:rsidR="005A1A6C" w:rsidRPr="00BD7813">
        <w:rPr>
          <w:b/>
          <w:bCs/>
          <w:sz w:val="24"/>
          <w:szCs w:val="24"/>
        </w:rPr>
        <w:t>mil</w:t>
      </w:r>
      <w:r w:rsidR="000A6B08" w:rsidRPr="00BD7813">
        <w:rPr>
          <w:b/>
          <w:bCs/>
          <w:sz w:val="24"/>
          <w:szCs w:val="24"/>
        </w:rPr>
        <w:t xml:space="preserve"> </w:t>
      </w:r>
      <w:r w:rsidR="005A1A6C" w:rsidRPr="00BD7813">
        <w:rPr>
          <w:b/>
          <w:bCs/>
          <w:sz w:val="24"/>
          <w:szCs w:val="24"/>
        </w:rPr>
        <w:t>reais)</w:t>
      </w:r>
      <w:r w:rsidR="00F05CF1" w:rsidRPr="00BD7813">
        <w:rPr>
          <w:b/>
          <w:bCs/>
          <w:spacing w:val="-4"/>
          <w:sz w:val="24"/>
          <w:szCs w:val="24"/>
        </w:rPr>
        <w:t xml:space="preserve">, </w:t>
      </w:r>
      <w:r w:rsidR="00F05CF1" w:rsidRPr="00BD7813">
        <w:rPr>
          <w:spacing w:val="-4"/>
          <w:sz w:val="24"/>
          <w:szCs w:val="24"/>
        </w:rPr>
        <w:t>conforme especificado na tabela a seguir:</w:t>
      </w:r>
    </w:p>
    <w:p w14:paraId="20DCC9D8" w14:textId="77777777" w:rsidR="00F05CF1" w:rsidRPr="00BD7813" w:rsidRDefault="00F05CF1" w:rsidP="00986FD5">
      <w:pPr>
        <w:ind w:right="-33"/>
        <w:jc w:val="both"/>
        <w:rPr>
          <w:b/>
          <w:bCs/>
          <w:spacing w:val="-4"/>
          <w:sz w:val="24"/>
          <w:szCs w:val="24"/>
        </w:rPr>
      </w:pPr>
    </w:p>
    <w:tbl>
      <w:tblPr>
        <w:tblW w:w="8948" w:type="dxa"/>
        <w:jc w:val="center"/>
        <w:tblCellMar>
          <w:left w:w="70" w:type="dxa"/>
          <w:right w:w="70" w:type="dxa"/>
        </w:tblCellMar>
        <w:tblLook w:val="04A0" w:firstRow="1" w:lastRow="0" w:firstColumn="1" w:lastColumn="0" w:noHBand="0" w:noVBand="1"/>
      </w:tblPr>
      <w:tblGrid>
        <w:gridCol w:w="781"/>
        <w:gridCol w:w="1581"/>
        <w:gridCol w:w="1523"/>
        <w:gridCol w:w="1241"/>
        <w:gridCol w:w="1141"/>
        <w:gridCol w:w="1581"/>
        <w:gridCol w:w="1100"/>
      </w:tblGrid>
      <w:tr w:rsidR="00995228" w:rsidRPr="00BD7813" w14:paraId="0F43AC08" w14:textId="07F76773" w:rsidTr="00D50495">
        <w:trPr>
          <w:trHeight w:val="300"/>
          <w:jc w:val="center"/>
        </w:trPr>
        <w:tc>
          <w:tcPr>
            <w:tcW w:w="7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036245" w14:textId="4C139ED3" w:rsidR="00995228" w:rsidRPr="00BD7813" w:rsidRDefault="00995228" w:rsidP="00D862A0">
            <w:pPr>
              <w:jc w:val="center"/>
              <w:rPr>
                <w:b/>
                <w:bCs/>
                <w:sz w:val="24"/>
                <w:szCs w:val="24"/>
              </w:rPr>
            </w:pPr>
            <w:r w:rsidRPr="00BD7813">
              <w:rPr>
                <w:b/>
                <w:bCs/>
                <w:sz w:val="24"/>
                <w:szCs w:val="24"/>
              </w:rPr>
              <w:t>ITEM</w:t>
            </w:r>
          </w:p>
        </w:tc>
        <w:tc>
          <w:tcPr>
            <w:tcW w:w="1581" w:type="dxa"/>
            <w:tcBorders>
              <w:top w:val="single" w:sz="4" w:space="0" w:color="auto"/>
              <w:left w:val="nil"/>
              <w:bottom w:val="single" w:sz="4" w:space="0" w:color="auto"/>
              <w:right w:val="single" w:sz="4" w:space="0" w:color="auto"/>
            </w:tcBorders>
            <w:vAlign w:val="center"/>
          </w:tcPr>
          <w:p w14:paraId="0C1111B1" w14:textId="0C842E58" w:rsidR="00995228" w:rsidRPr="00BD7813" w:rsidRDefault="00995228" w:rsidP="00D862A0">
            <w:pPr>
              <w:jc w:val="center"/>
              <w:rPr>
                <w:b/>
                <w:bCs/>
                <w:sz w:val="24"/>
                <w:szCs w:val="24"/>
              </w:rPr>
            </w:pPr>
            <w:r w:rsidRPr="00BD7813">
              <w:rPr>
                <w:b/>
                <w:bCs/>
                <w:sz w:val="24"/>
                <w:szCs w:val="24"/>
              </w:rPr>
              <w:t>DESCRIÇÃO</w:t>
            </w:r>
          </w:p>
        </w:tc>
        <w:tc>
          <w:tcPr>
            <w:tcW w:w="15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DDC61C" w14:textId="3FC62905" w:rsidR="00995228" w:rsidRPr="00BD7813" w:rsidRDefault="00995228" w:rsidP="00D862A0">
            <w:pPr>
              <w:jc w:val="center"/>
              <w:rPr>
                <w:b/>
                <w:bCs/>
                <w:sz w:val="24"/>
                <w:szCs w:val="24"/>
              </w:rPr>
            </w:pPr>
            <w:r w:rsidRPr="00BD7813">
              <w:rPr>
                <w:b/>
                <w:bCs/>
                <w:sz w:val="24"/>
                <w:szCs w:val="24"/>
              </w:rPr>
              <w:t xml:space="preserve">UNIDADE </w:t>
            </w:r>
          </w:p>
        </w:tc>
        <w:tc>
          <w:tcPr>
            <w:tcW w:w="1241" w:type="dxa"/>
            <w:tcBorders>
              <w:top w:val="single" w:sz="4" w:space="0" w:color="auto"/>
              <w:left w:val="nil"/>
              <w:bottom w:val="single" w:sz="4" w:space="0" w:color="auto"/>
              <w:right w:val="single" w:sz="4" w:space="0" w:color="auto"/>
            </w:tcBorders>
            <w:shd w:val="clear" w:color="auto" w:fill="auto"/>
            <w:noWrap/>
            <w:vAlign w:val="center"/>
            <w:hideMark/>
          </w:tcPr>
          <w:p w14:paraId="6606003A" w14:textId="4FF95566" w:rsidR="00995228" w:rsidRPr="00BD7813" w:rsidRDefault="00995228" w:rsidP="00D862A0">
            <w:pPr>
              <w:jc w:val="center"/>
              <w:rPr>
                <w:b/>
                <w:bCs/>
                <w:sz w:val="24"/>
                <w:szCs w:val="24"/>
              </w:rPr>
            </w:pPr>
            <w:r w:rsidRPr="00BD7813">
              <w:rPr>
                <w:b/>
                <w:bCs/>
                <w:sz w:val="24"/>
                <w:szCs w:val="24"/>
              </w:rPr>
              <w:t>QUANT.</w:t>
            </w:r>
          </w:p>
        </w:tc>
        <w:tc>
          <w:tcPr>
            <w:tcW w:w="965" w:type="dxa"/>
            <w:tcBorders>
              <w:top w:val="single" w:sz="4" w:space="0" w:color="auto"/>
              <w:left w:val="nil"/>
              <w:bottom w:val="single" w:sz="4" w:space="0" w:color="auto"/>
              <w:right w:val="single" w:sz="4" w:space="0" w:color="auto"/>
            </w:tcBorders>
          </w:tcPr>
          <w:p w14:paraId="3DD53006" w14:textId="50FD6A07" w:rsidR="00995228" w:rsidRPr="00BD7813" w:rsidRDefault="00D00FC6" w:rsidP="00D862A0">
            <w:pPr>
              <w:jc w:val="center"/>
              <w:rPr>
                <w:b/>
                <w:bCs/>
                <w:sz w:val="24"/>
                <w:szCs w:val="24"/>
              </w:rPr>
            </w:pPr>
            <w:r w:rsidRPr="00BD7813">
              <w:rPr>
                <w:b/>
                <w:bCs/>
                <w:sz w:val="24"/>
                <w:szCs w:val="24"/>
              </w:rPr>
              <w:t>CÓDIGO SBC</w:t>
            </w:r>
          </w:p>
        </w:tc>
        <w:tc>
          <w:tcPr>
            <w:tcW w:w="1757" w:type="dxa"/>
            <w:tcBorders>
              <w:top w:val="single" w:sz="4" w:space="0" w:color="auto"/>
              <w:left w:val="nil"/>
              <w:bottom w:val="single" w:sz="4" w:space="0" w:color="auto"/>
              <w:right w:val="single" w:sz="4" w:space="0" w:color="auto"/>
            </w:tcBorders>
          </w:tcPr>
          <w:p w14:paraId="5F68DBF5" w14:textId="197DDDF5" w:rsidR="00995228" w:rsidRPr="00BD7813" w:rsidRDefault="00995228" w:rsidP="00D862A0">
            <w:pPr>
              <w:jc w:val="center"/>
              <w:rPr>
                <w:b/>
                <w:bCs/>
                <w:sz w:val="24"/>
                <w:szCs w:val="24"/>
              </w:rPr>
            </w:pPr>
            <w:r w:rsidRPr="00BD7813">
              <w:rPr>
                <w:b/>
                <w:bCs/>
                <w:sz w:val="24"/>
                <w:szCs w:val="24"/>
              </w:rPr>
              <w:t>VALOR UNITÁRIO (R$)</w:t>
            </w:r>
          </w:p>
        </w:tc>
        <w:tc>
          <w:tcPr>
            <w:tcW w:w="1100" w:type="dxa"/>
            <w:tcBorders>
              <w:top w:val="single" w:sz="4" w:space="0" w:color="auto"/>
              <w:left w:val="nil"/>
              <w:bottom w:val="single" w:sz="4" w:space="0" w:color="auto"/>
              <w:right w:val="single" w:sz="4" w:space="0" w:color="auto"/>
            </w:tcBorders>
          </w:tcPr>
          <w:p w14:paraId="3948523D" w14:textId="77A48AED" w:rsidR="00995228" w:rsidRPr="00BD7813" w:rsidRDefault="00995228" w:rsidP="00D862A0">
            <w:pPr>
              <w:jc w:val="center"/>
              <w:rPr>
                <w:b/>
                <w:bCs/>
                <w:sz w:val="24"/>
                <w:szCs w:val="24"/>
              </w:rPr>
            </w:pPr>
            <w:r w:rsidRPr="00BD7813">
              <w:rPr>
                <w:b/>
                <w:bCs/>
                <w:sz w:val="24"/>
                <w:szCs w:val="24"/>
              </w:rPr>
              <w:t>VALOR TOTAL (R$)</w:t>
            </w:r>
          </w:p>
        </w:tc>
      </w:tr>
      <w:tr w:rsidR="00995228" w:rsidRPr="00BD7813" w14:paraId="5EB04F04" w14:textId="09C7412D" w:rsidTr="00FF5540">
        <w:trPr>
          <w:trHeight w:val="413"/>
          <w:jc w:val="center"/>
        </w:trPr>
        <w:tc>
          <w:tcPr>
            <w:tcW w:w="781" w:type="dxa"/>
            <w:tcBorders>
              <w:top w:val="nil"/>
              <w:left w:val="single" w:sz="4" w:space="0" w:color="auto"/>
              <w:bottom w:val="single" w:sz="4" w:space="0" w:color="auto"/>
              <w:right w:val="single" w:sz="4" w:space="0" w:color="auto"/>
            </w:tcBorders>
            <w:shd w:val="clear" w:color="auto" w:fill="auto"/>
            <w:vAlign w:val="center"/>
          </w:tcPr>
          <w:p w14:paraId="322B6528" w14:textId="40FB0502" w:rsidR="00995228" w:rsidRPr="00BD7813" w:rsidRDefault="00995228" w:rsidP="00D862A0">
            <w:pPr>
              <w:jc w:val="center"/>
              <w:rPr>
                <w:b/>
                <w:bCs/>
                <w:sz w:val="24"/>
                <w:szCs w:val="24"/>
              </w:rPr>
            </w:pPr>
            <w:r w:rsidRPr="00BD7813">
              <w:rPr>
                <w:sz w:val="24"/>
                <w:szCs w:val="24"/>
              </w:rPr>
              <w:t>1.</w:t>
            </w:r>
          </w:p>
        </w:tc>
        <w:tc>
          <w:tcPr>
            <w:tcW w:w="1581" w:type="dxa"/>
            <w:tcBorders>
              <w:top w:val="single" w:sz="4" w:space="0" w:color="auto"/>
              <w:left w:val="nil"/>
              <w:bottom w:val="single" w:sz="4" w:space="0" w:color="auto"/>
              <w:right w:val="single" w:sz="4" w:space="0" w:color="auto"/>
            </w:tcBorders>
          </w:tcPr>
          <w:p w14:paraId="66618F62" w14:textId="43F8504A" w:rsidR="00995228" w:rsidRPr="00BD7813" w:rsidRDefault="00995228" w:rsidP="00D862A0">
            <w:pPr>
              <w:jc w:val="center"/>
              <w:rPr>
                <w:b/>
                <w:bCs/>
                <w:sz w:val="24"/>
                <w:szCs w:val="24"/>
              </w:rPr>
            </w:pPr>
            <w:r w:rsidRPr="00BD7813">
              <w:rPr>
                <w:b/>
                <w:bCs/>
                <w:sz w:val="24"/>
                <w:szCs w:val="24"/>
              </w:rPr>
              <w:t>Projeto de paisagismo</w:t>
            </w:r>
          </w:p>
        </w:tc>
        <w:tc>
          <w:tcPr>
            <w:tcW w:w="1523" w:type="dxa"/>
            <w:tcBorders>
              <w:top w:val="nil"/>
              <w:left w:val="single" w:sz="4" w:space="0" w:color="auto"/>
              <w:bottom w:val="single" w:sz="4" w:space="0" w:color="auto"/>
              <w:right w:val="single" w:sz="4" w:space="0" w:color="auto"/>
            </w:tcBorders>
            <w:shd w:val="clear" w:color="auto" w:fill="auto"/>
            <w:vAlign w:val="center"/>
          </w:tcPr>
          <w:p w14:paraId="45D4767D" w14:textId="3DD4F152" w:rsidR="00995228" w:rsidRPr="00BD7813" w:rsidRDefault="00995228" w:rsidP="00D862A0">
            <w:pPr>
              <w:jc w:val="center"/>
              <w:rPr>
                <w:sz w:val="24"/>
                <w:szCs w:val="24"/>
              </w:rPr>
            </w:pPr>
          </w:p>
        </w:tc>
        <w:tc>
          <w:tcPr>
            <w:tcW w:w="1241" w:type="dxa"/>
            <w:tcBorders>
              <w:top w:val="nil"/>
              <w:left w:val="nil"/>
              <w:bottom w:val="single" w:sz="4" w:space="0" w:color="auto"/>
              <w:right w:val="single" w:sz="4" w:space="0" w:color="auto"/>
            </w:tcBorders>
            <w:shd w:val="clear" w:color="auto" w:fill="auto"/>
            <w:noWrap/>
            <w:vAlign w:val="center"/>
          </w:tcPr>
          <w:p w14:paraId="02D273C7" w14:textId="0C197053" w:rsidR="00995228" w:rsidRPr="00BD7813" w:rsidRDefault="00995228" w:rsidP="00D862A0">
            <w:pPr>
              <w:jc w:val="center"/>
              <w:rPr>
                <w:sz w:val="24"/>
                <w:szCs w:val="24"/>
              </w:rPr>
            </w:pPr>
          </w:p>
        </w:tc>
        <w:tc>
          <w:tcPr>
            <w:tcW w:w="965" w:type="dxa"/>
            <w:tcBorders>
              <w:top w:val="nil"/>
              <w:left w:val="nil"/>
              <w:bottom w:val="single" w:sz="4" w:space="0" w:color="auto"/>
              <w:right w:val="single" w:sz="4" w:space="0" w:color="auto"/>
            </w:tcBorders>
          </w:tcPr>
          <w:p w14:paraId="41795AEC" w14:textId="5C99C098" w:rsidR="00995228" w:rsidRPr="00BD7813" w:rsidRDefault="00995228" w:rsidP="00D862A0">
            <w:pPr>
              <w:jc w:val="center"/>
              <w:rPr>
                <w:sz w:val="24"/>
                <w:szCs w:val="24"/>
              </w:rPr>
            </w:pPr>
          </w:p>
        </w:tc>
        <w:tc>
          <w:tcPr>
            <w:tcW w:w="1757" w:type="dxa"/>
            <w:tcBorders>
              <w:top w:val="nil"/>
              <w:left w:val="nil"/>
              <w:bottom w:val="single" w:sz="4" w:space="0" w:color="auto"/>
              <w:right w:val="single" w:sz="4" w:space="0" w:color="auto"/>
            </w:tcBorders>
          </w:tcPr>
          <w:p w14:paraId="21810AB6" w14:textId="3572D10A" w:rsidR="00995228" w:rsidRPr="00BD7813" w:rsidRDefault="00995228" w:rsidP="00D862A0">
            <w:pPr>
              <w:jc w:val="center"/>
              <w:rPr>
                <w:sz w:val="24"/>
                <w:szCs w:val="24"/>
              </w:rPr>
            </w:pPr>
          </w:p>
        </w:tc>
        <w:tc>
          <w:tcPr>
            <w:tcW w:w="1100" w:type="dxa"/>
            <w:tcBorders>
              <w:top w:val="nil"/>
              <w:left w:val="nil"/>
              <w:bottom w:val="single" w:sz="4" w:space="0" w:color="auto"/>
              <w:right w:val="single" w:sz="4" w:space="0" w:color="auto"/>
            </w:tcBorders>
          </w:tcPr>
          <w:p w14:paraId="3C1C2048" w14:textId="77777777" w:rsidR="00995228" w:rsidRPr="00BD7813" w:rsidRDefault="00995228" w:rsidP="00D862A0">
            <w:pPr>
              <w:jc w:val="center"/>
              <w:rPr>
                <w:sz w:val="24"/>
                <w:szCs w:val="24"/>
              </w:rPr>
            </w:pPr>
          </w:p>
        </w:tc>
      </w:tr>
      <w:tr w:rsidR="00995228" w:rsidRPr="00BD7813" w14:paraId="55907808" w14:textId="0AAC5CF8" w:rsidTr="00D50495">
        <w:trPr>
          <w:trHeight w:val="419"/>
          <w:jc w:val="center"/>
        </w:trPr>
        <w:tc>
          <w:tcPr>
            <w:tcW w:w="781" w:type="dxa"/>
            <w:tcBorders>
              <w:top w:val="nil"/>
              <w:left w:val="single" w:sz="4" w:space="0" w:color="auto"/>
              <w:bottom w:val="single" w:sz="4" w:space="0" w:color="auto"/>
              <w:right w:val="single" w:sz="4" w:space="0" w:color="auto"/>
            </w:tcBorders>
            <w:shd w:val="clear" w:color="auto" w:fill="auto"/>
            <w:vAlign w:val="center"/>
          </w:tcPr>
          <w:p w14:paraId="2CD42F5D" w14:textId="2A86EEC6" w:rsidR="00995228" w:rsidRPr="00BD7813" w:rsidRDefault="00995228" w:rsidP="00D862A0">
            <w:pPr>
              <w:jc w:val="center"/>
              <w:rPr>
                <w:b/>
                <w:bCs/>
                <w:sz w:val="24"/>
                <w:szCs w:val="24"/>
              </w:rPr>
            </w:pPr>
            <w:r w:rsidRPr="00BD7813">
              <w:rPr>
                <w:sz w:val="24"/>
                <w:szCs w:val="24"/>
              </w:rPr>
              <w:t>1.1</w:t>
            </w:r>
          </w:p>
        </w:tc>
        <w:tc>
          <w:tcPr>
            <w:tcW w:w="1581" w:type="dxa"/>
            <w:tcBorders>
              <w:top w:val="single" w:sz="4" w:space="0" w:color="auto"/>
              <w:left w:val="nil"/>
              <w:bottom w:val="single" w:sz="4" w:space="0" w:color="auto"/>
              <w:right w:val="single" w:sz="4" w:space="0" w:color="auto"/>
            </w:tcBorders>
          </w:tcPr>
          <w:p w14:paraId="61E3641C" w14:textId="22AFE093" w:rsidR="00995228" w:rsidRPr="00BD7813" w:rsidRDefault="00995228" w:rsidP="00D862A0">
            <w:pPr>
              <w:jc w:val="center"/>
              <w:rPr>
                <w:sz w:val="24"/>
                <w:szCs w:val="24"/>
              </w:rPr>
            </w:pPr>
            <w:r w:rsidRPr="00BD7813">
              <w:rPr>
                <w:sz w:val="24"/>
                <w:szCs w:val="24"/>
              </w:rPr>
              <w:t>Projeto de paisagismo</w:t>
            </w:r>
          </w:p>
        </w:tc>
        <w:tc>
          <w:tcPr>
            <w:tcW w:w="1523" w:type="dxa"/>
            <w:tcBorders>
              <w:top w:val="nil"/>
              <w:left w:val="single" w:sz="4" w:space="0" w:color="auto"/>
              <w:bottom w:val="single" w:sz="4" w:space="0" w:color="auto"/>
              <w:right w:val="single" w:sz="4" w:space="0" w:color="auto"/>
            </w:tcBorders>
            <w:shd w:val="clear" w:color="auto" w:fill="auto"/>
            <w:vAlign w:val="center"/>
          </w:tcPr>
          <w:p w14:paraId="6329C445" w14:textId="6AEF48DE" w:rsidR="00995228" w:rsidRPr="00BD7813" w:rsidRDefault="00995228" w:rsidP="00D862A0">
            <w:pPr>
              <w:jc w:val="center"/>
              <w:rPr>
                <w:sz w:val="24"/>
                <w:szCs w:val="24"/>
              </w:rPr>
            </w:pPr>
            <w:r w:rsidRPr="00BD7813">
              <w:rPr>
                <w:sz w:val="24"/>
                <w:szCs w:val="24"/>
              </w:rPr>
              <w:t>M</w:t>
            </w:r>
            <w:r w:rsidRPr="00BD7813">
              <w:rPr>
                <w:sz w:val="24"/>
                <w:szCs w:val="24"/>
                <w:vertAlign w:val="superscript"/>
              </w:rPr>
              <w:t>2</w:t>
            </w:r>
          </w:p>
        </w:tc>
        <w:tc>
          <w:tcPr>
            <w:tcW w:w="1241" w:type="dxa"/>
            <w:tcBorders>
              <w:top w:val="nil"/>
              <w:left w:val="nil"/>
              <w:bottom w:val="single" w:sz="4" w:space="0" w:color="auto"/>
              <w:right w:val="single" w:sz="4" w:space="0" w:color="auto"/>
            </w:tcBorders>
            <w:shd w:val="clear" w:color="auto" w:fill="auto"/>
            <w:noWrap/>
            <w:vAlign w:val="center"/>
          </w:tcPr>
          <w:p w14:paraId="545B81D4" w14:textId="07A88793" w:rsidR="00995228" w:rsidRPr="00BD7813" w:rsidRDefault="00995228" w:rsidP="00D862A0">
            <w:pPr>
              <w:jc w:val="center"/>
              <w:rPr>
                <w:sz w:val="24"/>
                <w:szCs w:val="24"/>
              </w:rPr>
            </w:pPr>
            <w:r w:rsidRPr="00BD7813">
              <w:rPr>
                <w:sz w:val="24"/>
                <w:szCs w:val="24"/>
              </w:rPr>
              <w:t>7.117,40</w:t>
            </w:r>
          </w:p>
        </w:tc>
        <w:tc>
          <w:tcPr>
            <w:tcW w:w="965" w:type="dxa"/>
            <w:tcBorders>
              <w:top w:val="nil"/>
              <w:left w:val="nil"/>
              <w:bottom w:val="single" w:sz="4" w:space="0" w:color="auto"/>
              <w:right w:val="single" w:sz="4" w:space="0" w:color="auto"/>
            </w:tcBorders>
            <w:vAlign w:val="center"/>
          </w:tcPr>
          <w:p w14:paraId="7A408658" w14:textId="46F5E1B3" w:rsidR="00995228" w:rsidRPr="00BD7813" w:rsidRDefault="00D00FC6" w:rsidP="00D862A0">
            <w:pPr>
              <w:jc w:val="center"/>
              <w:rPr>
                <w:sz w:val="24"/>
                <w:szCs w:val="24"/>
              </w:rPr>
            </w:pPr>
            <w:r w:rsidRPr="00BD7813">
              <w:rPr>
                <w:sz w:val="24"/>
                <w:szCs w:val="24"/>
              </w:rPr>
              <w:t>92</w:t>
            </w:r>
          </w:p>
        </w:tc>
        <w:tc>
          <w:tcPr>
            <w:tcW w:w="1757" w:type="dxa"/>
            <w:tcBorders>
              <w:top w:val="nil"/>
              <w:left w:val="nil"/>
              <w:bottom w:val="single" w:sz="4" w:space="0" w:color="auto"/>
              <w:right w:val="single" w:sz="4" w:space="0" w:color="auto"/>
            </w:tcBorders>
            <w:vAlign w:val="center"/>
          </w:tcPr>
          <w:p w14:paraId="078D95E8" w14:textId="44E941FB" w:rsidR="00995228" w:rsidRPr="00BD7813" w:rsidRDefault="003321F5" w:rsidP="003321F5">
            <w:pPr>
              <w:jc w:val="center"/>
              <w:rPr>
                <w:sz w:val="24"/>
                <w:szCs w:val="24"/>
              </w:rPr>
            </w:pPr>
            <w:r w:rsidRPr="00BD7813">
              <w:rPr>
                <w:sz w:val="24"/>
                <w:szCs w:val="24"/>
              </w:rPr>
              <w:t>3,26</w:t>
            </w:r>
          </w:p>
        </w:tc>
        <w:tc>
          <w:tcPr>
            <w:tcW w:w="1100" w:type="dxa"/>
            <w:tcBorders>
              <w:top w:val="nil"/>
              <w:left w:val="nil"/>
              <w:bottom w:val="single" w:sz="4" w:space="0" w:color="auto"/>
              <w:right w:val="single" w:sz="4" w:space="0" w:color="auto"/>
            </w:tcBorders>
            <w:vAlign w:val="center"/>
          </w:tcPr>
          <w:p w14:paraId="117752F0" w14:textId="39864372" w:rsidR="00995228" w:rsidRPr="00BD7813" w:rsidRDefault="003321F5" w:rsidP="003321F5">
            <w:pPr>
              <w:jc w:val="center"/>
              <w:rPr>
                <w:sz w:val="24"/>
                <w:szCs w:val="24"/>
              </w:rPr>
            </w:pPr>
            <w:r w:rsidRPr="00BD7813">
              <w:rPr>
                <w:sz w:val="24"/>
                <w:szCs w:val="24"/>
              </w:rPr>
              <w:t>23</w:t>
            </w:r>
            <w:r w:rsidR="00995228" w:rsidRPr="00BD7813">
              <w:rPr>
                <w:sz w:val="24"/>
                <w:szCs w:val="24"/>
              </w:rPr>
              <w:t>.</w:t>
            </w:r>
            <w:r w:rsidRPr="00BD7813">
              <w:rPr>
                <w:sz w:val="24"/>
                <w:szCs w:val="24"/>
              </w:rPr>
              <w:t>169</w:t>
            </w:r>
            <w:r w:rsidR="00995228" w:rsidRPr="00BD7813">
              <w:rPr>
                <w:sz w:val="24"/>
                <w:szCs w:val="24"/>
              </w:rPr>
              <w:t>,</w:t>
            </w:r>
            <w:r w:rsidRPr="00BD7813">
              <w:rPr>
                <w:sz w:val="24"/>
                <w:szCs w:val="24"/>
              </w:rPr>
              <w:t>00</w:t>
            </w:r>
          </w:p>
        </w:tc>
      </w:tr>
      <w:tr w:rsidR="00995228" w:rsidRPr="00BD7813" w14:paraId="3BF3A1AC" w14:textId="7694E4CB" w:rsidTr="00D50495">
        <w:trPr>
          <w:trHeight w:val="412"/>
          <w:jc w:val="center"/>
        </w:trPr>
        <w:tc>
          <w:tcPr>
            <w:tcW w:w="781" w:type="dxa"/>
            <w:tcBorders>
              <w:top w:val="nil"/>
              <w:left w:val="single" w:sz="4" w:space="0" w:color="auto"/>
              <w:bottom w:val="single" w:sz="4" w:space="0" w:color="auto"/>
              <w:right w:val="single" w:sz="4" w:space="0" w:color="auto"/>
            </w:tcBorders>
            <w:shd w:val="clear" w:color="auto" w:fill="auto"/>
            <w:vAlign w:val="center"/>
          </w:tcPr>
          <w:p w14:paraId="2259B8D4" w14:textId="1F76C597" w:rsidR="00995228" w:rsidRPr="00BD7813" w:rsidRDefault="00995228" w:rsidP="00D862A0">
            <w:pPr>
              <w:jc w:val="center"/>
              <w:rPr>
                <w:b/>
                <w:bCs/>
                <w:sz w:val="24"/>
                <w:szCs w:val="24"/>
              </w:rPr>
            </w:pPr>
            <w:r w:rsidRPr="00BD7813">
              <w:rPr>
                <w:sz w:val="24"/>
                <w:szCs w:val="24"/>
              </w:rPr>
              <w:t>1.2</w:t>
            </w:r>
          </w:p>
        </w:tc>
        <w:tc>
          <w:tcPr>
            <w:tcW w:w="1581" w:type="dxa"/>
            <w:tcBorders>
              <w:top w:val="single" w:sz="4" w:space="0" w:color="auto"/>
              <w:left w:val="nil"/>
              <w:bottom w:val="single" w:sz="4" w:space="0" w:color="auto"/>
              <w:right w:val="single" w:sz="4" w:space="0" w:color="auto"/>
            </w:tcBorders>
          </w:tcPr>
          <w:p w14:paraId="30280367" w14:textId="64EE34D8" w:rsidR="00995228" w:rsidRPr="00BD7813" w:rsidRDefault="00995228" w:rsidP="00D862A0">
            <w:pPr>
              <w:jc w:val="center"/>
              <w:rPr>
                <w:sz w:val="24"/>
                <w:szCs w:val="24"/>
              </w:rPr>
            </w:pPr>
            <w:r w:rsidRPr="00BD7813">
              <w:rPr>
                <w:sz w:val="24"/>
                <w:szCs w:val="24"/>
              </w:rPr>
              <w:t>Cópia e plotagem</w:t>
            </w:r>
          </w:p>
        </w:tc>
        <w:tc>
          <w:tcPr>
            <w:tcW w:w="1523" w:type="dxa"/>
            <w:tcBorders>
              <w:top w:val="nil"/>
              <w:left w:val="single" w:sz="4" w:space="0" w:color="auto"/>
              <w:bottom w:val="single" w:sz="4" w:space="0" w:color="auto"/>
              <w:right w:val="single" w:sz="4" w:space="0" w:color="auto"/>
            </w:tcBorders>
            <w:shd w:val="clear" w:color="auto" w:fill="auto"/>
            <w:vAlign w:val="center"/>
          </w:tcPr>
          <w:p w14:paraId="67146266" w14:textId="0F2B30BA" w:rsidR="00995228" w:rsidRPr="00BD7813" w:rsidRDefault="00995228" w:rsidP="00D862A0">
            <w:pPr>
              <w:jc w:val="center"/>
              <w:rPr>
                <w:sz w:val="24"/>
                <w:szCs w:val="24"/>
              </w:rPr>
            </w:pPr>
            <w:r w:rsidRPr="00BD7813">
              <w:rPr>
                <w:sz w:val="24"/>
                <w:szCs w:val="24"/>
              </w:rPr>
              <w:t>Unidade</w:t>
            </w:r>
          </w:p>
        </w:tc>
        <w:tc>
          <w:tcPr>
            <w:tcW w:w="1241" w:type="dxa"/>
            <w:tcBorders>
              <w:top w:val="nil"/>
              <w:left w:val="nil"/>
              <w:bottom w:val="single" w:sz="4" w:space="0" w:color="auto"/>
              <w:right w:val="single" w:sz="4" w:space="0" w:color="auto"/>
            </w:tcBorders>
            <w:shd w:val="clear" w:color="auto" w:fill="auto"/>
            <w:noWrap/>
            <w:vAlign w:val="center"/>
          </w:tcPr>
          <w:p w14:paraId="140FC48A" w14:textId="1AF43E75" w:rsidR="00995228" w:rsidRPr="00BD7813" w:rsidRDefault="00995228" w:rsidP="00D862A0">
            <w:pPr>
              <w:jc w:val="center"/>
              <w:rPr>
                <w:sz w:val="24"/>
                <w:szCs w:val="24"/>
              </w:rPr>
            </w:pPr>
            <w:r w:rsidRPr="00BD7813">
              <w:rPr>
                <w:sz w:val="24"/>
                <w:szCs w:val="24"/>
              </w:rPr>
              <w:t>30</w:t>
            </w:r>
            <w:r w:rsidR="00F00072" w:rsidRPr="00BD7813">
              <w:rPr>
                <w:sz w:val="24"/>
                <w:szCs w:val="24"/>
              </w:rPr>
              <w:t>,00</w:t>
            </w:r>
          </w:p>
        </w:tc>
        <w:tc>
          <w:tcPr>
            <w:tcW w:w="965" w:type="dxa"/>
            <w:tcBorders>
              <w:top w:val="nil"/>
              <w:left w:val="nil"/>
              <w:bottom w:val="single" w:sz="4" w:space="0" w:color="auto"/>
              <w:right w:val="single" w:sz="4" w:space="0" w:color="auto"/>
            </w:tcBorders>
            <w:vAlign w:val="center"/>
          </w:tcPr>
          <w:p w14:paraId="029B4C48" w14:textId="0853639F" w:rsidR="00995228" w:rsidRPr="00BD7813" w:rsidRDefault="00D00FC6" w:rsidP="00D862A0">
            <w:pPr>
              <w:jc w:val="center"/>
              <w:rPr>
                <w:sz w:val="24"/>
                <w:szCs w:val="24"/>
              </w:rPr>
            </w:pPr>
            <w:r w:rsidRPr="00BD7813">
              <w:rPr>
                <w:sz w:val="24"/>
                <w:szCs w:val="24"/>
              </w:rPr>
              <w:t>250</w:t>
            </w:r>
          </w:p>
        </w:tc>
        <w:tc>
          <w:tcPr>
            <w:tcW w:w="1757" w:type="dxa"/>
            <w:tcBorders>
              <w:top w:val="nil"/>
              <w:left w:val="nil"/>
              <w:bottom w:val="single" w:sz="4" w:space="0" w:color="auto"/>
              <w:right w:val="single" w:sz="4" w:space="0" w:color="auto"/>
            </w:tcBorders>
            <w:vAlign w:val="center"/>
          </w:tcPr>
          <w:p w14:paraId="4A0873F1" w14:textId="0DFC0C85" w:rsidR="00995228" w:rsidRPr="00BD7813" w:rsidRDefault="00995228" w:rsidP="003321F5">
            <w:pPr>
              <w:jc w:val="center"/>
              <w:rPr>
                <w:sz w:val="24"/>
                <w:szCs w:val="24"/>
              </w:rPr>
            </w:pPr>
            <w:r w:rsidRPr="00BD7813">
              <w:rPr>
                <w:sz w:val="24"/>
                <w:szCs w:val="24"/>
              </w:rPr>
              <w:t>1</w:t>
            </w:r>
            <w:r w:rsidR="003321F5" w:rsidRPr="00BD7813">
              <w:rPr>
                <w:sz w:val="24"/>
                <w:szCs w:val="24"/>
              </w:rPr>
              <w:t>2,00</w:t>
            </w:r>
          </w:p>
        </w:tc>
        <w:tc>
          <w:tcPr>
            <w:tcW w:w="1100" w:type="dxa"/>
            <w:tcBorders>
              <w:top w:val="nil"/>
              <w:left w:val="nil"/>
              <w:bottom w:val="single" w:sz="4" w:space="0" w:color="auto"/>
              <w:right w:val="single" w:sz="4" w:space="0" w:color="auto"/>
            </w:tcBorders>
            <w:vAlign w:val="center"/>
          </w:tcPr>
          <w:p w14:paraId="491A4604" w14:textId="270988BA" w:rsidR="00995228" w:rsidRPr="00BD7813" w:rsidRDefault="003321F5" w:rsidP="00D862A0">
            <w:pPr>
              <w:jc w:val="center"/>
              <w:rPr>
                <w:sz w:val="24"/>
                <w:szCs w:val="24"/>
              </w:rPr>
            </w:pPr>
            <w:r w:rsidRPr="00BD7813">
              <w:rPr>
                <w:sz w:val="24"/>
                <w:szCs w:val="24"/>
              </w:rPr>
              <w:t>360</w:t>
            </w:r>
            <w:r w:rsidR="00995228" w:rsidRPr="00BD7813">
              <w:rPr>
                <w:sz w:val="24"/>
                <w:szCs w:val="24"/>
              </w:rPr>
              <w:t>,00</w:t>
            </w:r>
          </w:p>
        </w:tc>
      </w:tr>
      <w:tr w:rsidR="00995228" w:rsidRPr="00BD7813" w14:paraId="600AA977" w14:textId="6A14B3C5" w:rsidTr="00FF5540">
        <w:trPr>
          <w:trHeight w:val="412"/>
          <w:jc w:val="center"/>
        </w:trPr>
        <w:tc>
          <w:tcPr>
            <w:tcW w:w="6091" w:type="dxa"/>
            <w:gridSpan w:val="5"/>
            <w:tcBorders>
              <w:top w:val="nil"/>
              <w:left w:val="single" w:sz="4" w:space="0" w:color="auto"/>
              <w:bottom w:val="single" w:sz="4" w:space="0" w:color="auto"/>
              <w:right w:val="single" w:sz="4" w:space="0" w:color="auto"/>
            </w:tcBorders>
            <w:shd w:val="clear" w:color="auto" w:fill="auto"/>
            <w:vAlign w:val="center"/>
          </w:tcPr>
          <w:p w14:paraId="4A7AD85B" w14:textId="3FF4A135" w:rsidR="00995228" w:rsidRPr="00BD7813" w:rsidRDefault="00995228" w:rsidP="00D862A0">
            <w:pPr>
              <w:jc w:val="center"/>
              <w:rPr>
                <w:b/>
                <w:bCs/>
                <w:sz w:val="24"/>
                <w:szCs w:val="24"/>
              </w:rPr>
            </w:pPr>
            <w:r w:rsidRPr="00BD7813">
              <w:rPr>
                <w:b/>
                <w:bCs/>
                <w:sz w:val="24"/>
                <w:szCs w:val="24"/>
              </w:rPr>
              <w:lastRenderedPageBreak/>
              <w:t xml:space="preserve">VALOR TOTAL SEM </w:t>
            </w:r>
            <w:proofErr w:type="gramStart"/>
            <w:r w:rsidRPr="00BD7813">
              <w:rPr>
                <w:b/>
                <w:bCs/>
                <w:sz w:val="24"/>
                <w:szCs w:val="24"/>
              </w:rPr>
              <w:t>B.D.</w:t>
            </w:r>
            <w:proofErr w:type="gramEnd"/>
            <w:r w:rsidRPr="00BD7813">
              <w:rPr>
                <w:b/>
                <w:bCs/>
                <w:sz w:val="24"/>
                <w:szCs w:val="24"/>
              </w:rPr>
              <w:t>I</w:t>
            </w:r>
          </w:p>
        </w:tc>
        <w:tc>
          <w:tcPr>
            <w:tcW w:w="1757" w:type="dxa"/>
            <w:tcBorders>
              <w:top w:val="nil"/>
              <w:left w:val="nil"/>
              <w:bottom w:val="single" w:sz="4" w:space="0" w:color="auto"/>
              <w:right w:val="single" w:sz="4" w:space="0" w:color="auto"/>
            </w:tcBorders>
          </w:tcPr>
          <w:p w14:paraId="348217A1" w14:textId="3C256CEE" w:rsidR="00995228" w:rsidRPr="00BD7813" w:rsidRDefault="00995228" w:rsidP="00D862A0">
            <w:pPr>
              <w:jc w:val="center"/>
              <w:rPr>
                <w:b/>
                <w:bCs/>
                <w:sz w:val="24"/>
                <w:szCs w:val="24"/>
              </w:rPr>
            </w:pPr>
          </w:p>
        </w:tc>
        <w:tc>
          <w:tcPr>
            <w:tcW w:w="1100" w:type="dxa"/>
            <w:tcBorders>
              <w:top w:val="nil"/>
              <w:left w:val="nil"/>
              <w:bottom w:val="single" w:sz="4" w:space="0" w:color="auto"/>
              <w:right w:val="single" w:sz="4" w:space="0" w:color="auto"/>
            </w:tcBorders>
          </w:tcPr>
          <w:p w14:paraId="37416E0D" w14:textId="3A8F1B2E" w:rsidR="00995228" w:rsidRPr="00BD7813" w:rsidRDefault="003321F5" w:rsidP="00D862A0">
            <w:pPr>
              <w:jc w:val="center"/>
              <w:rPr>
                <w:b/>
                <w:bCs/>
                <w:sz w:val="24"/>
                <w:szCs w:val="24"/>
              </w:rPr>
            </w:pPr>
            <w:r w:rsidRPr="00BD7813">
              <w:rPr>
                <w:b/>
                <w:bCs/>
                <w:sz w:val="24"/>
                <w:szCs w:val="24"/>
              </w:rPr>
              <w:t>23.529</w:t>
            </w:r>
            <w:r w:rsidR="00995228" w:rsidRPr="00BD7813">
              <w:rPr>
                <w:b/>
                <w:bCs/>
                <w:sz w:val="24"/>
                <w:szCs w:val="24"/>
              </w:rPr>
              <w:t>,</w:t>
            </w:r>
            <w:r w:rsidRPr="00BD7813">
              <w:rPr>
                <w:b/>
                <w:bCs/>
                <w:sz w:val="24"/>
                <w:szCs w:val="24"/>
              </w:rPr>
              <w:t>00</w:t>
            </w:r>
          </w:p>
        </w:tc>
      </w:tr>
      <w:tr w:rsidR="00995228" w:rsidRPr="00BD7813" w14:paraId="4A354A41" w14:textId="1A957051" w:rsidTr="00FF5540">
        <w:trPr>
          <w:trHeight w:val="412"/>
          <w:jc w:val="center"/>
        </w:trPr>
        <w:tc>
          <w:tcPr>
            <w:tcW w:w="6091" w:type="dxa"/>
            <w:gridSpan w:val="5"/>
            <w:tcBorders>
              <w:top w:val="nil"/>
              <w:left w:val="single" w:sz="4" w:space="0" w:color="auto"/>
              <w:bottom w:val="single" w:sz="4" w:space="0" w:color="auto"/>
              <w:right w:val="single" w:sz="4" w:space="0" w:color="auto"/>
            </w:tcBorders>
            <w:shd w:val="clear" w:color="auto" w:fill="auto"/>
            <w:vAlign w:val="center"/>
          </w:tcPr>
          <w:p w14:paraId="029E0B9E" w14:textId="70595AC1" w:rsidR="00995228" w:rsidRPr="00BD7813" w:rsidRDefault="00995228" w:rsidP="00995228">
            <w:pPr>
              <w:jc w:val="center"/>
              <w:rPr>
                <w:sz w:val="24"/>
                <w:szCs w:val="24"/>
              </w:rPr>
            </w:pPr>
            <w:proofErr w:type="gramStart"/>
            <w:r w:rsidRPr="00BD7813">
              <w:rPr>
                <w:sz w:val="24"/>
                <w:szCs w:val="24"/>
              </w:rPr>
              <w:t>B.D.</w:t>
            </w:r>
            <w:proofErr w:type="gramEnd"/>
            <w:r w:rsidRPr="00BD7813">
              <w:rPr>
                <w:sz w:val="24"/>
                <w:szCs w:val="24"/>
              </w:rPr>
              <w:t>I 22,47%</w:t>
            </w:r>
          </w:p>
        </w:tc>
        <w:tc>
          <w:tcPr>
            <w:tcW w:w="1757" w:type="dxa"/>
            <w:tcBorders>
              <w:top w:val="nil"/>
              <w:left w:val="nil"/>
              <w:bottom w:val="single" w:sz="4" w:space="0" w:color="auto"/>
              <w:right w:val="single" w:sz="4" w:space="0" w:color="auto"/>
            </w:tcBorders>
          </w:tcPr>
          <w:p w14:paraId="19B766DF" w14:textId="02D0B85D" w:rsidR="00995228" w:rsidRPr="00BD7813" w:rsidRDefault="00995228" w:rsidP="00995228">
            <w:pPr>
              <w:jc w:val="center"/>
              <w:rPr>
                <w:sz w:val="24"/>
                <w:szCs w:val="24"/>
              </w:rPr>
            </w:pPr>
          </w:p>
        </w:tc>
        <w:tc>
          <w:tcPr>
            <w:tcW w:w="1100" w:type="dxa"/>
            <w:tcBorders>
              <w:top w:val="nil"/>
              <w:left w:val="nil"/>
              <w:bottom w:val="single" w:sz="4" w:space="0" w:color="auto"/>
              <w:right w:val="single" w:sz="4" w:space="0" w:color="auto"/>
            </w:tcBorders>
          </w:tcPr>
          <w:p w14:paraId="7202913D" w14:textId="6423967D" w:rsidR="00995228" w:rsidRPr="00BD7813" w:rsidRDefault="003321F5" w:rsidP="00995228">
            <w:pPr>
              <w:jc w:val="center"/>
              <w:rPr>
                <w:sz w:val="24"/>
                <w:szCs w:val="24"/>
              </w:rPr>
            </w:pPr>
            <w:r w:rsidRPr="00BD7813">
              <w:rPr>
                <w:sz w:val="24"/>
                <w:szCs w:val="24"/>
              </w:rPr>
              <w:t>6.471</w:t>
            </w:r>
            <w:r w:rsidR="00995228" w:rsidRPr="00BD7813">
              <w:rPr>
                <w:sz w:val="24"/>
                <w:szCs w:val="24"/>
              </w:rPr>
              <w:t>,</w:t>
            </w:r>
            <w:r w:rsidRPr="00BD7813">
              <w:rPr>
                <w:sz w:val="24"/>
                <w:szCs w:val="24"/>
              </w:rPr>
              <w:t>00</w:t>
            </w:r>
          </w:p>
        </w:tc>
      </w:tr>
      <w:tr w:rsidR="00995228" w:rsidRPr="00BD7813" w14:paraId="74957D8A" w14:textId="55269218" w:rsidTr="00D50495">
        <w:trPr>
          <w:trHeight w:val="412"/>
          <w:jc w:val="center"/>
        </w:trPr>
        <w:tc>
          <w:tcPr>
            <w:tcW w:w="6091" w:type="dxa"/>
            <w:gridSpan w:val="5"/>
            <w:tcBorders>
              <w:top w:val="nil"/>
              <w:left w:val="single" w:sz="4" w:space="0" w:color="auto"/>
              <w:bottom w:val="single" w:sz="4" w:space="0" w:color="auto"/>
              <w:right w:val="single" w:sz="4" w:space="0" w:color="auto"/>
            </w:tcBorders>
            <w:shd w:val="clear" w:color="auto" w:fill="auto"/>
            <w:vAlign w:val="center"/>
          </w:tcPr>
          <w:p w14:paraId="11D1F067" w14:textId="32A7A12B" w:rsidR="00995228" w:rsidRPr="00BD7813" w:rsidRDefault="00995228" w:rsidP="00995228">
            <w:pPr>
              <w:jc w:val="center"/>
              <w:rPr>
                <w:b/>
                <w:bCs/>
                <w:sz w:val="24"/>
                <w:szCs w:val="24"/>
              </w:rPr>
            </w:pPr>
            <w:r w:rsidRPr="00BD7813">
              <w:rPr>
                <w:b/>
                <w:bCs/>
                <w:sz w:val="24"/>
                <w:szCs w:val="24"/>
              </w:rPr>
              <w:t>VALOR TOTALCOM B.D.I.</w:t>
            </w:r>
          </w:p>
          <w:p w14:paraId="24B5B5A4" w14:textId="4917EA4E" w:rsidR="00995228" w:rsidRPr="00BD7813" w:rsidRDefault="00995228" w:rsidP="00995228">
            <w:pPr>
              <w:jc w:val="center"/>
              <w:rPr>
                <w:b/>
                <w:bCs/>
                <w:sz w:val="24"/>
                <w:szCs w:val="24"/>
              </w:rPr>
            </w:pPr>
          </w:p>
        </w:tc>
        <w:tc>
          <w:tcPr>
            <w:tcW w:w="1757" w:type="dxa"/>
            <w:tcBorders>
              <w:top w:val="nil"/>
              <w:left w:val="nil"/>
              <w:bottom w:val="single" w:sz="4" w:space="0" w:color="auto"/>
              <w:right w:val="single" w:sz="4" w:space="0" w:color="auto"/>
            </w:tcBorders>
          </w:tcPr>
          <w:p w14:paraId="5A92F91E" w14:textId="1C3D695B" w:rsidR="00995228" w:rsidRPr="00BD7813" w:rsidRDefault="00995228" w:rsidP="00995228">
            <w:pPr>
              <w:jc w:val="center"/>
              <w:rPr>
                <w:b/>
                <w:bCs/>
                <w:sz w:val="24"/>
                <w:szCs w:val="24"/>
              </w:rPr>
            </w:pPr>
          </w:p>
        </w:tc>
        <w:tc>
          <w:tcPr>
            <w:tcW w:w="1100" w:type="dxa"/>
            <w:tcBorders>
              <w:top w:val="nil"/>
              <w:left w:val="nil"/>
              <w:bottom w:val="single" w:sz="4" w:space="0" w:color="auto"/>
              <w:right w:val="single" w:sz="4" w:space="0" w:color="auto"/>
            </w:tcBorders>
            <w:vAlign w:val="center"/>
          </w:tcPr>
          <w:p w14:paraId="43BF7B36" w14:textId="4810708F" w:rsidR="00995228" w:rsidRPr="00BD7813" w:rsidRDefault="003321F5" w:rsidP="00995228">
            <w:pPr>
              <w:jc w:val="center"/>
              <w:rPr>
                <w:b/>
                <w:bCs/>
                <w:sz w:val="24"/>
                <w:szCs w:val="24"/>
              </w:rPr>
            </w:pPr>
            <w:r w:rsidRPr="00BD7813">
              <w:rPr>
                <w:b/>
                <w:bCs/>
                <w:sz w:val="24"/>
                <w:szCs w:val="24"/>
              </w:rPr>
              <w:t>30.00</w:t>
            </w:r>
            <w:r w:rsidR="00995228" w:rsidRPr="00BD7813">
              <w:rPr>
                <w:b/>
                <w:bCs/>
                <w:sz w:val="24"/>
                <w:szCs w:val="24"/>
              </w:rPr>
              <w:t>0,00</w:t>
            </w:r>
          </w:p>
        </w:tc>
      </w:tr>
    </w:tbl>
    <w:p w14:paraId="232B21C1" w14:textId="6D562DE7" w:rsidR="00EC7DF2" w:rsidRPr="00BD7813" w:rsidRDefault="00DC0D01" w:rsidP="00986FD5">
      <w:pPr>
        <w:ind w:right="-33"/>
        <w:jc w:val="both"/>
        <w:rPr>
          <w:spacing w:val="-4"/>
          <w:sz w:val="24"/>
          <w:szCs w:val="24"/>
        </w:rPr>
      </w:pPr>
      <w:r w:rsidRPr="00BD7813">
        <w:rPr>
          <w:spacing w:val="-4"/>
          <w:sz w:val="24"/>
          <w:szCs w:val="24"/>
        </w:rPr>
        <w:t xml:space="preserve"> </w:t>
      </w:r>
    </w:p>
    <w:p w14:paraId="081E3D5C" w14:textId="6D3326FB" w:rsidR="00DA7FEA" w:rsidRPr="00BD7813" w:rsidRDefault="00986FD5" w:rsidP="00986FD5">
      <w:pPr>
        <w:ind w:right="-33"/>
        <w:jc w:val="both"/>
        <w:rPr>
          <w:spacing w:val="-3"/>
          <w:sz w:val="24"/>
          <w:szCs w:val="24"/>
        </w:rPr>
      </w:pPr>
      <w:r w:rsidRPr="00BD7813">
        <w:rPr>
          <w:b/>
          <w:spacing w:val="-3"/>
          <w:sz w:val="24"/>
          <w:szCs w:val="24"/>
        </w:rPr>
        <w:t>3.</w:t>
      </w:r>
      <w:r w:rsidR="00DA7FEA" w:rsidRPr="00BD7813">
        <w:rPr>
          <w:spacing w:val="-3"/>
          <w:sz w:val="24"/>
          <w:szCs w:val="24"/>
        </w:rPr>
        <w:tab/>
        <w:t>O valor acima referido inclui todos os custos diretos e indiretos, bem como deveres, obrigações e encargos de qualquer natureza, não sendo devido à Contratada qualquer outro pagamento resultante da execução deste ajuste.</w:t>
      </w:r>
    </w:p>
    <w:p w14:paraId="5E6B629E" w14:textId="257CBA63" w:rsidR="00191AE4" w:rsidRPr="00BD7813" w:rsidRDefault="00191AE4" w:rsidP="00986FD5">
      <w:pPr>
        <w:ind w:right="-33"/>
        <w:jc w:val="both"/>
        <w:rPr>
          <w:spacing w:val="-3"/>
          <w:sz w:val="24"/>
          <w:szCs w:val="24"/>
        </w:rPr>
      </w:pPr>
    </w:p>
    <w:p w14:paraId="66F7C37B" w14:textId="007D5DB4" w:rsidR="004D6A58" w:rsidRPr="00BD7813" w:rsidRDefault="004D6A58" w:rsidP="004D6A58">
      <w:pPr>
        <w:ind w:right="-33"/>
        <w:jc w:val="both"/>
        <w:rPr>
          <w:spacing w:val="-3"/>
          <w:sz w:val="24"/>
          <w:szCs w:val="24"/>
        </w:rPr>
      </w:pPr>
      <w:r w:rsidRPr="00BD7813">
        <w:rPr>
          <w:b/>
          <w:bCs/>
          <w:sz w:val="24"/>
          <w:szCs w:val="24"/>
        </w:rPr>
        <w:t>4</w:t>
      </w:r>
      <w:r w:rsidRPr="00BD7813">
        <w:rPr>
          <w:b/>
          <w:bCs/>
          <w:spacing w:val="-3"/>
          <w:sz w:val="24"/>
          <w:szCs w:val="24"/>
        </w:rPr>
        <w:t>.</w:t>
      </w:r>
      <w:r w:rsidRPr="00BD7813">
        <w:rPr>
          <w:spacing w:val="-3"/>
          <w:sz w:val="24"/>
          <w:szCs w:val="24"/>
        </w:rPr>
        <w:t xml:space="preserve"> No prazo máximo de 15 (quinze) dias corridos, contados a partir da data de recebimento da sua via do instrumento contratual assinado pelo Tribunal, a Contratada prestará garantia em percentual equivalente a 5% (cinco por cento) sobre o valor total contratado, nos termos do item 10 do Termo de Referência em anexo. </w:t>
      </w:r>
    </w:p>
    <w:p w14:paraId="3D0735D1" w14:textId="5140CBFC" w:rsidR="004D6A58" w:rsidRPr="00BD7813" w:rsidRDefault="004D6A58" w:rsidP="00986FD5">
      <w:pPr>
        <w:ind w:right="-33"/>
        <w:jc w:val="both"/>
        <w:rPr>
          <w:spacing w:val="-3"/>
          <w:sz w:val="24"/>
          <w:szCs w:val="24"/>
        </w:rPr>
      </w:pPr>
    </w:p>
    <w:p w14:paraId="18A6D299" w14:textId="77777777" w:rsidR="00C75CE5" w:rsidRPr="00BD7813" w:rsidRDefault="00C75CE5" w:rsidP="00F30C22">
      <w:pPr>
        <w:tabs>
          <w:tab w:val="left" w:pos="1134"/>
          <w:tab w:val="left" w:pos="1701"/>
          <w:tab w:val="left" w:pos="3119"/>
          <w:tab w:val="left" w:pos="4820"/>
        </w:tabs>
        <w:ind w:right="-33"/>
        <w:jc w:val="both"/>
        <w:rPr>
          <w:b/>
          <w:i/>
          <w:spacing w:val="-4"/>
          <w:sz w:val="24"/>
          <w:szCs w:val="24"/>
          <w:u w:val="single"/>
        </w:rPr>
      </w:pPr>
      <w:r w:rsidRPr="00BD7813">
        <w:rPr>
          <w:b/>
          <w:spacing w:val="-4"/>
          <w:sz w:val="24"/>
          <w:szCs w:val="24"/>
          <w:u w:val="single"/>
        </w:rPr>
        <w:t xml:space="preserve">CLÁUSULA SEGUNDA – </w:t>
      </w:r>
      <w:r w:rsidRPr="00BD7813">
        <w:rPr>
          <w:b/>
          <w:i/>
          <w:spacing w:val="-4"/>
          <w:sz w:val="24"/>
          <w:szCs w:val="24"/>
          <w:u w:val="single"/>
        </w:rPr>
        <w:t>DA DOTAÇÃO ORÇAMENTÁRIA</w:t>
      </w:r>
    </w:p>
    <w:p w14:paraId="52EA0402" w14:textId="2175DCB0" w:rsidR="00F42B8F" w:rsidRPr="00BD7813" w:rsidRDefault="00986FD5" w:rsidP="00986FD5">
      <w:pPr>
        <w:autoSpaceDE w:val="0"/>
        <w:autoSpaceDN w:val="0"/>
        <w:adjustRightInd w:val="0"/>
        <w:jc w:val="both"/>
        <w:rPr>
          <w:spacing w:val="-4"/>
          <w:sz w:val="24"/>
          <w:szCs w:val="24"/>
        </w:rPr>
      </w:pPr>
      <w:r w:rsidRPr="00BD7813">
        <w:rPr>
          <w:b/>
          <w:spacing w:val="-4"/>
          <w:sz w:val="24"/>
          <w:szCs w:val="24"/>
        </w:rPr>
        <w:t>1.</w:t>
      </w:r>
      <w:r w:rsidRPr="00BD7813">
        <w:rPr>
          <w:spacing w:val="-4"/>
          <w:sz w:val="24"/>
          <w:szCs w:val="24"/>
        </w:rPr>
        <w:tab/>
      </w:r>
      <w:r w:rsidR="00881D4D" w:rsidRPr="00BD7813">
        <w:rPr>
          <w:spacing w:val="-4"/>
          <w:sz w:val="24"/>
          <w:szCs w:val="24"/>
        </w:rPr>
        <w:t>A despesa correrá à conta do elemento</w:t>
      </w:r>
      <w:r w:rsidR="006333F7" w:rsidRPr="00BD7813">
        <w:rPr>
          <w:spacing w:val="-4"/>
          <w:sz w:val="24"/>
          <w:szCs w:val="24"/>
        </w:rPr>
        <w:t xml:space="preserve"> </w:t>
      </w:r>
      <w:r w:rsidR="00BA6265" w:rsidRPr="00BD7813">
        <w:rPr>
          <w:spacing w:val="-4"/>
          <w:sz w:val="24"/>
          <w:szCs w:val="24"/>
        </w:rPr>
        <w:t>3.44.90.51.80 “Estudos e Projetos”</w:t>
      </w:r>
      <w:r w:rsidR="00EF54D5" w:rsidRPr="00BD7813">
        <w:rPr>
          <w:spacing w:val="-4"/>
          <w:sz w:val="24"/>
          <w:szCs w:val="24"/>
        </w:rPr>
        <w:t xml:space="preserve">, </w:t>
      </w:r>
      <w:r w:rsidR="00881D4D" w:rsidRPr="00BD7813">
        <w:rPr>
          <w:spacing w:val="-4"/>
          <w:sz w:val="24"/>
          <w:szCs w:val="24"/>
        </w:rPr>
        <w:t>vinculado à Ação</w:t>
      </w:r>
      <w:r w:rsidR="00841F94" w:rsidRPr="00BD7813">
        <w:rPr>
          <w:spacing w:val="-4"/>
          <w:sz w:val="24"/>
          <w:szCs w:val="24"/>
        </w:rPr>
        <w:t xml:space="preserve"> </w:t>
      </w:r>
      <w:r w:rsidR="00BA6265" w:rsidRPr="00BD7813">
        <w:rPr>
          <w:spacing w:val="-4"/>
          <w:sz w:val="24"/>
          <w:szCs w:val="24"/>
        </w:rPr>
        <w:t>02.122.0033.153H.2261 “Reforma do Edifício-Sede do Tribunal Regional Eleitoral da Bahia, no Município de Salvador - BA</w:t>
      </w:r>
      <w:r w:rsidR="00F30C22" w:rsidRPr="00BD7813">
        <w:rPr>
          <w:sz w:val="24"/>
          <w:szCs w:val="24"/>
        </w:rPr>
        <w:t>”, pertinente ao Programa “</w:t>
      </w:r>
      <w:r w:rsidR="00A16ECA" w:rsidRPr="00BD7813">
        <w:rPr>
          <w:sz w:val="24"/>
          <w:szCs w:val="24"/>
        </w:rPr>
        <w:t>de</w:t>
      </w:r>
      <w:proofErr w:type="gramStart"/>
      <w:r w:rsidR="00A16ECA" w:rsidRPr="00BD7813">
        <w:rPr>
          <w:sz w:val="24"/>
          <w:szCs w:val="24"/>
        </w:rPr>
        <w:t xml:space="preserve">  </w:t>
      </w:r>
      <w:proofErr w:type="gramEnd"/>
      <w:r w:rsidR="00F30C22" w:rsidRPr="00BD7813">
        <w:rPr>
          <w:sz w:val="24"/>
          <w:szCs w:val="24"/>
        </w:rPr>
        <w:t xml:space="preserve">Gestão </w:t>
      </w:r>
      <w:r w:rsidR="00C43771" w:rsidRPr="00BD7813">
        <w:rPr>
          <w:sz w:val="24"/>
          <w:szCs w:val="24"/>
        </w:rPr>
        <w:t>e Manutenção do Poder Judiciário</w:t>
      </w:r>
      <w:r w:rsidR="00F30C22" w:rsidRPr="00BD7813">
        <w:rPr>
          <w:sz w:val="24"/>
          <w:szCs w:val="24"/>
        </w:rPr>
        <w:t>”</w:t>
      </w:r>
      <w:r w:rsidR="00881D4D" w:rsidRPr="00BD7813">
        <w:rPr>
          <w:spacing w:val="-4"/>
          <w:sz w:val="24"/>
          <w:szCs w:val="24"/>
        </w:rPr>
        <w:t>.</w:t>
      </w:r>
    </w:p>
    <w:p w14:paraId="76A8A50D" w14:textId="2DAFB897" w:rsidR="00671105" w:rsidRPr="00BD7813" w:rsidRDefault="00883806" w:rsidP="00883806">
      <w:pPr>
        <w:ind w:right="-33"/>
        <w:jc w:val="both"/>
        <w:rPr>
          <w:spacing w:val="-4"/>
          <w:sz w:val="24"/>
          <w:szCs w:val="24"/>
        </w:rPr>
      </w:pPr>
      <w:r w:rsidRPr="00BD7813">
        <w:rPr>
          <w:b/>
          <w:spacing w:val="-4"/>
          <w:sz w:val="24"/>
          <w:szCs w:val="24"/>
        </w:rPr>
        <w:t>2.</w:t>
      </w:r>
      <w:r w:rsidRPr="00BD7813">
        <w:rPr>
          <w:spacing w:val="-4"/>
          <w:sz w:val="24"/>
          <w:szCs w:val="24"/>
        </w:rPr>
        <w:tab/>
      </w:r>
      <w:r w:rsidR="00C75CE5" w:rsidRPr="00BD7813">
        <w:rPr>
          <w:spacing w:val="-4"/>
          <w:sz w:val="24"/>
          <w:szCs w:val="24"/>
        </w:rPr>
        <w:t xml:space="preserve">Para a cobertura das despesas, </w:t>
      </w:r>
      <w:r w:rsidR="0048161D" w:rsidRPr="00BD7813">
        <w:rPr>
          <w:spacing w:val="-4"/>
          <w:sz w:val="24"/>
          <w:szCs w:val="24"/>
        </w:rPr>
        <w:t>fo</w:t>
      </w:r>
      <w:r w:rsidR="00EF54D5" w:rsidRPr="00BD7813">
        <w:rPr>
          <w:spacing w:val="-4"/>
          <w:sz w:val="24"/>
          <w:szCs w:val="24"/>
        </w:rPr>
        <w:t>i</w:t>
      </w:r>
      <w:r w:rsidR="0048161D" w:rsidRPr="00BD7813">
        <w:rPr>
          <w:spacing w:val="-4"/>
          <w:sz w:val="24"/>
          <w:szCs w:val="24"/>
        </w:rPr>
        <w:t xml:space="preserve"> emitida a Nota de Empenho n</w:t>
      </w:r>
      <w:r w:rsidR="006333F7" w:rsidRPr="00BD7813">
        <w:rPr>
          <w:spacing w:val="-4"/>
          <w:sz w:val="24"/>
          <w:szCs w:val="24"/>
          <w:vertAlign w:val="superscript"/>
        </w:rPr>
        <w:t>o</w:t>
      </w:r>
      <w:r w:rsidR="00C75CE5" w:rsidRPr="00BD7813">
        <w:rPr>
          <w:spacing w:val="-4"/>
          <w:sz w:val="24"/>
          <w:szCs w:val="24"/>
        </w:rPr>
        <w:t xml:space="preserve"> </w:t>
      </w:r>
      <w:r w:rsidR="00566EC7" w:rsidRPr="00BD7813">
        <w:rPr>
          <w:spacing w:val="-4"/>
          <w:sz w:val="24"/>
          <w:szCs w:val="24"/>
        </w:rPr>
        <w:t>20</w:t>
      </w:r>
      <w:r w:rsidR="004E2A82" w:rsidRPr="00BD7813">
        <w:rPr>
          <w:spacing w:val="-4"/>
          <w:sz w:val="24"/>
          <w:szCs w:val="24"/>
        </w:rPr>
        <w:t>2</w:t>
      </w:r>
      <w:r w:rsidR="009D3EB7" w:rsidRPr="00BD7813">
        <w:rPr>
          <w:spacing w:val="-4"/>
          <w:sz w:val="24"/>
          <w:szCs w:val="24"/>
        </w:rPr>
        <w:t>1</w:t>
      </w:r>
      <w:r w:rsidR="00566EC7" w:rsidRPr="00BD7813">
        <w:rPr>
          <w:spacing w:val="-4"/>
          <w:sz w:val="24"/>
          <w:szCs w:val="24"/>
        </w:rPr>
        <w:t>NE</w:t>
      </w:r>
      <w:r w:rsidR="009D3EB7" w:rsidRPr="00BD7813">
        <w:rPr>
          <w:spacing w:val="-4"/>
          <w:sz w:val="24"/>
          <w:szCs w:val="24"/>
        </w:rPr>
        <w:t>1195</w:t>
      </w:r>
      <w:r w:rsidR="00C75CE5" w:rsidRPr="00BD7813">
        <w:rPr>
          <w:spacing w:val="-4"/>
          <w:sz w:val="24"/>
          <w:szCs w:val="24"/>
        </w:rPr>
        <w:t>, e</w:t>
      </w:r>
      <w:r w:rsidR="00A4358B" w:rsidRPr="00BD7813">
        <w:rPr>
          <w:spacing w:val="-4"/>
          <w:sz w:val="24"/>
          <w:szCs w:val="24"/>
        </w:rPr>
        <w:t xml:space="preserve">m </w:t>
      </w:r>
      <w:r w:rsidR="009D3EB7" w:rsidRPr="00BD7813">
        <w:rPr>
          <w:spacing w:val="-4"/>
          <w:sz w:val="24"/>
          <w:szCs w:val="24"/>
        </w:rPr>
        <w:t>10</w:t>
      </w:r>
      <w:r w:rsidR="00566EC7" w:rsidRPr="00BD7813">
        <w:rPr>
          <w:spacing w:val="-4"/>
          <w:sz w:val="24"/>
          <w:szCs w:val="24"/>
        </w:rPr>
        <w:t xml:space="preserve"> de </w:t>
      </w:r>
      <w:r w:rsidR="009D3EB7" w:rsidRPr="00BD7813">
        <w:rPr>
          <w:spacing w:val="-4"/>
          <w:sz w:val="24"/>
          <w:szCs w:val="24"/>
        </w:rPr>
        <w:t>dezembro</w:t>
      </w:r>
      <w:r w:rsidR="004E2A82" w:rsidRPr="00BD7813">
        <w:rPr>
          <w:spacing w:val="-4"/>
          <w:sz w:val="24"/>
          <w:szCs w:val="24"/>
        </w:rPr>
        <w:t xml:space="preserve"> </w:t>
      </w:r>
      <w:r w:rsidR="00566EC7" w:rsidRPr="00BD7813">
        <w:rPr>
          <w:spacing w:val="-4"/>
          <w:sz w:val="24"/>
          <w:szCs w:val="24"/>
        </w:rPr>
        <w:t>de 20</w:t>
      </w:r>
      <w:r w:rsidR="004E2A82" w:rsidRPr="00BD7813">
        <w:rPr>
          <w:spacing w:val="-4"/>
          <w:sz w:val="24"/>
          <w:szCs w:val="24"/>
        </w:rPr>
        <w:t>2</w:t>
      </w:r>
      <w:r w:rsidR="009D3EB7" w:rsidRPr="00BD7813">
        <w:rPr>
          <w:spacing w:val="-4"/>
          <w:sz w:val="24"/>
          <w:szCs w:val="24"/>
        </w:rPr>
        <w:t>1</w:t>
      </w:r>
      <w:r w:rsidR="00C75CE5" w:rsidRPr="00BD7813">
        <w:rPr>
          <w:spacing w:val="-4"/>
          <w:sz w:val="24"/>
          <w:szCs w:val="24"/>
        </w:rPr>
        <w:t>.</w:t>
      </w:r>
    </w:p>
    <w:p w14:paraId="3ED0EC3E" w14:textId="77777777" w:rsidR="00F42B8F" w:rsidRPr="00BD7813" w:rsidRDefault="00F42B8F" w:rsidP="00F30C22">
      <w:pPr>
        <w:tabs>
          <w:tab w:val="left" w:pos="851"/>
        </w:tabs>
        <w:ind w:right="-33"/>
        <w:jc w:val="both"/>
        <w:rPr>
          <w:b/>
          <w:spacing w:val="-4"/>
          <w:sz w:val="24"/>
          <w:szCs w:val="24"/>
          <w:u w:val="single"/>
        </w:rPr>
      </w:pPr>
    </w:p>
    <w:p w14:paraId="7003DE90" w14:textId="77777777" w:rsidR="00C75CE5" w:rsidRPr="00BD7813" w:rsidRDefault="00C75CE5" w:rsidP="00F30C22">
      <w:pPr>
        <w:tabs>
          <w:tab w:val="left" w:pos="851"/>
        </w:tabs>
        <w:ind w:right="-33"/>
        <w:jc w:val="both"/>
        <w:rPr>
          <w:b/>
          <w:i/>
          <w:spacing w:val="-4"/>
          <w:sz w:val="24"/>
          <w:szCs w:val="24"/>
          <w:u w:val="single"/>
        </w:rPr>
      </w:pPr>
      <w:r w:rsidRPr="00BD7813">
        <w:rPr>
          <w:b/>
          <w:spacing w:val="-4"/>
          <w:sz w:val="24"/>
          <w:szCs w:val="24"/>
          <w:u w:val="single"/>
        </w:rPr>
        <w:t>CLÁUSULA TERCEIRA -</w:t>
      </w:r>
      <w:r w:rsidRPr="00BD7813">
        <w:rPr>
          <w:b/>
          <w:i/>
          <w:spacing w:val="-4"/>
          <w:sz w:val="24"/>
          <w:szCs w:val="24"/>
          <w:u w:val="single"/>
        </w:rPr>
        <w:t xml:space="preserve"> DA EXECUÇÃO DOS SERVIÇOS</w:t>
      </w:r>
    </w:p>
    <w:p w14:paraId="1301DF4E" w14:textId="3D534606" w:rsidR="00A64EFD" w:rsidRPr="00BD7813" w:rsidRDefault="00671105" w:rsidP="003E2E06">
      <w:pPr>
        <w:pStyle w:val="Corpodetexto"/>
        <w:numPr>
          <w:ilvl w:val="0"/>
          <w:numId w:val="5"/>
        </w:numPr>
        <w:spacing w:after="0"/>
        <w:ind w:left="0" w:right="-33" w:firstLine="709"/>
        <w:jc w:val="both"/>
        <w:rPr>
          <w:sz w:val="24"/>
          <w:szCs w:val="24"/>
        </w:rPr>
      </w:pPr>
      <w:r w:rsidRPr="00BD7813">
        <w:rPr>
          <w:spacing w:val="-4"/>
          <w:sz w:val="24"/>
          <w:szCs w:val="24"/>
        </w:rPr>
        <w:t xml:space="preserve">Os serviços serão executados </w:t>
      </w:r>
      <w:r w:rsidR="001517D8" w:rsidRPr="00BD7813">
        <w:rPr>
          <w:spacing w:val="-4"/>
          <w:sz w:val="24"/>
          <w:szCs w:val="24"/>
        </w:rPr>
        <w:t xml:space="preserve">em conformidade </w:t>
      </w:r>
      <w:r w:rsidRPr="00BD7813">
        <w:rPr>
          <w:spacing w:val="-4"/>
          <w:sz w:val="24"/>
          <w:szCs w:val="24"/>
        </w:rPr>
        <w:t xml:space="preserve">com o </w:t>
      </w:r>
      <w:r w:rsidR="00B52623" w:rsidRPr="00BD7813">
        <w:rPr>
          <w:b/>
          <w:spacing w:val="-4"/>
          <w:sz w:val="24"/>
          <w:szCs w:val="24"/>
        </w:rPr>
        <w:t>Termo de Referência</w:t>
      </w:r>
      <w:r w:rsidR="00B9289C" w:rsidRPr="00BD7813">
        <w:rPr>
          <w:b/>
          <w:spacing w:val="-4"/>
          <w:sz w:val="24"/>
          <w:szCs w:val="24"/>
        </w:rPr>
        <w:t xml:space="preserve"> </w:t>
      </w:r>
      <w:r w:rsidR="00526DA7" w:rsidRPr="00BD7813">
        <w:rPr>
          <w:b/>
          <w:spacing w:val="-4"/>
          <w:sz w:val="24"/>
          <w:szCs w:val="24"/>
        </w:rPr>
        <w:t xml:space="preserve">em </w:t>
      </w:r>
      <w:r w:rsidRPr="00BD7813">
        <w:rPr>
          <w:b/>
          <w:spacing w:val="-4"/>
          <w:sz w:val="24"/>
          <w:szCs w:val="24"/>
        </w:rPr>
        <w:t>anexo</w:t>
      </w:r>
      <w:r w:rsidR="00A64EFD" w:rsidRPr="00BD7813">
        <w:rPr>
          <w:b/>
          <w:spacing w:val="-4"/>
          <w:sz w:val="24"/>
          <w:szCs w:val="24"/>
        </w:rPr>
        <w:t>.</w:t>
      </w:r>
    </w:p>
    <w:p w14:paraId="054D71AC" w14:textId="77777777" w:rsidR="00752351" w:rsidRPr="00BD7813" w:rsidRDefault="00752351" w:rsidP="00F30C22">
      <w:pPr>
        <w:tabs>
          <w:tab w:val="left" w:pos="1134"/>
          <w:tab w:val="left" w:pos="1701"/>
          <w:tab w:val="left" w:pos="3119"/>
          <w:tab w:val="left" w:pos="4820"/>
        </w:tabs>
        <w:ind w:right="-33"/>
        <w:jc w:val="both"/>
        <w:rPr>
          <w:b/>
          <w:spacing w:val="-4"/>
          <w:sz w:val="24"/>
          <w:szCs w:val="24"/>
          <w:u w:val="single"/>
        </w:rPr>
      </w:pPr>
    </w:p>
    <w:p w14:paraId="070E804C" w14:textId="20EE96F4" w:rsidR="00F00AB6" w:rsidRPr="00BD7813" w:rsidRDefault="00F00AB6" w:rsidP="00F30C22">
      <w:pPr>
        <w:tabs>
          <w:tab w:val="left" w:pos="1134"/>
          <w:tab w:val="left" w:pos="1701"/>
          <w:tab w:val="left" w:pos="3119"/>
          <w:tab w:val="left" w:pos="4820"/>
        </w:tabs>
        <w:ind w:right="-33"/>
        <w:jc w:val="both"/>
        <w:rPr>
          <w:b/>
          <w:i/>
          <w:spacing w:val="-4"/>
          <w:sz w:val="24"/>
          <w:szCs w:val="24"/>
          <w:u w:val="single"/>
        </w:rPr>
      </w:pPr>
      <w:r w:rsidRPr="00BD7813">
        <w:rPr>
          <w:b/>
          <w:spacing w:val="-4"/>
          <w:sz w:val="24"/>
          <w:szCs w:val="24"/>
          <w:u w:val="single"/>
        </w:rPr>
        <w:t xml:space="preserve">CLÁUSULA QUARTA - </w:t>
      </w:r>
      <w:r w:rsidRPr="00BD7813">
        <w:rPr>
          <w:b/>
          <w:i/>
          <w:spacing w:val="-4"/>
          <w:sz w:val="24"/>
          <w:szCs w:val="24"/>
          <w:u w:val="single"/>
        </w:rPr>
        <w:t>DAS OBRIGAÇÕES DO CONTRATANTE</w:t>
      </w:r>
    </w:p>
    <w:p w14:paraId="7C21CFC0" w14:textId="77777777" w:rsidR="00B83D69" w:rsidRPr="00BD7813" w:rsidRDefault="00B83D69" w:rsidP="00F30C22">
      <w:pPr>
        <w:tabs>
          <w:tab w:val="left" w:pos="1134"/>
          <w:tab w:val="left" w:pos="1701"/>
          <w:tab w:val="left" w:pos="3119"/>
          <w:tab w:val="left" w:pos="4820"/>
        </w:tabs>
        <w:ind w:right="-33"/>
        <w:jc w:val="both"/>
        <w:rPr>
          <w:b/>
          <w:i/>
          <w:spacing w:val="-4"/>
          <w:sz w:val="24"/>
          <w:szCs w:val="24"/>
          <w:u w:val="single"/>
        </w:rPr>
      </w:pPr>
    </w:p>
    <w:p w14:paraId="1B3BC0FC" w14:textId="6FDAFC92" w:rsidR="00E9781F" w:rsidRPr="00BD7813" w:rsidRDefault="00E9781F" w:rsidP="003E2E06">
      <w:pPr>
        <w:numPr>
          <w:ilvl w:val="0"/>
          <w:numId w:val="4"/>
        </w:numPr>
        <w:tabs>
          <w:tab w:val="left" w:pos="1134"/>
          <w:tab w:val="left" w:pos="1701"/>
          <w:tab w:val="left" w:pos="3119"/>
          <w:tab w:val="left" w:pos="4820"/>
        </w:tabs>
        <w:ind w:right="-33"/>
        <w:jc w:val="both"/>
        <w:rPr>
          <w:b/>
          <w:spacing w:val="-4"/>
          <w:sz w:val="24"/>
          <w:szCs w:val="24"/>
          <w:u w:val="single"/>
        </w:rPr>
      </w:pPr>
      <w:r w:rsidRPr="00BD7813">
        <w:rPr>
          <w:sz w:val="24"/>
          <w:szCs w:val="24"/>
        </w:rPr>
        <w:t>A Contratante obriga-se a:</w:t>
      </w:r>
    </w:p>
    <w:p w14:paraId="0335947A" w14:textId="7A5E5216" w:rsidR="00204A25" w:rsidRPr="00BD7813" w:rsidRDefault="00204A25" w:rsidP="003E2E06">
      <w:pPr>
        <w:pStyle w:val="PargrafodaLista"/>
        <w:widowControl w:val="0"/>
        <w:numPr>
          <w:ilvl w:val="0"/>
          <w:numId w:val="3"/>
        </w:numPr>
        <w:tabs>
          <w:tab w:val="left" w:pos="828"/>
        </w:tabs>
        <w:autoSpaceDE w:val="0"/>
        <w:autoSpaceDN w:val="0"/>
        <w:spacing w:before="164" w:line="278" w:lineRule="auto"/>
        <w:ind w:right="116" w:firstLine="0"/>
        <w:jc w:val="both"/>
        <w:rPr>
          <w:sz w:val="24"/>
          <w:szCs w:val="24"/>
        </w:rPr>
      </w:pPr>
      <w:proofErr w:type="gramStart"/>
      <w:r w:rsidRPr="00BD7813">
        <w:rPr>
          <w:sz w:val="24"/>
          <w:szCs w:val="24"/>
        </w:rPr>
        <w:t>acompanhar</w:t>
      </w:r>
      <w:proofErr w:type="gramEnd"/>
      <w:r w:rsidRPr="00BD7813">
        <w:rPr>
          <w:sz w:val="24"/>
          <w:szCs w:val="24"/>
        </w:rPr>
        <w:t xml:space="preserve"> e fiscalizar a execução do ajuste, anotando em registro próprio as ocorrências acaso verificadas, determinando o que for necessário à regularização das faltas ou defeitos</w:t>
      </w:r>
      <w:r w:rsidRPr="00BD7813">
        <w:rPr>
          <w:spacing w:val="-12"/>
          <w:sz w:val="24"/>
          <w:szCs w:val="24"/>
        </w:rPr>
        <w:t xml:space="preserve"> </w:t>
      </w:r>
      <w:r w:rsidRPr="00BD7813">
        <w:rPr>
          <w:sz w:val="24"/>
          <w:szCs w:val="24"/>
        </w:rPr>
        <w:t>observados;</w:t>
      </w:r>
    </w:p>
    <w:p w14:paraId="398DBE26" w14:textId="77777777" w:rsidR="00204A25" w:rsidRPr="00BD7813" w:rsidRDefault="00204A25" w:rsidP="003E2E06">
      <w:pPr>
        <w:pStyle w:val="PargrafodaLista"/>
        <w:widowControl w:val="0"/>
        <w:numPr>
          <w:ilvl w:val="0"/>
          <w:numId w:val="3"/>
        </w:numPr>
        <w:tabs>
          <w:tab w:val="left" w:pos="827"/>
          <w:tab w:val="left" w:pos="828"/>
        </w:tabs>
        <w:autoSpaceDE w:val="0"/>
        <w:autoSpaceDN w:val="0"/>
        <w:spacing w:before="120"/>
        <w:ind w:left="827" w:hanging="709"/>
        <w:jc w:val="both"/>
        <w:rPr>
          <w:sz w:val="24"/>
          <w:szCs w:val="24"/>
        </w:rPr>
      </w:pPr>
      <w:proofErr w:type="gramStart"/>
      <w:r w:rsidRPr="00BD7813">
        <w:rPr>
          <w:sz w:val="24"/>
          <w:szCs w:val="24"/>
        </w:rPr>
        <w:t>prestar</w:t>
      </w:r>
      <w:proofErr w:type="gramEnd"/>
      <w:r w:rsidRPr="00BD7813">
        <w:rPr>
          <w:sz w:val="24"/>
          <w:szCs w:val="24"/>
        </w:rPr>
        <w:t xml:space="preserve"> esclarecimentos que venham a ser solicitados pela</w:t>
      </w:r>
      <w:r w:rsidRPr="00BD7813">
        <w:rPr>
          <w:spacing w:val="-7"/>
          <w:sz w:val="24"/>
          <w:szCs w:val="24"/>
        </w:rPr>
        <w:t xml:space="preserve"> </w:t>
      </w:r>
      <w:r w:rsidRPr="00BD7813">
        <w:rPr>
          <w:sz w:val="24"/>
          <w:szCs w:val="24"/>
        </w:rPr>
        <w:t>Contratada;</w:t>
      </w:r>
    </w:p>
    <w:p w14:paraId="0DC489A2" w14:textId="77777777" w:rsidR="00204A25" w:rsidRPr="00BD7813" w:rsidRDefault="00204A25" w:rsidP="003E2E06">
      <w:pPr>
        <w:pStyle w:val="PargrafodaLista"/>
        <w:widowControl w:val="0"/>
        <w:numPr>
          <w:ilvl w:val="0"/>
          <w:numId w:val="3"/>
        </w:numPr>
        <w:tabs>
          <w:tab w:val="left" w:pos="828"/>
        </w:tabs>
        <w:autoSpaceDE w:val="0"/>
        <w:autoSpaceDN w:val="0"/>
        <w:spacing w:before="163" w:line="278" w:lineRule="auto"/>
        <w:ind w:right="115" w:firstLine="0"/>
        <w:jc w:val="both"/>
        <w:rPr>
          <w:sz w:val="24"/>
          <w:szCs w:val="24"/>
        </w:rPr>
      </w:pPr>
      <w:proofErr w:type="gramStart"/>
      <w:r w:rsidRPr="00BD7813">
        <w:rPr>
          <w:sz w:val="24"/>
          <w:szCs w:val="24"/>
        </w:rPr>
        <w:t>efetuar</w:t>
      </w:r>
      <w:proofErr w:type="gramEnd"/>
      <w:r w:rsidRPr="00BD7813">
        <w:rPr>
          <w:sz w:val="24"/>
          <w:szCs w:val="24"/>
        </w:rPr>
        <w:t xml:space="preserve"> os pagamentos nas condições e nos prazos constantes do Contrato;</w:t>
      </w:r>
    </w:p>
    <w:p w14:paraId="47E0BD74" w14:textId="7A1082B5" w:rsidR="00204A25" w:rsidRPr="00BD7813" w:rsidRDefault="00204A25" w:rsidP="003E2E06">
      <w:pPr>
        <w:pStyle w:val="PargrafodaLista"/>
        <w:widowControl w:val="0"/>
        <w:numPr>
          <w:ilvl w:val="0"/>
          <w:numId w:val="3"/>
        </w:numPr>
        <w:tabs>
          <w:tab w:val="left" w:pos="840"/>
        </w:tabs>
        <w:autoSpaceDE w:val="0"/>
        <w:autoSpaceDN w:val="0"/>
        <w:spacing w:before="121" w:line="278" w:lineRule="auto"/>
        <w:ind w:right="118" w:firstLine="0"/>
        <w:jc w:val="both"/>
        <w:rPr>
          <w:sz w:val="24"/>
          <w:szCs w:val="24"/>
        </w:rPr>
      </w:pPr>
      <w:proofErr w:type="gramStart"/>
      <w:r w:rsidRPr="00BD7813">
        <w:rPr>
          <w:sz w:val="24"/>
          <w:szCs w:val="24"/>
        </w:rPr>
        <w:t>zelar</w:t>
      </w:r>
      <w:proofErr w:type="gramEnd"/>
      <w:r w:rsidRPr="00BD7813">
        <w:rPr>
          <w:sz w:val="24"/>
          <w:szCs w:val="24"/>
        </w:rPr>
        <w:t xml:space="preserve"> para que, durante a vigência do Contrato, a Contratada cumpra as obrigações assumidas,</w:t>
      </w:r>
      <w:r w:rsidRPr="00BD7813">
        <w:rPr>
          <w:spacing w:val="-23"/>
          <w:sz w:val="24"/>
          <w:szCs w:val="24"/>
        </w:rPr>
        <w:t xml:space="preserve"> </w:t>
      </w:r>
      <w:r w:rsidRPr="00BD7813">
        <w:rPr>
          <w:sz w:val="24"/>
          <w:szCs w:val="24"/>
        </w:rPr>
        <w:t xml:space="preserve">bem como sejam mantidas as qualificações exigidas no </w:t>
      </w:r>
      <w:r w:rsidR="00B9289C" w:rsidRPr="00BD7813">
        <w:rPr>
          <w:sz w:val="24"/>
          <w:szCs w:val="24"/>
        </w:rPr>
        <w:t>Termo de Referência</w:t>
      </w:r>
      <w:r w:rsidRPr="00BD7813">
        <w:rPr>
          <w:sz w:val="24"/>
          <w:szCs w:val="24"/>
        </w:rPr>
        <w:t>;</w:t>
      </w:r>
    </w:p>
    <w:p w14:paraId="13D0EE6C" w14:textId="69FA6827" w:rsidR="00204A25" w:rsidRPr="00BD7813" w:rsidRDefault="00204A25" w:rsidP="003E2E06">
      <w:pPr>
        <w:pStyle w:val="PargrafodaLista"/>
        <w:widowControl w:val="0"/>
        <w:numPr>
          <w:ilvl w:val="0"/>
          <w:numId w:val="3"/>
        </w:numPr>
        <w:tabs>
          <w:tab w:val="left" w:pos="840"/>
        </w:tabs>
        <w:autoSpaceDE w:val="0"/>
        <w:autoSpaceDN w:val="0"/>
        <w:spacing w:before="118" w:line="278" w:lineRule="auto"/>
        <w:ind w:right="110" w:firstLine="0"/>
        <w:jc w:val="both"/>
        <w:rPr>
          <w:sz w:val="24"/>
          <w:szCs w:val="24"/>
        </w:rPr>
      </w:pPr>
      <w:proofErr w:type="gramStart"/>
      <w:r w:rsidRPr="00BD7813">
        <w:rPr>
          <w:sz w:val="24"/>
          <w:szCs w:val="24"/>
        </w:rPr>
        <w:t>determinar</w:t>
      </w:r>
      <w:proofErr w:type="gramEnd"/>
      <w:r w:rsidRPr="00BD7813">
        <w:rPr>
          <w:sz w:val="24"/>
          <w:szCs w:val="24"/>
        </w:rPr>
        <w:t xml:space="preserve"> a reparação, a correção, a remoção, a reconstrução ou a substituição do objeto contratado que apresentar vícios ou incorreções resultantes da execução ou de materiais empregados ou do seu uso correto, que o tornem impróprio ou inadequado para o consumo a que se destina ou lhe diminuam o</w:t>
      </w:r>
      <w:r w:rsidRPr="00BD7813">
        <w:rPr>
          <w:spacing w:val="-1"/>
          <w:sz w:val="24"/>
          <w:szCs w:val="24"/>
        </w:rPr>
        <w:t xml:space="preserve"> </w:t>
      </w:r>
      <w:r w:rsidRPr="00BD7813">
        <w:rPr>
          <w:sz w:val="24"/>
          <w:szCs w:val="24"/>
        </w:rPr>
        <w:t>valor</w:t>
      </w:r>
      <w:r w:rsidR="0019253C" w:rsidRPr="00BD7813">
        <w:rPr>
          <w:sz w:val="24"/>
          <w:szCs w:val="24"/>
        </w:rPr>
        <w:t>;</w:t>
      </w:r>
    </w:p>
    <w:p w14:paraId="61DABAD0" w14:textId="2E8C43B1" w:rsidR="0019253C" w:rsidRPr="00BD7813" w:rsidRDefault="0019253C" w:rsidP="003E2E06">
      <w:pPr>
        <w:pStyle w:val="PargrafodaLista"/>
        <w:widowControl w:val="0"/>
        <w:numPr>
          <w:ilvl w:val="0"/>
          <w:numId w:val="3"/>
        </w:numPr>
        <w:tabs>
          <w:tab w:val="left" w:pos="840"/>
        </w:tabs>
        <w:autoSpaceDE w:val="0"/>
        <w:autoSpaceDN w:val="0"/>
        <w:spacing w:before="118" w:line="278" w:lineRule="auto"/>
        <w:ind w:right="110" w:firstLine="0"/>
        <w:jc w:val="both"/>
        <w:rPr>
          <w:sz w:val="24"/>
          <w:szCs w:val="24"/>
        </w:rPr>
      </w:pPr>
      <w:proofErr w:type="gramStart"/>
      <w:r w:rsidRPr="00BD7813">
        <w:rPr>
          <w:sz w:val="24"/>
          <w:szCs w:val="24"/>
        </w:rPr>
        <w:t>fornecer</w:t>
      </w:r>
      <w:proofErr w:type="gramEnd"/>
      <w:r w:rsidRPr="00BD7813">
        <w:rPr>
          <w:sz w:val="24"/>
          <w:szCs w:val="24"/>
        </w:rPr>
        <w:t xml:space="preserve"> informações e documentação necessária para condução dos trabalhos.</w:t>
      </w:r>
    </w:p>
    <w:p w14:paraId="385731FA" w14:textId="77777777" w:rsidR="00DA7FEA" w:rsidRPr="00BD7813" w:rsidRDefault="00DA7FEA" w:rsidP="00F30C22">
      <w:pPr>
        <w:pStyle w:val="Recuodecorpodetexto"/>
        <w:tabs>
          <w:tab w:val="left" w:pos="709"/>
          <w:tab w:val="left" w:pos="1134"/>
        </w:tabs>
        <w:ind w:right="0" w:firstLine="705"/>
        <w:rPr>
          <w:spacing w:val="-3"/>
          <w:szCs w:val="24"/>
        </w:rPr>
      </w:pPr>
    </w:p>
    <w:p w14:paraId="042525E8" w14:textId="77777777" w:rsidR="00F00AB6" w:rsidRPr="00BD7813" w:rsidRDefault="00F00AB6" w:rsidP="00F30C22">
      <w:pPr>
        <w:tabs>
          <w:tab w:val="left" w:pos="1134"/>
          <w:tab w:val="left" w:pos="1701"/>
          <w:tab w:val="left" w:pos="3119"/>
          <w:tab w:val="left" w:pos="4820"/>
        </w:tabs>
        <w:jc w:val="both"/>
        <w:rPr>
          <w:b/>
          <w:spacing w:val="-4"/>
          <w:sz w:val="24"/>
          <w:szCs w:val="24"/>
          <w:u w:val="single"/>
        </w:rPr>
      </w:pPr>
      <w:r w:rsidRPr="00BD7813">
        <w:rPr>
          <w:b/>
          <w:spacing w:val="-4"/>
          <w:sz w:val="24"/>
          <w:szCs w:val="24"/>
          <w:u w:val="single"/>
        </w:rPr>
        <w:t xml:space="preserve">CLÁUSULA QUINTA - </w:t>
      </w:r>
      <w:r w:rsidRPr="00BD7813">
        <w:rPr>
          <w:b/>
          <w:i/>
          <w:spacing w:val="-4"/>
          <w:sz w:val="24"/>
          <w:szCs w:val="24"/>
          <w:u w:val="single"/>
        </w:rPr>
        <w:t>DAS OBRIGAÇÕES DA CONTRATADA</w:t>
      </w:r>
    </w:p>
    <w:p w14:paraId="202BDFD8" w14:textId="3B67F378" w:rsidR="000D0631" w:rsidRPr="00BD7813" w:rsidRDefault="00883806" w:rsidP="00F30C22">
      <w:pPr>
        <w:jc w:val="both"/>
        <w:rPr>
          <w:spacing w:val="-4"/>
          <w:sz w:val="24"/>
          <w:szCs w:val="24"/>
        </w:rPr>
      </w:pPr>
      <w:r w:rsidRPr="00BD7813">
        <w:rPr>
          <w:b/>
          <w:spacing w:val="-4"/>
          <w:sz w:val="24"/>
          <w:szCs w:val="24"/>
        </w:rPr>
        <w:t>1.</w:t>
      </w:r>
      <w:r w:rsidR="00953669" w:rsidRPr="00BD7813">
        <w:rPr>
          <w:spacing w:val="-4"/>
          <w:sz w:val="24"/>
          <w:szCs w:val="24"/>
        </w:rPr>
        <w:tab/>
      </w:r>
      <w:r w:rsidR="00953669" w:rsidRPr="00BD7813">
        <w:rPr>
          <w:sz w:val="24"/>
          <w:szCs w:val="24"/>
        </w:rPr>
        <w:t xml:space="preserve">São obrigações da Contratada, além daquelas explícita ou implicitamente contidas no presente </w:t>
      </w:r>
      <w:r w:rsidR="00D915C6" w:rsidRPr="00BD7813">
        <w:rPr>
          <w:sz w:val="24"/>
          <w:szCs w:val="24"/>
        </w:rPr>
        <w:t xml:space="preserve">contrato, no </w:t>
      </w:r>
      <w:r w:rsidR="00B52623" w:rsidRPr="00BD7813">
        <w:rPr>
          <w:sz w:val="24"/>
          <w:szCs w:val="24"/>
        </w:rPr>
        <w:t>Termo de Referência</w:t>
      </w:r>
      <w:r w:rsidR="00B31141" w:rsidRPr="00BD7813">
        <w:rPr>
          <w:sz w:val="24"/>
          <w:szCs w:val="24"/>
        </w:rPr>
        <w:t xml:space="preserve"> </w:t>
      </w:r>
      <w:r w:rsidR="00953669" w:rsidRPr="00BD7813">
        <w:rPr>
          <w:sz w:val="24"/>
          <w:szCs w:val="24"/>
        </w:rPr>
        <w:t>e na legislação vigente:</w:t>
      </w:r>
    </w:p>
    <w:p w14:paraId="4E371B8A" w14:textId="77777777" w:rsidR="000D0631" w:rsidRPr="00BD7813" w:rsidRDefault="00986FD5" w:rsidP="003E2E06">
      <w:pPr>
        <w:widowControl w:val="0"/>
        <w:numPr>
          <w:ilvl w:val="0"/>
          <w:numId w:val="1"/>
        </w:numPr>
        <w:tabs>
          <w:tab w:val="clear" w:pos="720"/>
          <w:tab w:val="num" w:pos="360"/>
        </w:tabs>
        <w:ind w:left="0" w:firstLine="284"/>
        <w:jc w:val="both"/>
        <w:rPr>
          <w:spacing w:val="-3"/>
          <w:sz w:val="24"/>
          <w:szCs w:val="24"/>
        </w:rPr>
      </w:pPr>
      <w:proofErr w:type="gramStart"/>
      <w:r w:rsidRPr="00BD7813">
        <w:rPr>
          <w:spacing w:val="-3"/>
          <w:sz w:val="24"/>
          <w:szCs w:val="24"/>
        </w:rPr>
        <w:lastRenderedPageBreak/>
        <w:t>m</w:t>
      </w:r>
      <w:r w:rsidR="000D0631" w:rsidRPr="00BD7813">
        <w:rPr>
          <w:spacing w:val="-3"/>
          <w:sz w:val="24"/>
          <w:szCs w:val="24"/>
        </w:rPr>
        <w:t>anter</w:t>
      </w:r>
      <w:proofErr w:type="gramEnd"/>
      <w:r w:rsidRPr="00BD7813">
        <w:rPr>
          <w:spacing w:val="-3"/>
          <w:sz w:val="24"/>
          <w:szCs w:val="24"/>
        </w:rPr>
        <w:t>,</w:t>
      </w:r>
      <w:r w:rsidR="000D0631" w:rsidRPr="00BD7813">
        <w:rPr>
          <w:spacing w:val="-3"/>
          <w:sz w:val="24"/>
          <w:szCs w:val="24"/>
        </w:rPr>
        <w:t xml:space="preserve"> na mais absoluta confidencialidade todas as informações, dados, documentos, metodologia e demais elementos a que tiver conhecimento ou acesso em razão da execução </w:t>
      </w:r>
      <w:r w:rsidR="00573822" w:rsidRPr="00BD7813">
        <w:rPr>
          <w:spacing w:val="-3"/>
          <w:sz w:val="24"/>
          <w:szCs w:val="24"/>
        </w:rPr>
        <w:t>contratual</w:t>
      </w:r>
      <w:r w:rsidR="000D0631" w:rsidRPr="00BD7813">
        <w:rPr>
          <w:spacing w:val="-3"/>
          <w:sz w:val="24"/>
          <w:szCs w:val="24"/>
        </w:rPr>
        <w:t>, assim como não divulgá-los a quem quer que seja, em época ou sob hipótese alguma, salvo mediante autorização por escrito do TRE-BA.</w:t>
      </w:r>
    </w:p>
    <w:p w14:paraId="33284E35" w14:textId="77777777" w:rsidR="000D0631" w:rsidRPr="00BD7813" w:rsidRDefault="00953669" w:rsidP="003E2E06">
      <w:pPr>
        <w:widowControl w:val="0"/>
        <w:numPr>
          <w:ilvl w:val="0"/>
          <w:numId w:val="1"/>
        </w:numPr>
        <w:tabs>
          <w:tab w:val="clear" w:pos="720"/>
          <w:tab w:val="num" w:pos="360"/>
        </w:tabs>
        <w:ind w:left="0" w:firstLine="284"/>
        <w:jc w:val="both"/>
        <w:rPr>
          <w:spacing w:val="-3"/>
          <w:sz w:val="24"/>
          <w:szCs w:val="24"/>
        </w:rPr>
      </w:pPr>
      <w:proofErr w:type="gramStart"/>
      <w:r w:rsidRPr="00BD7813">
        <w:rPr>
          <w:spacing w:val="-3"/>
          <w:sz w:val="24"/>
          <w:szCs w:val="24"/>
        </w:rPr>
        <w:t>executar</w:t>
      </w:r>
      <w:proofErr w:type="gramEnd"/>
      <w:r w:rsidRPr="00BD7813">
        <w:rPr>
          <w:spacing w:val="-3"/>
          <w:sz w:val="24"/>
          <w:szCs w:val="24"/>
        </w:rPr>
        <w:t xml:space="preserve"> o serviço nas especificações e na quantidade constantes neste contrato, assim como com as características descritas na proposta;</w:t>
      </w:r>
    </w:p>
    <w:p w14:paraId="2C4D0F43" w14:textId="77777777" w:rsidR="000D0631" w:rsidRPr="00BD7813" w:rsidRDefault="00AC659E" w:rsidP="003E2E06">
      <w:pPr>
        <w:widowControl w:val="0"/>
        <w:numPr>
          <w:ilvl w:val="0"/>
          <w:numId w:val="1"/>
        </w:numPr>
        <w:tabs>
          <w:tab w:val="clear" w:pos="720"/>
          <w:tab w:val="num" w:pos="360"/>
        </w:tabs>
        <w:ind w:left="0" w:firstLine="284"/>
        <w:jc w:val="both"/>
        <w:rPr>
          <w:spacing w:val="-3"/>
          <w:sz w:val="24"/>
          <w:szCs w:val="24"/>
        </w:rPr>
      </w:pPr>
      <w:proofErr w:type="gramStart"/>
      <w:r w:rsidRPr="00BD7813">
        <w:rPr>
          <w:spacing w:val="-3"/>
          <w:sz w:val="24"/>
          <w:szCs w:val="24"/>
        </w:rPr>
        <w:t>emitir</w:t>
      </w:r>
      <w:proofErr w:type="gramEnd"/>
      <w:r w:rsidRPr="00BD7813">
        <w:rPr>
          <w:spacing w:val="-3"/>
          <w:sz w:val="24"/>
          <w:szCs w:val="24"/>
        </w:rPr>
        <w:t xml:space="preserve"> nota fiscal/fatura do serviço prestado;</w:t>
      </w:r>
    </w:p>
    <w:p w14:paraId="234F462C" w14:textId="77777777" w:rsidR="00953669" w:rsidRPr="00BD7813" w:rsidRDefault="00953669" w:rsidP="003E2E06">
      <w:pPr>
        <w:widowControl w:val="0"/>
        <w:numPr>
          <w:ilvl w:val="0"/>
          <w:numId w:val="1"/>
        </w:numPr>
        <w:tabs>
          <w:tab w:val="clear" w:pos="720"/>
          <w:tab w:val="num" w:pos="360"/>
        </w:tabs>
        <w:ind w:left="0" w:firstLine="284"/>
        <w:jc w:val="both"/>
        <w:rPr>
          <w:spacing w:val="-3"/>
          <w:sz w:val="24"/>
          <w:szCs w:val="24"/>
        </w:rPr>
      </w:pPr>
      <w:proofErr w:type="gramStart"/>
      <w:r w:rsidRPr="00BD7813">
        <w:rPr>
          <w:spacing w:val="-3"/>
          <w:sz w:val="24"/>
          <w:szCs w:val="24"/>
        </w:rPr>
        <w:t>atender</w:t>
      </w:r>
      <w:proofErr w:type="gramEnd"/>
      <w:r w:rsidRPr="00BD7813">
        <w:rPr>
          <w:spacing w:val="-3"/>
          <w:sz w:val="24"/>
          <w:szCs w:val="24"/>
        </w:rPr>
        <w:t xml:space="preserve"> às solicitações do Contratante nos prazos estabelecidos neste instrumento;</w:t>
      </w:r>
    </w:p>
    <w:p w14:paraId="3343CEBE" w14:textId="77777777" w:rsidR="00953669" w:rsidRPr="00BD7813" w:rsidRDefault="00953669" w:rsidP="003E2E06">
      <w:pPr>
        <w:widowControl w:val="0"/>
        <w:numPr>
          <w:ilvl w:val="0"/>
          <w:numId w:val="1"/>
        </w:numPr>
        <w:tabs>
          <w:tab w:val="clear" w:pos="720"/>
          <w:tab w:val="num" w:pos="360"/>
        </w:tabs>
        <w:ind w:left="0" w:firstLine="284"/>
        <w:jc w:val="both"/>
        <w:rPr>
          <w:spacing w:val="-3"/>
          <w:sz w:val="24"/>
          <w:szCs w:val="24"/>
        </w:rPr>
      </w:pPr>
      <w:proofErr w:type="gramStart"/>
      <w:r w:rsidRPr="00BD7813">
        <w:rPr>
          <w:spacing w:val="-3"/>
          <w:sz w:val="24"/>
          <w:szCs w:val="24"/>
        </w:rPr>
        <w:t>reparar</w:t>
      </w:r>
      <w:proofErr w:type="gramEnd"/>
      <w:r w:rsidRPr="00BD7813">
        <w:rPr>
          <w:spacing w:val="-3"/>
          <w:sz w:val="24"/>
          <w:szCs w:val="24"/>
        </w:rPr>
        <w:t>, corrigir, remover, reconstruir ou reexecutar, às suas expensas, no total ou em parte, o serviço em que se verificarem vícios, defeitos ou incorreções;</w:t>
      </w:r>
    </w:p>
    <w:p w14:paraId="4B5F10CF" w14:textId="77777777" w:rsidR="00953669" w:rsidRPr="00BD7813" w:rsidRDefault="00953669" w:rsidP="003E2E06">
      <w:pPr>
        <w:widowControl w:val="0"/>
        <w:numPr>
          <w:ilvl w:val="0"/>
          <w:numId w:val="1"/>
        </w:numPr>
        <w:tabs>
          <w:tab w:val="clear" w:pos="720"/>
          <w:tab w:val="num" w:pos="360"/>
        </w:tabs>
        <w:ind w:left="0" w:firstLine="284"/>
        <w:jc w:val="both"/>
        <w:rPr>
          <w:spacing w:val="-3"/>
          <w:sz w:val="24"/>
          <w:szCs w:val="24"/>
        </w:rPr>
      </w:pPr>
      <w:proofErr w:type="gramStart"/>
      <w:r w:rsidRPr="00BD7813">
        <w:rPr>
          <w:spacing w:val="-3"/>
          <w:sz w:val="24"/>
          <w:szCs w:val="24"/>
        </w:rPr>
        <w:t>responder</w:t>
      </w:r>
      <w:proofErr w:type="gramEnd"/>
      <w:r w:rsidRPr="00BD7813">
        <w:rPr>
          <w:spacing w:val="-3"/>
          <w:sz w:val="24"/>
          <w:szCs w:val="24"/>
        </w:rPr>
        <w:t xml:space="preserve"> pelos encargos previdenciários, trabalhistas, fiscais e comerciais resultantes da execução deste Contrato;</w:t>
      </w:r>
    </w:p>
    <w:p w14:paraId="1914C179" w14:textId="77777777" w:rsidR="00953669" w:rsidRPr="00BD7813" w:rsidRDefault="00953669" w:rsidP="003E2E06">
      <w:pPr>
        <w:widowControl w:val="0"/>
        <w:numPr>
          <w:ilvl w:val="0"/>
          <w:numId w:val="1"/>
        </w:numPr>
        <w:tabs>
          <w:tab w:val="clear" w:pos="720"/>
          <w:tab w:val="num" w:pos="360"/>
        </w:tabs>
        <w:ind w:left="0" w:firstLine="284"/>
        <w:jc w:val="both"/>
        <w:rPr>
          <w:spacing w:val="-3"/>
          <w:sz w:val="24"/>
          <w:szCs w:val="24"/>
        </w:rPr>
      </w:pPr>
      <w:r w:rsidRPr="00BD7813">
        <w:rPr>
          <w:spacing w:val="-3"/>
          <w:sz w:val="24"/>
          <w:szCs w:val="24"/>
        </w:rPr>
        <w:t xml:space="preserve"> </w:t>
      </w:r>
      <w:proofErr w:type="gramStart"/>
      <w:r w:rsidRPr="00BD7813">
        <w:rPr>
          <w:spacing w:val="-3"/>
          <w:sz w:val="24"/>
          <w:szCs w:val="24"/>
        </w:rPr>
        <w:t>responder</w:t>
      </w:r>
      <w:proofErr w:type="gramEnd"/>
      <w:r w:rsidRPr="00BD7813">
        <w:rPr>
          <w:spacing w:val="-3"/>
          <w:sz w:val="24"/>
          <w:szCs w:val="24"/>
        </w:rPr>
        <w:t xml:space="preserve"> por quaisquer danos pessoais ou materiais causados por seus empregados à Administração e/ou a terceiros na execução deste Contrato;</w:t>
      </w:r>
    </w:p>
    <w:p w14:paraId="4C4F047D" w14:textId="77777777" w:rsidR="00953669" w:rsidRPr="00BD7813" w:rsidRDefault="00953669" w:rsidP="003E2E06">
      <w:pPr>
        <w:widowControl w:val="0"/>
        <w:numPr>
          <w:ilvl w:val="0"/>
          <w:numId w:val="1"/>
        </w:numPr>
        <w:tabs>
          <w:tab w:val="clear" w:pos="720"/>
          <w:tab w:val="num" w:pos="360"/>
        </w:tabs>
        <w:ind w:left="0" w:firstLine="284"/>
        <w:jc w:val="both"/>
        <w:rPr>
          <w:spacing w:val="-3"/>
          <w:sz w:val="24"/>
          <w:szCs w:val="24"/>
        </w:rPr>
      </w:pPr>
      <w:proofErr w:type="gramStart"/>
      <w:r w:rsidRPr="00BD7813">
        <w:rPr>
          <w:spacing w:val="-3"/>
          <w:sz w:val="24"/>
          <w:szCs w:val="24"/>
        </w:rPr>
        <w:t>manter</w:t>
      </w:r>
      <w:proofErr w:type="gramEnd"/>
      <w:r w:rsidRPr="00BD7813">
        <w:rPr>
          <w:spacing w:val="-3"/>
          <w:sz w:val="24"/>
          <w:szCs w:val="24"/>
        </w:rPr>
        <w:t>, durante a execução do ajuste, todas as condições exigidas para a contratação;</w:t>
      </w:r>
    </w:p>
    <w:p w14:paraId="0E6C1ED5" w14:textId="77777777" w:rsidR="00953669" w:rsidRPr="00BD7813" w:rsidRDefault="00953669" w:rsidP="003E2E06">
      <w:pPr>
        <w:widowControl w:val="0"/>
        <w:numPr>
          <w:ilvl w:val="0"/>
          <w:numId w:val="1"/>
        </w:numPr>
        <w:tabs>
          <w:tab w:val="clear" w:pos="720"/>
          <w:tab w:val="num" w:pos="360"/>
        </w:tabs>
        <w:ind w:left="0" w:firstLine="284"/>
        <w:jc w:val="both"/>
        <w:rPr>
          <w:spacing w:val="-3"/>
          <w:sz w:val="24"/>
          <w:szCs w:val="24"/>
        </w:rPr>
      </w:pPr>
      <w:proofErr w:type="gramStart"/>
      <w:r w:rsidRPr="00BD7813">
        <w:rPr>
          <w:spacing w:val="-3"/>
          <w:sz w:val="24"/>
          <w:szCs w:val="24"/>
        </w:rPr>
        <w:t>não</w:t>
      </w:r>
      <w:proofErr w:type="gramEnd"/>
      <w:r w:rsidRPr="00BD7813">
        <w:rPr>
          <w:spacing w:val="-3"/>
          <w:sz w:val="24"/>
          <w:szCs w:val="24"/>
        </w:rPr>
        <w:t xml:space="preserve"> subcontratar, ceder ou transferir, no todo ou em parte, o objeto deste contrato;</w:t>
      </w:r>
    </w:p>
    <w:p w14:paraId="64E788AD" w14:textId="4285182C" w:rsidR="00953669" w:rsidRPr="00BD7813" w:rsidRDefault="009B50C4" w:rsidP="003E2E06">
      <w:pPr>
        <w:widowControl w:val="0"/>
        <w:numPr>
          <w:ilvl w:val="0"/>
          <w:numId w:val="1"/>
        </w:numPr>
        <w:tabs>
          <w:tab w:val="clear" w:pos="720"/>
          <w:tab w:val="num" w:pos="360"/>
        </w:tabs>
        <w:ind w:left="0" w:firstLine="284"/>
        <w:jc w:val="both"/>
        <w:rPr>
          <w:spacing w:val="-3"/>
          <w:sz w:val="24"/>
          <w:szCs w:val="24"/>
        </w:rPr>
      </w:pPr>
      <w:proofErr w:type="gramStart"/>
      <w:r w:rsidRPr="00BD7813">
        <w:rPr>
          <w:sz w:val="24"/>
          <w:szCs w:val="24"/>
        </w:rPr>
        <w:t>abster</w:t>
      </w:r>
      <w:proofErr w:type="gramEnd"/>
      <w:r w:rsidRPr="00BD7813">
        <w:rPr>
          <w:sz w:val="24"/>
          <w:szCs w:val="24"/>
        </w:rPr>
        <w:t>-se de contratar servidor pertencente ao quadro de pessoal do Contratante, ativo ou aposentado há menos de 5 (cinco) anos, ou ocupante de cargo em comissão, assim como seu cônjuge, companheiro, parente em linha reta, colateral ou por afinidade, até o 3º grau, inclusive, bem como de membros ou juízes vinculados ao TRE-BA, durante a vigência do</w:t>
      </w:r>
      <w:r w:rsidRPr="00BD7813">
        <w:rPr>
          <w:spacing w:val="-6"/>
          <w:sz w:val="24"/>
          <w:szCs w:val="24"/>
        </w:rPr>
        <w:t xml:space="preserve"> </w:t>
      </w:r>
      <w:r w:rsidRPr="00BD7813">
        <w:rPr>
          <w:sz w:val="24"/>
          <w:szCs w:val="24"/>
        </w:rPr>
        <w:t>contrato</w:t>
      </w:r>
      <w:r w:rsidR="00412760" w:rsidRPr="00BD7813">
        <w:rPr>
          <w:spacing w:val="-3"/>
          <w:sz w:val="24"/>
          <w:szCs w:val="24"/>
        </w:rPr>
        <w:t>;</w:t>
      </w:r>
    </w:p>
    <w:p w14:paraId="06FD30DF" w14:textId="3AD72206" w:rsidR="00412760" w:rsidRPr="00BD7813" w:rsidRDefault="00412760" w:rsidP="003E2E06">
      <w:pPr>
        <w:widowControl w:val="0"/>
        <w:numPr>
          <w:ilvl w:val="0"/>
          <w:numId w:val="1"/>
        </w:numPr>
        <w:tabs>
          <w:tab w:val="clear" w:pos="720"/>
          <w:tab w:val="num" w:pos="360"/>
        </w:tabs>
        <w:ind w:left="0" w:firstLine="284"/>
        <w:jc w:val="both"/>
        <w:rPr>
          <w:spacing w:val="-3"/>
          <w:sz w:val="24"/>
          <w:szCs w:val="24"/>
        </w:rPr>
      </w:pPr>
      <w:proofErr w:type="gramStart"/>
      <w:r w:rsidRPr="00BD7813">
        <w:rPr>
          <w:spacing w:val="-3"/>
          <w:sz w:val="24"/>
          <w:szCs w:val="24"/>
        </w:rPr>
        <w:t>prestar</w:t>
      </w:r>
      <w:proofErr w:type="gramEnd"/>
      <w:r w:rsidRPr="00BD7813">
        <w:rPr>
          <w:spacing w:val="-3"/>
          <w:sz w:val="24"/>
          <w:szCs w:val="24"/>
        </w:rPr>
        <w:t xml:space="preserve"> garantia contratual, nos termos do item 10 do Termo de Referência em anexo</w:t>
      </w:r>
      <w:r w:rsidR="005D2EE8" w:rsidRPr="00BD7813">
        <w:rPr>
          <w:spacing w:val="-3"/>
          <w:sz w:val="24"/>
          <w:szCs w:val="24"/>
        </w:rPr>
        <w:t>.</w:t>
      </w:r>
    </w:p>
    <w:p w14:paraId="217330A3" w14:textId="77777777" w:rsidR="007D21DE" w:rsidRPr="00BD7813" w:rsidRDefault="007D21DE" w:rsidP="00F30C22">
      <w:pPr>
        <w:ind w:left="720"/>
        <w:jc w:val="both"/>
        <w:rPr>
          <w:spacing w:val="-3"/>
          <w:sz w:val="24"/>
          <w:szCs w:val="24"/>
        </w:rPr>
      </w:pPr>
    </w:p>
    <w:p w14:paraId="5B1DA43F" w14:textId="77777777" w:rsidR="00953669" w:rsidRPr="00BD7813" w:rsidRDefault="00953669" w:rsidP="00F30C22">
      <w:pPr>
        <w:tabs>
          <w:tab w:val="left" w:pos="1134"/>
          <w:tab w:val="left" w:pos="1701"/>
          <w:tab w:val="left" w:pos="3119"/>
          <w:tab w:val="left" w:pos="4820"/>
        </w:tabs>
        <w:ind w:right="28"/>
        <w:jc w:val="both"/>
        <w:rPr>
          <w:b/>
          <w:i/>
          <w:spacing w:val="-4"/>
          <w:sz w:val="24"/>
          <w:szCs w:val="24"/>
          <w:u w:val="single"/>
        </w:rPr>
      </w:pPr>
      <w:r w:rsidRPr="00BD7813">
        <w:rPr>
          <w:b/>
          <w:spacing w:val="-4"/>
          <w:sz w:val="24"/>
          <w:szCs w:val="24"/>
          <w:u w:val="single"/>
        </w:rPr>
        <w:t xml:space="preserve">CLÁUSULA SEXTA - </w:t>
      </w:r>
      <w:r w:rsidRPr="00BD7813">
        <w:rPr>
          <w:b/>
          <w:i/>
          <w:spacing w:val="-4"/>
          <w:sz w:val="24"/>
          <w:szCs w:val="24"/>
          <w:u w:val="single"/>
        </w:rPr>
        <w:t>DO PAGAMENTO</w:t>
      </w:r>
    </w:p>
    <w:p w14:paraId="056BCFC0" w14:textId="51B3C8FC" w:rsidR="004054C7" w:rsidRPr="00BD7813" w:rsidRDefault="004054C7" w:rsidP="003E2E06">
      <w:pPr>
        <w:pStyle w:val="PargrafodaLista"/>
        <w:widowControl w:val="0"/>
        <w:numPr>
          <w:ilvl w:val="0"/>
          <w:numId w:val="2"/>
        </w:numPr>
        <w:tabs>
          <w:tab w:val="left" w:pos="840"/>
        </w:tabs>
        <w:autoSpaceDE w:val="0"/>
        <w:autoSpaceDN w:val="0"/>
        <w:spacing w:before="163" w:line="278" w:lineRule="auto"/>
        <w:ind w:right="111" w:firstLine="0"/>
        <w:jc w:val="both"/>
        <w:rPr>
          <w:sz w:val="24"/>
          <w:szCs w:val="24"/>
        </w:rPr>
      </w:pPr>
      <w:r w:rsidRPr="00BD7813">
        <w:rPr>
          <w:sz w:val="24"/>
          <w:szCs w:val="24"/>
        </w:rPr>
        <w:t xml:space="preserve">O pagamento será efetuado na forma e no </w:t>
      </w:r>
      <w:proofErr w:type="gramStart"/>
      <w:r w:rsidRPr="00BD7813">
        <w:rPr>
          <w:sz w:val="24"/>
          <w:szCs w:val="24"/>
        </w:rPr>
        <w:t xml:space="preserve">prazo estabelecidos no </w:t>
      </w:r>
      <w:r w:rsidR="002A3915" w:rsidRPr="00BD7813">
        <w:rPr>
          <w:sz w:val="24"/>
          <w:szCs w:val="24"/>
        </w:rPr>
        <w:t>Termo de Referência</w:t>
      </w:r>
      <w:r w:rsidRPr="00BD7813">
        <w:rPr>
          <w:sz w:val="24"/>
          <w:szCs w:val="24"/>
        </w:rPr>
        <w:t>, anexo</w:t>
      </w:r>
      <w:r w:rsidR="00526DA7" w:rsidRPr="00BD7813">
        <w:rPr>
          <w:sz w:val="24"/>
          <w:szCs w:val="24"/>
        </w:rPr>
        <w:t xml:space="preserve"> I</w:t>
      </w:r>
      <w:r w:rsidRPr="00BD7813">
        <w:rPr>
          <w:sz w:val="24"/>
          <w:szCs w:val="24"/>
        </w:rPr>
        <w:t xml:space="preserve"> deste</w:t>
      </w:r>
      <w:r w:rsidRPr="00BD7813">
        <w:rPr>
          <w:spacing w:val="-2"/>
          <w:sz w:val="24"/>
          <w:szCs w:val="24"/>
        </w:rPr>
        <w:t xml:space="preserve"> </w:t>
      </w:r>
      <w:r w:rsidRPr="00BD7813">
        <w:rPr>
          <w:sz w:val="24"/>
          <w:szCs w:val="24"/>
        </w:rPr>
        <w:t>Contrato</w:t>
      </w:r>
      <w:proofErr w:type="gramEnd"/>
      <w:r w:rsidRPr="00BD7813">
        <w:rPr>
          <w:sz w:val="24"/>
          <w:szCs w:val="24"/>
        </w:rPr>
        <w:t>.</w:t>
      </w:r>
    </w:p>
    <w:p w14:paraId="140DA051" w14:textId="77777777" w:rsidR="004054C7" w:rsidRPr="00BD7813" w:rsidRDefault="004054C7" w:rsidP="003E2E06">
      <w:pPr>
        <w:pStyle w:val="PargrafodaLista"/>
        <w:widowControl w:val="0"/>
        <w:numPr>
          <w:ilvl w:val="0"/>
          <w:numId w:val="2"/>
        </w:numPr>
        <w:tabs>
          <w:tab w:val="left" w:pos="840"/>
        </w:tabs>
        <w:autoSpaceDE w:val="0"/>
        <w:autoSpaceDN w:val="0"/>
        <w:spacing w:before="121" w:line="278" w:lineRule="auto"/>
        <w:ind w:right="110" w:firstLine="0"/>
        <w:jc w:val="both"/>
        <w:rPr>
          <w:sz w:val="24"/>
          <w:szCs w:val="24"/>
        </w:rPr>
      </w:pPr>
      <w:r w:rsidRPr="00BD7813">
        <w:rPr>
          <w:sz w:val="24"/>
          <w:szCs w:val="24"/>
        </w:rPr>
        <w:t>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Municipal (Certidão de Quitação de Tributos Municipais ou Certidão que comprove a regularidade com o ISS, emitida pelo órgão competente).</w:t>
      </w:r>
    </w:p>
    <w:p w14:paraId="69CBF34E" w14:textId="77777777" w:rsidR="004054C7" w:rsidRPr="00BD7813" w:rsidRDefault="004054C7" w:rsidP="003E2E06">
      <w:pPr>
        <w:pStyle w:val="PargrafodaLista"/>
        <w:widowControl w:val="0"/>
        <w:numPr>
          <w:ilvl w:val="0"/>
          <w:numId w:val="2"/>
        </w:numPr>
        <w:tabs>
          <w:tab w:val="left" w:pos="840"/>
        </w:tabs>
        <w:autoSpaceDE w:val="0"/>
        <w:autoSpaceDN w:val="0"/>
        <w:spacing w:before="119" w:line="278" w:lineRule="auto"/>
        <w:ind w:right="115" w:firstLine="0"/>
        <w:jc w:val="both"/>
        <w:rPr>
          <w:sz w:val="24"/>
          <w:szCs w:val="24"/>
        </w:rPr>
      </w:pPr>
      <w:r w:rsidRPr="00BD7813">
        <w:rPr>
          <w:sz w:val="24"/>
          <w:szCs w:val="24"/>
        </w:rPr>
        <w:t>A Contratada indicará na nota fiscal/fatura o nome do Banco e os números da agência e da conta corrente para efetivação do</w:t>
      </w:r>
      <w:r w:rsidRPr="00BD7813">
        <w:rPr>
          <w:spacing w:val="-1"/>
          <w:sz w:val="24"/>
          <w:szCs w:val="24"/>
        </w:rPr>
        <w:t xml:space="preserve"> </w:t>
      </w:r>
      <w:r w:rsidRPr="00BD7813">
        <w:rPr>
          <w:sz w:val="24"/>
          <w:szCs w:val="24"/>
        </w:rPr>
        <w:t>pagamento.</w:t>
      </w:r>
    </w:p>
    <w:p w14:paraId="5041D3CC" w14:textId="77777777" w:rsidR="004054C7" w:rsidRPr="00BD7813" w:rsidRDefault="004054C7" w:rsidP="003E2E06">
      <w:pPr>
        <w:pStyle w:val="PargrafodaLista"/>
        <w:widowControl w:val="0"/>
        <w:numPr>
          <w:ilvl w:val="0"/>
          <w:numId w:val="2"/>
        </w:numPr>
        <w:tabs>
          <w:tab w:val="left" w:pos="840"/>
        </w:tabs>
        <w:autoSpaceDE w:val="0"/>
        <w:autoSpaceDN w:val="0"/>
        <w:spacing w:before="118" w:line="278" w:lineRule="auto"/>
        <w:ind w:right="113" w:firstLine="0"/>
        <w:jc w:val="both"/>
        <w:rPr>
          <w:sz w:val="24"/>
          <w:szCs w:val="24"/>
        </w:rPr>
      </w:pPr>
      <w:r w:rsidRPr="00BD7813">
        <w:rPr>
          <w:sz w:val="24"/>
          <w:szCs w:val="24"/>
        </w:rPr>
        <w:t>Observados os princípios do contraditório e da ampla defesa, a Contratante poderá deduzir os valores correspondentes a multas, ressarcimentos ou indenizações, devidos pela Contratada, do montante a ser-lhe</w:t>
      </w:r>
      <w:r w:rsidRPr="00BD7813">
        <w:rPr>
          <w:spacing w:val="-3"/>
          <w:sz w:val="24"/>
          <w:szCs w:val="24"/>
        </w:rPr>
        <w:t xml:space="preserve"> </w:t>
      </w:r>
      <w:r w:rsidRPr="00BD7813">
        <w:rPr>
          <w:sz w:val="24"/>
          <w:szCs w:val="24"/>
        </w:rPr>
        <w:t>pago.</w:t>
      </w:r>
    </w:p>
    <w:p w14:paraId="0867187F" w14:textId="77777777" w:rsidR="004054C7" w:rsidRPr="00BD7813" w:rsidRDefault="004054C7" w:rsidP="003E2E06">
      <w:pPr>
        <w:pStyle w:val="PargrafodaLista"/>
        <w:widowControl w:val="0"/>
        <w:numPr>
          <w:ilvl w:val="0"/>
          <w:numId w:val="2"/>
        </w:numPr>
        <w:tabs>
          <w:tab w:val="left" w:pos="828"/>
        </w:tabs>
        <w:autoSpaceDE w:val="0"/>
        <w:autoSpaceDN w:val="0"/>
        <w:spacing w:before="120" w:line="278" w:lineRule="auto"/>
        <w:ind w:right="113" w:firstLine="0"/>
        <w:jc w:val="both"/>
        <w:rPr>
          <w:sz w:val="24"/>
          <w:szCs w:val="24"/>
        </w:rPr>
      </w:pPr>
      <w:r w:rsidRPr="00BD7813">
        <w:rPr>
          <w:sz w:val="24"/>
          <w:szCs w:val="24"/>
        </w:rPr>
        <w:t xml:space="preserve">No caso de atraso de pagamento, desde que a Contratada não tenha concorrido de alguma forma para tanto, serão devidos pela </w:t>
      </w:r>
      <w:proofErr w:type="gramStart"/>
      <w:r w:rsidRPr="00BD7813">
        <w:rPr>
          <w:sz w:val="24"/>
          <w:szCs w:val="24"/>
        </w:rPr>
        <w:t>Contratante encargos</w:t>
      </w:r>
      <w:proofErr w:type="gramEnd"/>
      <w:r w:rsidRPr="00BD7813">
        <w:rPr>
          <w:sz w:val="24"/>
          <w:szCs w:val="24"/>
        </w:rPr>
        <w:t xml:space="preserve"> moratórios à taxa nominal de 6% a.a. (seis por cento ao ano), capitalizados diariamente em regime de juros</w:t>
      </w:r>
      <w:r w:rsidRPr="00BD7813">
        <w:rPr>
          <w:spacing w:val="-5"/>
          <w:sz w:val="24"/>
          <w:szCs w:val="24"/>
        </w:rPr>
        <w:t xml:space="preserve"> </w:t>
      </w:r>
      <w:r w:rsidRPr="00BD7813">
        <w:rPr>
          <w:sz w:val="24"/>
          <w:szCs w:val="24"/>
        </w:rPr>
        <w:t>simples.</w:t>
      </w:r>
    </w:p>
    <w:p w14:paraId="76237C60" w14:textId="77777777" w:rsidR="004054C7" w:rsidRPr="00BD7813" w:rsidRDefault="004054C7" w:rsidP="003E2E06">
      <w:pPr>
        <w:pStyle w:val="PargrafodaLista"/>
        <w:widowControl w:val="0"/>
        <w:numPr>
          <w:ilvl w:val="0"/>
          <w:numId w:val="2"/>
        </w:numPr>
        <w:tabs>
          <w:tab w:val="left" w:pos="854"/>
        </w:tabs>
        <w:autoSpaceDE w:val="0"/>
        <w:autoSpaceDN w:val="0"/>
        <w:spacing w:before="120" w:line="278" w:lineRule="auto"/>
        <w:ind w:right="114" w:firstLine="0"/>
        <w:jc w:val="both"/>
        <w:rPr>
          <w:sz w:val="24"/>
          <w:szCs w:val="24"/>
        </w:rPr>
      </w:pPr>
      <w:r w:rsidRPr="00BD7813">
        <w:rPr>
          <w:sz w:val="24"/>
          <w:szCs w:val="24"/>
        </w:rPr>
        <w:t>O valor dos encargos será calculado pela fórmula: EM = I x N x VP, onde: EM = Encargos moratórios devidos; N = Números de dias entre a data prevista para o pagamento e a do efetivo pagamento; I = Índice de compensação financeira = 0,00016438; e VP = Valor da prestação em</w:t>
      </w:r>
      <w:r w:rsidRPr="00BD7813">
        <w:rPr>
          <w:spacing w:val="-16"/>
          <w:sz w:val="24"/>
          <w:szCs w:val="24"/>
        </w:rPr>
        <w:t xml:space="preserve"> </w:t>
      </w:r>
      <w:r w:rsidRPr="00BD7813">
        <w:rPr>
          <w:sz w:val="24"/>
          <w:szCs w:val="24"/>
        </w:rPr>
        <w:t>atraso.</w:t>
      </w:r>
    </w:p>
    <w:p w14:paraId="38CA5F56" w14:textId="77777777" w:rsidR="000630CC" w:rsidRPr="00BD7813" w:rsidRDefault="000630CC" w:rsidP="00F30C22">
      <w:pPr>
        <w:tabs>
          <w:tab w:val="left" w:pos="1134"/>
          <w:tab w:val="left" w:pos="1701"/>
          <w:tab w:val="left" w:pos="3119"/>
          <w:tab w:val="left" w:pos="4820"/>
        </w:tabs>
        <w:ind w:right="-1036"/>
        <w:jc w:val="both"/>
        <w:rPr>
          <w:b/>
          <w:spacing w:val="-4"/>
          <w:sz w:val="24"/>
          <w:szCs w:val="24"/>
          <w:u w:val="single"/>
        </w:rPr>
      </w:pPr>
    </w:p>
    <w:p w14:paraId="6FD23EC1" w14:textId="77777777" w:rsidR="00D862A0" w:rsidRPr="00BD7813" w:rsidRDefault="00D862A0" w:rsidP="00F30C22">
      <w:pPr>
        <w:tabs>
          <w:tab w:val="left" w:pos="1134"/>
          <w:tab w:val="left" w:pos="1701"/>
          <w:tab w:val="left" w:pos="3119"/>
          <w:tab w:val="left" w:pos="4820"/>
        </w:tabs>
        <w:ind w:right="-1036"/>
        <w:jc w:val="both"/>
        <w:rPr>
          <w:b/>
          <w:spacing w:val="-4"/>
          <w:sz w:val="24"/>
          <w:szCs w:val="24"/>
          <w:u w:val="single"/>
        </w:rPr>
      </w:pPr>
    </w:p>
    <w:p w14:paraId="1683244D" w14:textId="77777777" w:rsidR="00953669" w:rsidRPr="00BD7813" w:rsidRDefault="00953669" w:rsidP="00F30C22">
      <w:pPr>
        <w:tabs>
          <w:tab w:val="left" w:pos="1134"/>
          <w:tab w:val="left" w:pos="1701"/>
          <w:tab w:val="left" w:pos="3119"/>
          <w:tab w:val="left" w:pos="4820"/>
        </w:tabs>
        <w:ind w:right="-81"/>
        <w:jc w:val="both"/>
        <w:rPr>
          <w:b/>
          <w:i/>
          <w:spacing w:val="-4"/>
          <w:sz w:val="24"/>
          <w:szCs w:val="24"/>
          <w:u w:val="single"/>
        </w:rPr>
      </w:pPr>
      <w:r w:rsidRPr="00BD7813">
        <w:rPr>
          <w:b/>
          <w:spacing w:val="-4"/>
          <w:sz w:val="24"/>
          <w:szCs w:val="24"/>
          <w:u w:val="single"/>
        </w:rPr>
        <w:lastRenderedPageBreak/>
        <w:t>CLÁUSULA SÉTIMA -</w:t>
      </w:r>
      <w:r w:rsidRPr="00BD7813">
        <w:rPr>
          <w:b/>
          <w:i/>
          <w:spacing w:val="-4"/>
          <w:sz w:val="24"/>
          <w:szCs w:val="24"/>
          <w:u w:val="single"/>
        </w:rPr>
        <w:t xml:space="preserve"> DA VIGÊNCIA</w:t>
      </w:r>
    </w:p>
    <w:p w14:paraId="401461C8" w14:textId="54A56F9D" w:rsidR="00953669" w:rsidRPr="00BD7813" w:rsidRDefault="000A365D" w:rsidP="003E2E06">
      <w:pPr>
        <w:pStyle w:val="PargrafodaLista"/>
        <w:numPr>
          <w:ilvl w:val="0"/>
          <w:numId w:val="6"/>
        </w:numPr>
        <w:ind w:right="-81"/>
        <w:jc w:val="both"/>
        <w:rPr>
          <w:spacing w:val="-3"/>
          <w:sz w:val="24"/>
          <w:szCs w:val="24"/>
        </w:rPr>
      </w:pPr>
      <w:r w:rsidRPr="00BD7813">
        <w:rPr>
          <w:spacing w:val="-3"/>
          <w:sz w:val="24"/>
          <w:szCs w:val="24"/>
        </w:rPr>
        <w:t xml:space="preserve">O presente contrato terá vigência </w:t>
      </w:r>
      <w:r w:rsidR="00EF54D5" w:rsidRPr="00BD7813">
        <w:rPr>
          <w:spacing w:val="-3"/>
          <w:sz w:val="24"/>
          <w:szCs w:val="24"/>
        </w:rPr>
        <w:t xml:space="preserve">de </w:t>
      </w:r>
      <w:r w:rsidR="00EF54D5" w:rsidRPr="00BD7813">
        <w:rPr>
          <w:b/>
          <w:sz w:val="24"/>
          <w:szCs w:val="24"/>
        </w:rPr>
        <w:t>220 (duzentos e vinte) dias</w:t>
      </w:r>
      <w:r w:rsidR="00EF54D5" w:rsidRPr="00BD7813">
        <w:rPr>
          <w:sz w:val="24"/>
          <w:szCs w:val="24"/>
        </w:rPr>
        <w:t>, contados a partir da data de sua assinatura</w:t>
      </w:r>
      <w:r w:rsidR="00953669" w:rsidRPr="00BD7813">
        <w:rPr>
          <w:spacing w:val="-3"/>
          <w:sz w:val="24"/>
          <w:szCs w:val="24"/>
        </w:rPr>
        <w:t>.</w:t>
      </w:r>
    </w:p>
    <w:p w14:paraId="11DE3EBD" w14:textId="77777777" w:rsidR="00A64EFD" w:rsidRPr="00BD7813" w:rsidRDefault="00A64EFD" w:rsidP="00A64EFD">
      <w:pPr>
        <w:ind w:left="360" w:right="-81"/>
        <w:jc w:val="both"/>
        <w:rPr>
          <w:spacing w:val="-3"/>
          <w:sz w:val="24"/>
          <w:szCs w:val="24"/>
        </w:rPr>
      </w:pPr>
    </w:p>
    <w:tbl>
      <w:tblPr>
        <w:tblW w:w="96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3" w:type="dxa"/>
        </w:tblCellMar>
        <w:tblLook w:val="04A0" w:firstRow="1" w:lastRow="0" w:firstColumn="1" w:lastColumn="0" w:noHBand="0" w:noVBand="1"/>
      </w:tblPr>
      <w:tblGrid>
        <w:gridCol w:w="9690"/>
      </w:tblGrid>
      <w:tr w:rsidR="00953669" w:rsidRPr="00BD7813" w14:paraId="72877906" w14:textId="77777777" w:rsidTr="00953669">
        <w:tc>
          <w:tcPr>
            <w:tcW w:w="9690" w:type="dxa"/>
            <w:tcBorders>
              <w:top w:val="nil"/>
              <w:left w:val="nil"/>
              <w:bottom w:val="nil"/>
              <w:right w:val="nil"/>
            </w:tcBorders>
            <w:shd w:val="clear" w:color="auto" w:fill="auto"/>
          </w:tcPr>
          <w:p w14:paraId="4AF9F70D" w14:textId="5001F6FE" w:rsidR="00366A04" w:rsidRPr="00BD7813" w:rsidRDefault="00366A04" w:rsidP="00F30C22">
            <w:pPr>
              <w:tabs>
                <w:tab w:val="left" w:pos="0"/>
              </w:tabs>
              <w:spacing w:line="320" w:lineRule="exact"/>
              <w:jc w:val="both"/>
              <w:rPr>
                <w:sz w:val="24"/>
                <w:szCs w:val="24"/>
              </w:rPr>
            </w:pPr>
          </w:p>
        </w:tc>
      </w:tr>
      <w:tr w:rsidR="00953669" w:rsidRPr="00BD7813" w14:paraId="09F7280D" w14:textId="77777777" w:rsidTr="00953669">
        <w:tc>
          <w:tcPr>
            <w:tcW w:w="9690" w:type="dxa"/>
            <w:tcBorders>
              <w:top w:val="nil"/>
              <w:left w:val="nil"/>
              <w:bottom w:val="nil"/>
              <w:right w:val="nil"/>
            </w:tcBorders>
            <w:shd w:val="clear" w:color="auto" w:fill="auto"/>
          </w:tcPr>
          <w:p w14:paraId="523ACA13" w14:textId="77777777" w:rsidR="00953669" w:rsidRPr="00BD7813" w:rsidRDefault="00953669" w:rsidP="008E0F6A">
            <w:pPr>
              <w:tabs>
                <w:tab w:val="left" w:pos="1134"/>
                <w:tab w:val="left" w:pos="1701"/>
                <w:tab w:val="left" w:pos="3119"/>
                <w:tab w:val="left" w:pos="4820"/>
              </w:tabs>
              <w:ind w:right="513"/>
              <w:jc w:val="both"/>
              <w:rPr>
                <w:b/>
                <w:i/>
                <w:sz w:val="24"/>
                <w:szCs w:val="24"/>
                <w:u w:val="single"/>
              </w:rPr>
            </w:pPr>
            <w:r w:rsidRPr="00BD7813">
              <w:rPr>
                <w:b/>
                <w:spacing w:val="-3"/>
                <w:sz w:val="24"/>
                <w:szCs w:val="24"/>
                <w:u w:val="single"/>
              </w:rPr>
              <w:t>CLÁUSULA OITAVA -</w:t>
            </w:r>
            <w:r w:rsidRPr="00BD7813">
              <w:rPr>
                <w:b/>
                <w:i/>
                <w:spacing w:val="-3"/>
                <w:sz w:val="24"/>
                <w:szCs w:val="24"/>
                <w:u w:val="single"/>
              </w:rPr>
              <w:t xml:space="preserve"> </w:t>
            </w:r>
            <w:r w:rsidRPr="00BD7813">
              <w:rPr>
                <w:b/>
                <w:i/>
                <w:sz w:val="24"/>
                <w:szCs w:val="24"/>
                <w:u w:val="single"/>
              </w:rPr>
              <w:t>DAS SANÇÕES PELO DESCUMPRIMENTO DAS OBRIGAÇÕES CONTRATUAIS</w:t>
            </w:r>
          </w:p>
          <w:p w14:paraId="34670E26" w14:textId="77777777" w:rsidR="00953669" w:rsidRPr="00BD7813" w:rsidRDefault="00953669" w:rsidP="008E0F6A">
            <w:pPr>
              <w:ind w:right="513"/>
              <w:jc w:val="both"/>
              <w:rPr>
                <w:spacing w:val="-4"/>
                <w:sz w:val="24"/>
                <w:szCs w:val="24"/>
              </w:rPr>
            </w:pPr>
          </w:p>
          <w:tbl>
            <w:tblPr>
              <w:tblW w:w="94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3" w:type="dxa"/>
              </w:tblCellMar>
              <w:tblLook w:val="04A0" w:firstRow="1" w:lastRow="0" w:firstColumn="1" w:lastColumn="0" w:noHBand="0" w:noVBand="1"/>
            </w:tblPr>
            <w:tblGrid>
              <w:gridCol w:w="9469"/>
            </w:tblGrid>
            <w:tr w:rsidR="00211C4C" w:rsidRPr="00BD7813" w14:paraId="5CA1B5AC" w14:textId="77777777" w:rsidTr="00CE787B">
              <w:tc>
                <w:tcPr>
                  <w:tcW w:w="9469" w:type="dxa"/>
                  <w:tcBorders>
                    <w:top w:val="nil"/>
                    <w:left w:val="nil"/>
                    <w:bottom w:val="nil"/>
                    <w:right w:val="nil"/>
                  </w:tcBorders>
                  <w:shd w:val="clear" w:color="auto" w:fill="auto"/>
                </w:tcPr>
                <w:p w14:paraId="3CAD4BBE" w14:textId="3371DF09" w:rsidR="00A81891" w:rsidRPr="00BD7813" w:rsidRDefault="00F958CF" w:rsidP="008E0F6A">
                  <w:pPr>
                    <w:pStyle w:val="Corpodetexto"/>
                    <w:spacing w:before="166" w:line="278" w:lineRule="auto"/>
                    <w:ind w:left="119" w:right="513"/>
                    <w:jc w:val="both"/>
                    <w:rPr>
                      <w:bCs/>
                      <w:sz w:val="24"/>
                      <w:szCs w:val="24"/>
                    </w:rPr>
                  </w:pPr>
                  <w:r w:rsidRPr="00BD7813">
                    <w:rPr>
                      <w:b/>
                      <w:sz w:val="24"/>
                      <w:szCs w:val="24"/>
                    </w:rPr>
                    <w:t>1</w:t>
                  </w:r>
                  <w:r w:rsidRPr="00BD7813">
                    <w:rPr>
                      <w:bCs/>
                      <w:sz w:val="24"/>
                      <w:szCs w:val="24"/>
                    </w:rPr>
                    <w:t xml:space="preserve">. </w:t>
                  </w:r>
                  <w:r w:rsidR="00A81891" w:rsidRPr="00BD7813">
                    <w:rPr>
                      <w:bCs/>
                      <w:sz w:val="24"/>
                      <w:szCs w:val="24"/>
                    </w:rPr>
                    <w:t xml:space="preserve">Com fundamento nos artigos 86 e 87, incisos I a IV, da Lei nº 8.666/93, a Contratante poderá aplicar ao Contratado, pelo atraso injustificado na execução do Contrato e pela inexecução total ou parcial das obrigações assumidas, isoladamente ou juntamente com as multas definidas no </w:t>
                  </w:r>
                  <w:r w:rsidR="002A3915" w:rsidRPr="00BD7813">
                    <w:rPr>
                      <w:bCs/>
                      <w:sz w:val="24"/>
                      <w:szCs w:val="24"/>
                    </w:rPr>
                    <w:t>Termo de Referência</w:t>
                  </w:r>
                  <w:r w:rsidR="00A81891" w:rsidRPr="00BD7813">
                    <w:rPr>
                      <w:bCs/>
                      <w:sz w:val="24"/>
                      <w:szCs w:val="24"/>
                    </w:rPr>
                    <w:t xml:space="preserve">, as seguintes sanções: </w:t>
                  </w:r>
                </w:p>
                <w:p w14:paraId="5F3F96E2" w14:textId="77777777" w:rsidR="00A81891" w:rsidRPr="00BD7813" w:rsidRDefault="00A81891" w:rsidP="008E0F6A">
                  <w:pPr>
                    <w:pStyle w:val="Corpodetexto"/>
                    <w:spacing w:before="166" w:line="278" w:lineRule="auto"/>
                    <w:ind w:left="119" w:right="513" w:firstLine="732"/>
                    <w:jc w:val="both"/>
                    <w:rPr>
                      <w:bCs/>
                      <w:sz w:val="24"/>
                      <w:szCs w:val="24"/>
                    </w:rPr>
                  </w:pPr>
                  <w:r w:rsidRPr="00BD7813">
                    <w:rPr>
                      <w:b/>
                      <w:sz w:val="24"/>
                      <w:szCs w:val="24"/>
                    </w:rPr>
                    <w:t>1.1</w:t>
                  </w:r>
                  <w:r w:rsidRPr="00BD7813">
                    <w:rPr>
                      <w:bCs/>
                      <w:sz w:val="24"/>
                      <w:szCs w:val="24"/>
                    </w:rPr>
                    <w:t xml:space="preserve">. Advertência; </w:t>
                  </w:r>
                </w:p>
                <w:p w14:paraId="258C344B" w14:textId="77777777" w:rsidR="00A81891" w:rsidRPr="00BD7813" w:rsidRDefault="00A81891" w:rsidP="008E0F6A">
                  <w:pPr>
                    <w:pStyle w:val="Corpodetexto"/>
                    <w:spacing w:before="166" w:line="278" w:lineRule="auto"/>
                    <w:ind w:left="119" w:right="513" w:firstLine="732"/>
                    <w:jc w:val="both"/>
                    <w:rPr>
                      <w:bCs/>
                      <w:sz w:val="24"/>
                      <w:szCs w:val="24"/>
                    </w:rPr>
                  </w:pPr>
                  <w:r w:rsidRPr="00BD7813">
                    <w:rPr>
                      <w:b/>
                      <w:sz w:val="24"/>
                      <w:szCs w:val="24"/>
                    </w:rPr>
                    <w:t>1.2</w:t>
                  </w:r>
                  <w:r w:rsidRPr="00BD7813">
                    <w:rPr>
                      <w:bCs/>
                      <w:sz w:val="24"/>
                      <w:szCs w:val="24"/>
                    </w:rPr>
                    <w:t xml:space="preserve">. Suspensão temporária de participação em licitação e impedimento de contratar com o Tribunal Regional Eleitoral da Bahia, por prazo não superior a dois anos; </w:t>
                  </w:r>
                  <w:proofErr w:type="gramStart"/>
                  <w:r w:rsidRPr="00BD7813">
                    <w:rPr>
                      <w:bCs/>
                      <w:sz w:val="24"/>
                      <w:szCs w:val="24"/>
                    </w:rPr>
                    <w:t>ou</w:t>
                  </w:r>
                  <w:proofErr w:type="gramEnd"/>
                </w:p>
                <w:p w14:paraId="0EBEF312" w14:textId="3044AE5E" w:rsidR="00A81891" w:rsidRPr="00BD7813" w:rsidRDefault="00A81891" w:rsidP="008E0F6A">
                  <w:pPr>
                    <w:pStyle w:val="Corpodetexto"/>
                    <w:spacing w:before="166" w:line="278" w:lineRule="auto"/>
                    <w:ind w:left="119" w:right="513" w:firstLine="732"/>
                    <w:jc w:val="both"/>
                    <w:rPr>
                      <w:bCs/>
                      <w:sz w:val="24"/>
                      <w:szCs w:val="24"/>
                    </w:rPr>
                  </w:pPr>
                  <w:proofErr w:type="gramStart"/>
                  <w:r w:rsidRPr="00BD7813">
                    <w:rPr>
                      <w:b/>
                      <w:sz w:val="24"/>
                      <w:szCs w:val="24"/>
                    </w:rPr>
                    <w:t>1.3</w:t>
                  </w:r>
                  <w:r w:rsidRPr="00BD7813">
                    <w:rPr>
                      <w:bCs/>
                      <w:sz w:val="24"/>
                      <w:szCs w:val="24"/>
                    </w:rPr>
                    <w:t xml:space="preserve"> Declaração</w:t>
                  </w:r>
                  <w:proofErr w:type="gramEnd"/>
                  <w:r w:rsidRPr="00BD7813">
                    <w:rPr>
                      <w:bCs/>
                      <w:sz w:val="24"/>
                      <w:szCs w:val="24"/>
                    </w:rPr>
                    <w:t xml:space="preserve">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após decorrido o prazo da sanção aplicada com base no art. 87, inciso III, da Lei 8.666/93. </w:t>
                  </w:r>
                </w:p>
                <w:p w14:paraId="4E7FBA80" w14:textId="77777777" w:rsidR="00A81891" w:rsidRPr="00BD7813" w:rsidRDefault="00A81891" w:rsidP="008E0F6A">
                  <w:pPr>
                    <w:pStyle w:val="Corpodetexto"/>
                    <w:spacing w:before="166" w:line="278" w:lineRule="auto"/>
                    <w:ind w:left="119" w:right="513"/>
                    <w:jc w:val="both"/>
                    <w:rPr>
                      <w:bCs/>
                      <w:sz w:val="24"/>
                      <w:szCs w:val="24"/>
                    </w:rPr>
                  </w:pPr>
                  <w:r w:rsidRPr="00BD7813">
                    <w:rPr>
                      <w:b/>
                      <w:sz w:val="24"/>
                      <w:szCs w:val="24"/>
                    </w:rPr>
                    <w:t>2.</w:t>
                  </w:r>
                  <w:r w:rsidRPr="00BD7813">
                    <w:rPr>
                      <w:bCs/>
                      <w:sz w:val="24"/>
                      <w:szCs w:val="24"/>
                    </w:rPr>
                    <w:t xml:space="preserve"> A recusa injustificada do contratado em assinar o contrato, aceitar ou retirar o instrumento equivalente, dentro do prazo estabelecido pela Administração, caracteriza o descumprimento total da obrigação assumida, sujeitando-o às penalidades legalmente estabelecidas. </w:t>
                  </w:r>
                </w:p>
                <w:p w14:paraId="1522ACD9" w14:textId="77777777" w:rsidR="00A81891" w:rsidRPr="00BD7813" w:rsidRDefault="00A81891" w:rsidP="008E0F6A">
                  <w:pPr>
                    <w:pStyle w:val="Corpodetexto"/>
                    <w:spacing w:before="166" w:line="278" w:lineRule="auto"/>
                    <w:ind w:left="119" w:right="513"/>
                    <w:jc w:val="both"/>
                    <w:rPr>
                      <w:bCs/>
                      <w:sz w:val="24"/>
                      <w:szCs w:val="24"/>
                    </w:rPr>
                  </w:pPr>
                  <w:r w:rsidRPr="00BD7813">
                    <w:rPr>
                      <w:b/>
                      <w:sz w:val="24"/>
                      <w:szCs w:val="24"/>
                    </w:rPr>
                    <w:t>3</w:t>
                  </w:r>
                  <w:r w:rsidRPr="00BD7813">
                    <w:rPr>
                      <w:bCs/>
                      <w:sz w:val="24"/>
                      <w:szCs w:val="24"/>
                    </w:rPr>
                    <w:t>. Qualquer penalidade somente poderá ser aplicada mediante processo administrativo, no qual se assegurem a prévia defesa e o contraditório, consoante rito estabelecido no art. 87, § 2º da Lei 8.666/93, aplicando-se, subsidiariamente, a Lei nº 9.784/99 e a Portaria nº 305/2019, da Presidência do TRE-BA.</w:t>
                  </w:r>
                </w:p>
                <w:p w14:paraId="6E4DCD55" w14:textId="5F725D63" w:rsidR="00A81891" w:rsidRPr="00BD7813" w:rsidRDefault="00A81891" w:rsidP="008E0F6A">
                  <w:pPr>
                    <w:pStyle w:val="Corpodetexto"/>
                    <w:spacing w:before="166" w:line="278" w:lineRule="auto"/>
                    <w:ind w:left="119" w:right="513"/>
                    <w:jc w:val="both"/>
                    <w:rPr>
                      <w:bCs/>
                      <w:sz w:val="24"/>
                      <w:szCs w:val="24"/>
                    </w:rPr>
                  </w:pPr>
                  <w:r w:rsidRPr="00BD7813">
                    <w:rPr>
                      <w:b/>
                      <w:sz w:val="24"/>
                      <w:szCs w:val="24"/>
                    </w:rPr>
                    <w:t xml:space="preserve"> 4.</w:t>
                  </w:r>
                  <w:r w:rsidRPr="00BD7813">
                    <w:rPr>
                      <w:bCs/>
                      <w:sz w:val="24"/>
                      <w:szCs w:val="24"/>
                    </w:rPr>
                    <w:t xml:space="preserve"> Pelo inadimplemento total ou parcial das obrigações assumidas, o Contratado estará sujeita à multa prevista no </w:t>
                  </w:r>
                  <w:r w:rsidR="002A3915" w:rsidRPr="00BD7813">
                    <w:rPr>
                      <w:bCs/>
                      <w:sz w:val="24"/>
                      <w:szCs w:val="24"/>
                    </w:rPr>
                    <w:t>Termo de Referência</w:t>
                  </w:r>
                  <w:r w:rsidRPr="00BD7813">
                    <w:rPr>
                      <w:bCs/>
                      <w:sz w:val="24"/>
                      <w:szCs w:val="24"/>
                    </w:rPr>
                    <w:t>, Anexo deste Contrato.</w:t>
                  </w:r>
                </w:p>
                <w:p w14:paraId="39CB212D" w14:textId="77777777" w:rsidR="00A81891" w:rsidRPr="00BD7813" w:rsidRDefault="00A81891" w:rsidP="008E0F6A">
                  <w:pPr>
                    <w:pStyle w:val="Corpodetexto"/>
                    <w:spacing w:before="166" w:line="278" w:lineRule="auto"/>
                    <w:ind w:left="119" w:right="513"/>
                    <w:jc w:val="both"/>
                    <w:rPr>
                      <w:bCs/>
                      <w:sz w:val="24"/>
                      <w:szCs w:val="24"/>
                    </w:rPr>
                  </w:pPr>
                  <w:r w:rsidRPr="00BD7813">
                    <w:rPr>
                      <w:b/>
                      <w:sz w:val="24"/>
                      <w:szCs w:val="24"/>
                    </w:rPr>
                    <w:t xml:space="preserve"> 5.</w:t>
                  </w:r>
                  <w:r w:rsidRPr="00BD7813">
                    <w:rPr>
                      <w:bCs/>
                      <w:sz w:val="24"/>
                      <w:szCs w:val="24"/>
                    </w:rPr>
                    <w:t xml:space="preserve"> A Contratante poderá reter dos pagamentos devidos ao Contratado, como medida cautelar, independentemente de sua manifestação prévia, valor relativo </w:t>
                  </w:r>
                  <w:proofErr w:type="gramStart"/>
                  <w:r w:rsidRPr="00BD7813">
                    <w:rPr>
                      <w:bCs/>
                      <w:sz w:val="24"/>
                      <w:szCs w:val="24"/>
                    </w:rPr>
                    <w:t>a</w:t>
                  </w:r>
                  <w:proofErr w:type="gramEnd"/>
                  <w:r w:rsidRPr="00BD7813">
                    <w:rPr>
                      <w:bCs/>
                      <w:sz w:val="24"/>
                      <w:szCs w:val="24"/>
                    </w:rPr>
                    <w:t xml:space="preserve"> eventual multa a ser aplicada em razão de inadimplemento contratual, com base no artigo 45 da Lei nº 9.784/99 e artigo 26, parágrafo primeiro, da Portaria nº 305/2019, da Presidência do TRE/BA. </w:t>
                  </w:r>
                </w:p>
                <w:p w14:paraId="40C49962" w14:textId="77777777" w:rsidR="00A81891" w:rsidRPr="00BD7813" w:rsidRDefault="00A81891" w:rsidP="008E0F6A">
                  <w:pPr>
                    <w:pStyle w:val="Corpodetexto"/>
                    <w:spacing w:before="166" w:line="278" w:lineRule="auto"/>
                    <w:ind w:left="119" w:right="513"/>
                    <w:jc w:val="both"/>
                    <w:rPr>
                      <w:bCs/>
                      <w:sz w:val="24"/>
                      <w:szCs w:val="24"/>
                    </w:rPr>
                  </w:pPr>
                  <w:r w:rsidRPr="00BD7813">
                    <w:rPr>
                      <w:b/>
                      <w:sz w:val="24"/>
                      <w:szCs w:val="24"/>
                    </w:rPr>
                    <w:t>6.</w:t>
                  </w:r>
                  <w:r w:rsidRPr="00BD7813">
                    <w:rPr>
                      <w:bCs/>
                      <w:sz w:val="24"/>
                      <w:szCs w:val="24"/>
                    </w:rPr>
                    <w:t xml:space="preserve"> O valor da multa aplicada será descontado dos pagamentos eventualmente devidos ao </w:t>
                  </w:r>
                  <w:proofErr w:type="gramStart"/>
                  <w:r w:rsidRPr="00BD7813">
                    <w:rPr>
                      <w:bCs/>
                      <w:sz w:val="24"/>
                      <w:szCs w:val="24"/>
                    </w:rPr>
                    <w:t>contratado vencedora</w:t>
                  </w:r>
                  <w:proofErr w:type="gramEnd"/>
                  <w:r w:rsidRPr="00BD7813">
                    <w:rPr>
                      <w:bCs/>
                      <w:sz w:val="24"/>
                      <w:szCs w:val="24"/>
                    </w:rPr>
                    <w:t xml:space="preserve"> ou da garantia prestada, quando houver, ou ainda, quando for o caso, cobrado judicialmente.</w:t>
                  </w:r>
                </w:p>
                <w:p w14:paraId="513D1CDE" w14:textId="77777777" w:rsidR="00A81891" w:rsidRPr="00BD7813" w:rsidRDefault="00A81891" w:rsidP="008E0F6A">
                  <w:pPr>
                    <w:pStyle w:val="Corpodetexto"/>
                    <w:spacing w:before="166" w:line="278" w:lineRule="auto"/>
                    <w:ind w:left="119" w:right="513"/>
                    <w:jc w:val="both"/>
                    <w:rPr>
                      <w:bCs/>
                      <w:sz w:val="24"/>
                      <w:szCs w:val="24"/>
                    </w:rPr>
                  </w:pPr>
                  <w:r w:rsidRPr="00BD7813">
                    <w:rPr>
                      <w:b/>
                      <w:sz w:val="24"/>
                      <w:szCs w:val="24"/>
                    </w:rPr>
                    <w:lastRenderedPageBreak/>
                    <w:t>7</w:t>
                  </w:r>
                  <w:r w:rsidRPr="00BD7813">
                    <w:rPr>
                      <w:bCs/>
                      <w:sz w:val="24"/>
                      <w:szCs w:val="24"/>
                    </w:rPr>
                    <w:t xml:space="preserve">. Aplicada a penalidade de multa, após regular processo administrativo, e observado o disposto nos itens </w:t>
                  </w:r>
                  <w:proofErr w:type="gramStart"/>
                  <w:r w:rsidRPr="00BD7813">
                    <w:rPr>
                      <w:bCs/>
                      <w:sz w:val="24"/>
                      <w:szCs w:val="24"/>
                    </w:rPr>
                    <w:t>5</w:t>
                  </w:r>
                  <w:proofErr w:type="gramEnd"/>
                  <w:r w:rsidRPr="00BD7813">
                    <w:rPr>
                      <w:bCs/>
                      <w:sz w:val="24"/>
                      <w:szCs w:val="24"/>
                    </w:rPr>
                    <w:t xml:space="preserve"> e 6, a Contratada será intimada para efetuar o recolhimento do seu valor por meio de Guia de Recolhimento da União – GRU, no prazo de 30 dias, contados da intimação. </w:t>
                  </w:r>
                </w:p>
                <w:p w14:paraId="30894971" w14:textId="77777777" w:rsidR="00A81891" w:rsidRPr="00BD7813" w:rsidRDefault="00A81891" w:rsidP="008E0F6A">
                  <w:pPr>
                    <w:pStyle w:val="Corpodetexto"/>
                    <w:spacing w:before="166" w:line="278" w:lineRule="auto"/>
                    <w:ind w:left="119" w:right="513"/>
                    <w:jc w:val="both"/>
                    <w:rPr>
                      <w:bCs/>
                      <w:sz w:val="24"/>
                      <w:szCs w:val="24"/>
                    </w:rPr>
                  </w:pPr>
                  <w:r w:rsidRPr="00BD7813">
                    <w:rPr>
                      <w:b/>
                      <w:sz w:val="24"/>
                      <w:szCs w:val="24"/>
                    </w:rPr>
                    <w:t>8</w:t>
                  </w:r>
                  <w:r w:rsidRPr="00BD7813">
                    <w:rPr>
                      <w:bCs/>
                      <w:sz w:val="24"/>
                      <w:szCs w:val="24"/>
                    </w:rPr>
                    <w:t>. As situações mencionadas nos incisos I a XII, XVII e XVIII do art. 78 da Lei 8.666/93 podem ensejar, a critério da Administração, a rescisão unilateral do contrato.</w:t>
                  </w:r>
                </w:p>
                <w:p w14:paraId="1DD330E5" w14:textId="77777777" w:rsidR="00A81891" w:rsidRPr="00BD7813" w:rsidRDefault="00A81891" w:rsidP="008E0F6A">
                  <w:pPr>
                    <w:pStyle w:val="Corpodetexto"/>
                    <w:spacing w:before="166" w:line="278" w:lineRule="auto"/>
                    <w:ind w:left="119" w:right="513"/>
                    <w:jc w:val="both"/>
                    <w:rPr>
                      <w:bCs/>
                      <w:sz w:val="24"/>
                      <w:szCs w:val="24"/>
                    </w:rPr>
                  </w:pPr>
                  <w:r w:rsidRPr="00BD7813">
                    <w:rPr>
                      <w:b/>
                      <w:sz w:val="24"/>
                      <w:szCs w:val="24"/>
                    </w:rPr>
                    <w:t>9</w:t>
                  </w:r>
                  <w:r w:rsidRPr="00BD7813">
                    <w:rPr>
                      <w:bCs/>
                      <w:sz w:val="24"/>
                      <w:szCs w:val="24"/>
                    </w:rPr>
                    <w:t xml:space="preserve">. Os recursos contra a aplicação de sanções em decorrência de inadimplemento contratual serão dirigidos à Presidência do TRE-BA, sendo interpostos na forma e nos prazos estabelecidos no art.109 da Lei 8.666/93. </w:t>
                  </w:r>
                </w:p>
                <w:p w14:paraId="4A07878C" w14:textId="0ACBAF31" w:rsidR="00A81891" w:rsidRPr="00BD7813" w:rsidRDefault="00A81891" w:rsidP="008E0F6A">
                  <w:pPr>
                    <w:pStyle w:val="Corpodetexto"/>
                    <w:spacing w:before="166" w:line="278" w:lineRule="auto"/>
                    <w:ind w:left="119" w:right="513"/>
                    <w:jc w:val="both"/>
                    <w:rPr>
                      <w:bCs/>
                      <w:sz w:val="24"/>
                      <w:szCs w:val="24"/>
                    </w:rPr>
                  </w:pPr>
                  <w:r w:rsidRPr="00BD7813">
                    <w:rPr>
                      <w:b/>
                      <w:sz w:val="24"/>
                      <w:szCs w:val="24"/>
                    </w:rPr>
                    <w:t>10.</w:t>
                  </w:r>
                  <w:r w:rsidRPr="00BD7813">
                    <w:rPr>
                      <w:bCs/>
                      <w:sz w:val="24"/>
                      <w:szCs w:val="24"/>
                    </w:rPr>
                    <w:t xml:space="preserve"> Finalizado o processo administrativo de apuração das faltas contratuais cometidas pela Contratada, tendo </w:t>
                  </w:r>
                  <w:proofErr w:type="gramStart"/>
                  <w:r w:rsidRPr="00BD7813">
                    <w:rPr>
                      <w:bCs/>
                      <w:sz w:val="24"/>
                      <w:szCs w:val="24"/>
                    </w:rPr>
                    <w:t>a Contratante decidido</w:t>
                  </w:r>
                  <w:proofErr w:type="gramEnd"/>
                  <w:r w:rsidRPr="00BD7813">
                    <w:rPr>
                      <w:bCs/>
                      <w:sz w:val="24"/>
                      <w:szCs w:val="24"/>
                    </w:rPr>
                    <w:t xml:space="preserve"> pela penalização, o valor retido cautelarmente será convertido em multa. Não havendo decisão condenatória, o valor será restituído, monetariamente atualizado pelo mesmo índice de reajuste dos pagamentos devidos à Contratada.</w:t>
                  </w:r>
                </w:p>
                <w:p w14:paraId="70969A13" w14:textId="735C7B3F" w:rsidR="00211C4C" w:rsidRPr="00BD7813" w:rsidRDefault="00211C4C" w:rsidP="008E0F6A">
                  <w:pPr>
                    <w:tabs>
                      <w:tab w:val="left" w:pos="709"/>
                      <w:tab w:val="left" w:pos="1080"/>
                      <w:tab w:val="left" w:pos="1140"/>
                    </w:tabs>
                    <w:spacing w:line="320" w:lineRule="exact"/>
                    <w:ind w:right="513"/>
                    <w:jc w:val="both"/>
                    <w:rPr>
                      <w:sz w:val="24"/>
                      <w:szCs w:val="24"/>
                    </w:rPr>
                  </w:pPr>
                </w:p>
              </w:tc>
            </w:tr>
          </w:tbl>
          <w:p w14:paraId="732C6A4E" w14:textId="77777777" w:rsidR="00953669" w:rsidRPr="00BD7813" w:rsidRDefault="00953669" w:rsidP="008E0F6A">
            <w:pPr>
              <w:tabs>
                <w:tab w:val="left" w:pos="0"/>
              </w:tabs>
              <w:spacing w:line="320" w:lineRule="exact"/>
              <w:ind w:right="513"/>
              <w:jc w:val="both"/>
              <w:rPr>
                <w:sz w:val="24"/>
                <w:szCs w:val="24"/>
              </w:rPr>
            </w:pPr>
          </w:p>
        </w:tc>
      </w:tr>
      <w:tr w:rsidR="00953669" w:rsidRPr="00BD7813" w14:paraId="41B21467" w14:textId="77777777" w:rsidTr="00953669">
        <w:tc>
          <w:tcPr>
            <w:tcW w:w="9690" w:type="dxa"/>
            <w:tcBorders>
              <w:top w:val="nil"/>
              <w:left w:val="nil"/>
              <w:bottom w:val="nil"/>
              <w:right w:val="nil"/>
            </w:tcBorders>
            <w:shd w:val="clear" w:color="auto" w:fill="auto"/>
          </w:tcPr>
          <w:p w14:paraId="69C83BFC" w14:textId="7FF05CFB" w:rsidR="00016593" w:rsidRPr="00BD7813" w:rsidRDefault="00016593" w:rsidP="00F30C22">
            <w:pPr>
              <w:tabs>
                <w:tab w:val="left" w:pos="0"/>
              </w:tabs>
              <w:spacing w:line="320" w:lineRule="exact"/>
              <w:jc w:val="both"/>
              <w:rPr>
                <w:sz w:val="24"/>
                <w:szCs w:val="24"/>
              </w:rPr>
            </w:pPr>
          </w:p>
        </w:tc>
      </w:tr>
      <w:tr w:rsidR="00953669" w:rsidRPr="00BD7813" w14:paraId="30C64501" w14:textId="77777777" w:rsidTr="00953669">
        <w:tc>
          <w:tcPr>
            <w:tcW w:w="9690" w:type="dxa"/>
            <w:tcBorders>
              <w:top w:val="nil"/>
              <w:left w:val="nil"/>
              <w:bottom w:val="nil"/>
              <w:right w:val="nil"/>
            </w:tcBorders>
            <w:shd w:val="clear" w:color="auto" w:fill="auto"/>
          </w:tcPr>
          <w:p w14:paraId="67C595CC" w14:textId="77777777" w:rsidR="00953669" w:rsidRPr="00BD7813" w:rsidRDefault="00953669" w:rsidP="00D502CD">
            <w:pPr>
              <w:tabs>
                <w:tab w:val="left" w:pos="1134"/>
                <w:tab w:val="left" w:pos="1701"/>
                <w:tab w:val="left" w:pos="3119"/>
                <w:tab w:val="left" w:pos="4820"/>
              </w:tabs>
              <w:ind w:right="594"/>
              <w:jc w:val="both"/>
              <w:rPr>
                <w:b/>
                <w:i/>
                <w:spacing w:val="-3"/>
                <w:sz w:val="24"/>
                <w:szCs w:val="24"/>
                <w:u w:val="single"/>
              </w:rPr>
            </w:pPr>
            <w:r w:rsidRPr="00BD7813">
              <w:rPr>
                <w:b/>
                <w:spacing w:val="-3"/>
                <w:sz w:val="24"/>
                <w:szCs w:val="24"/>
                <w:u w:val="single"/>
              </w:rPr>
              <w:t>CLÁUSULA NONA -</w:t>
            </w:r>
            <w:r w:rsidRPr="00BD7813">
              <w:rPr>
                <w:b/>
                <w:i/>
                <w:spacing w:val="-3"/>
                <w:sz w:val="24"/>
                <w:szCs w:val="24"/>
                <w:u w:val="single"/>
              </w:rPr>
              <w:t xml:space="preserve"> DA ALTERAÇÃO DO CONTRATO</w:t>
            </w:r>
          </w:p>
          <w:p w14:paraId="22109FE8" w14:textId="34EE570F" w:rsidR="00953669" w:rsidRPr="00BD7813" w:rsidRDefault="00883806" w:rsidP="00D502CD">
            <w:pPr>
              <w:pStyle w:val="Recuodecorpodetexto"/>
              <w:tabs>
                <w:tab w:val="left" w:pos="851"/>
              </w:tabs>
              <w:ind w:right="594" w:firstLine="0"/>
              <w:rPr>
                <w:b/>
                <w:spacing w:val="-3"/>
                <w:szCs w:val="24"/>
                <w:u w:val="single"/>
              </w:rPr>
            </w:pPr>
            <w:r w:rsidRPr="00BD7813">
              <w:rPr>
                <w:spacing w:val="-3"/>
                <w:szCs w:val="24"/>
              </w:rPr>
              <w:t xml:space="preserve">1.       </w:t>
            </w:r>
            <w:r w:rsidR="00953669" w:rsidRPr="00BD7813">
              <w:rPr>
                <w:spacing w:val="-3"/>
                <w:szCs w:val="24"/>
              </w:rPr>
              <w:t>Este contrato poderá ser alterado nos casos previstos no art. 65 da Lei 8.666/93, com a apresentação das devidas justificativas.</w:t>
            </w:r>
          </w:p>
          <w:p w14:paraId="72D3573A" w14:textId="77777777" w:rsidR="00953669" w:rsidRPr="00BD7813" w:rsidRDefault="00953669" w:rsidP="00D502CD">
            <w:pPr>
              <w:pStyle w:val="Recuodecorpodetexto3"/>
              <w:tabs>
                <w:tab w:val="left" w:pos="0"/>
              </w:tabs>
              <w:spacing w:line="320" w:lineRule="exact"/>
              <w:ind w:right="594"/>
              <w:jc w:val="both"/>
              <w:rPr>
                <w:sz w:val="24"/>
                <w:szCs w:val="24"/>
              </w:rPr>
            </w:pPr>
          </w:p>
        </w:tc>
      </w:tr>
      <w:tr w:rsidR="00953669" w:rsidRPr="00BD7813" w14:paraId="637711FC" w14:textId="77777777" w:rsidTr="00953669">
        <w:tc>
          <w:tcPr>
            <w:tcW w:w="9690" w:type="dxa"/>
            <w:tcBorders>
              <w:top w:val="nil"/>
              <w:left w:val="nil"/>
              <w:bottom w:val="nil"/>
              <w:right w:val="nil"/>
            </w:tcBorders>
            <w:shd w:val="clear" w:color="auto" w:fill="auto"/>
          </w:tcPr>
          <w:p w14:paraId="415217CC" w14:textId="77777777" w:rsidR="00953669" w:rsidRPr="00BD7813" w:rsidRDefault="00953669" w:rsidP="00D502CD">
            <w:pPr>
              <w:tabs>
                <w:tab w:val="left" w:pos="-2410"/>
                <w:tab w:val="left" w:pos="1701"/>
              </w:tabs>
              <w:ind w:right="594"/>
              <w:jc w:val="both"/>
              <w:rPr>
                <w:b/>
                <w:i/>
                <w:spacing w:val="-3"/>
                <w:sz w:val="24"/>
                <w:szCs w:val="24"/>
                <w:u w:val="single"/>
              </w:rPr>
            </w:pPr>
            <w:r w:rsidRPr="00BD7813">
              <w:rPr>
                <w:b/>
                <w:spacing w:val="-3"/>
                <w:sz w:val="24"/>
                <w:szCs w:val="24"/>
                <w:u w:val="single"/>
              </w:rPr>
              <w:t xml:space="preserve">CLÁUSULA DÉCIMA - </w:t>
            </w:r>
            <w:r w:rsidRPr="00BD7813">
              <w:rPr>
                <w:b/>
                <w:i/>
                <w:spacing w:val="-3"/>
                <w:sz w:val="24"/>
                <w:szCs w:val="24"/>
                <w:u w:val="single"/>
              </w:rPr>
              <w:t>DA RESCISÃO CONTRATUAL</w:t>
            </w:r>
          </w:p>
          <w:p w14:paraId="0567BE30" w14:textId="77777777" w:rsidR="00953669" w:rsidRPr="00BD7813" w:rsidRDefault="00883806" w:rsidP="00D502CD">
            <w:pPr>
              <w:ind w:right="594"/>
              <w:jc w:val="both"/>
              <w:rPr>
                <w:spacing w:val="-3"/>
                <w:sz w:val="24"/>
                <w:szCs w:val="24"/>
              </w:rPr>
            </w:pPr>
            <w:r w:rsidRPr="00BD7813">
              <w:rPr>
                <w:spacing w:val="-3"/>
                <w:sz w:val="24"/>
                <w:szCs w:val="24"/>
              </w:rPr>
              <w:t xml:space="preserve">1.      </w:t>
            </w:r>
            <w:r w:rsidR="00953669" w:rsidRPr="00BD7813">
              <w:rPr>
                <w:spacing w:val="-3"/>
                <w:sz w:val="24"/>
                <w:szCs w:val="24"/>
              </w:rPr>
              <w:t>A inexecução total ou parcial do Contrato enseja a sua rescisão, conforme disposto nos artigos 77 a 80 da Lei 8.666/93, sem prejuízo do constante na cláusula oitava.</w:t>
            </w:r>
          </w:p>
          <w:p w14:paraId="77F7D914" w14:textId="77777777" w:rsidR="00883806" w:rsidRPr="00BD7813" w:rsidRDefault="00883806" w:rsidP="00D502CD">
            <w:pPr>
              <w:numPr>
                <w:ilvl w:val="12"/>
                <w:numId w:val="0"/>
              </w:numPr>
              <w:tabs>
                <w:tab w:val="left" w:pos="720"/>
              </w:tabs>
              <w:ind w:right="594"/>
              <w:jc w:val="both"/>
              <w:rPr>
                <w:spacing w:val="-3"/>
                <w:sz w:val="24"/>
                <w:szCs w:val="24"/>
              </w:rPr>
            </w:pPr>
          </w:p>
          <w:p w14:paraId="7A4FC375" w14:textId="77777777" w:rsidR="00953669" w:rsidRPr="00BD7813" w:rsidRDefault="00883806" w:rsidP="00D502CD">
            <w:pPr>
              <w:numPr>
                <w:ilvl w:val="12"/>
                <w:numId w:val="0"/>
              </w:numPr>
              <w:tabs>
                <w:tab w:val="left" w:pos="720"/>
              </w:tabs>
              <w:ind w:right="594"/>
              <w:jc w:val="both"/>
              <w:rPr>
                <w:b/>
                <w:spacing w:val="-4"/>
                <w:sz w:val="24"/>
                <w:szCs w:val="24"/>
                <w:u w:val="single"/>
              </w:rPr>
            </w:pPr>
            <w:r w:rsidRPr="00BD7813">
              <w:rPr>
                <w:b/>
                <w:spacing w:val="-3"/>
                <w:sz w:val="24"/>
                <w:szCs w:val="24"/>
              </w:rPr>
              <w:t>2.</w:t>
            </w:r>
            <w:r w:rsidR="00953669" w:rsidRPr="00BD7813">
              <w:rPr>
                <w:spacing w:val="-3"/>
                <w:sz w:val="24"/>
                <w:szCs w:val="24"/>
              </w:rPr>
              <w:tab/>
              <w:t>Os casos de rescisão contratual serão formalmente motivados nos autos do processo, assegurado o contraditório e a ampla defesa.</w:t>
            </w:r>
          </w:p>
          <w:p w14:paraId="610A4E9F" w14:textId="77777777" w:rsidR="00953669" w:rsidRPr="00BD7813" w:rsidRDefault="00953669" w:rsidP="00D502CD">
            <w:pPr>
              <w:tabs>
                <w:tab w:val="left" w:pos="0"/>
              </w:tabs>
              <w:spacing w:line="320" w:lineRule="exact"/>
              <w:ind w:right="594"/>
              <w:jc w:val="both"/>
              <w:rPr>
                <w:sz w:val="24"/>
                <w:szCs w:val="24"/>
              </w:rPr>
            </w:pPr>
          </w:p>
        </w:tc>
      </w:tr>
      <w:tr w:rsidR="00953669" w:rsidRPr="00BD7813" w14:paraId="5FD2BC45" w14:textId="77777777" w:rsidTr="00953669">
        <w:tblPrEx>
          <w:tblCellMar>
            <w:left w:w="108" w:type="dxa"/>
          </w:tblCellMar>
        </w:tblPrEx>
        <w:tc>
          <w:tcPr>
            <w:tcW w:w="9690" w:type="dxa"/>
            <w:tcBorders>
              <w:top w:val="nil"/>
              <w:left w:val="nil"/>
              <w:bottom w:val="nil"/>
              <w:right w:val="nil"/>
            </w:tcBorders>
            <w:shd w:val="clear" w:color="auto" w:fill="auto"/>
          </w:tcPr>
          <w:p w14:paraId="69F9E3C9" w14:textId="77777777" w:rsidR="00953669" w:rsidRPr="00BD7813" w:rsidRDefault="00953669" w:rsidP="00D502CD">
            <w:pPr>
              <w:tabs>
                <w:tab w:val="left" w:pos="1134"/>
                <w:tab w:val="left" w:pos="1701"/>
                <w:tab w:val="left" w:pos="3119"/>
                <w:tab w:val="left" w:pos="4820"/>
              </w:tabs>
              <w:ind w:right="594"/>
              <w:jc w:val="both"/>
              <w:rPr>
                <w:b/>
                <w:i/>
                <w:spacing w:val="-3"/>
                <w:sz w:val="24"/>
                <w:szCs w:val="24"/>
                <w:u w:val="single"/>
              </w:rPr>
            </w:pPr>
            <w:r w:rsidRPr="00BD7813">
              <w:rPr>
                <w:b/>
                <w:spacing w:val="-3"/>
                <w:sz w:val="24"/>
                <w:szCs w:val="24"/>
                <w:u w:val="single"/>
              </w:rPr>
              <w:t>CLÁUSULA DÉCIMA PRIMEIRA -</w:t>
            </w:r>
            <w:r w:rsidRPr="00BD7813">
              <w:rPr>
                <w:b/>
                <w:i/>
                <w:spacing w:val="-3"/>
                <w:sz w:val="24"/>
                <w:szCs w:val="24"/>
                <w:u w:val="single"/>
              </w:rPr>
              <w:t xml:space="preserve"> DA PUBLICAÇÃO</w:t>
            </w:r>
          </w:p>
          <w:p w14:paraId="32A47DCC" w14:textId="77777777" w:rsidR="00953669" w:rsidRPr="00BD7813" w:rsidRDefault="00883806" w:rsidP="00D502CD">
            <w:pPr>
              <w:ind w:right="594"/>
              <w:jc w:val="both"/>
              <w:rPr>
                <w:spacing w:val="-4"/>
                <w:sz w:val="24"/>
                <w:szCs w:val="24"/>
              </w:rPr>
            </w:pPr>
            <w:r w:rsidRPr="00BD7813">
              <w:rPr>
                <w:spacing w:val="-3"/>
                <w:sz w:val="24"/>
                <w:szCs w:val="24"/>
              </w:rPr>
              <w:t xml:space="preserve">1.       </w:t>
            </w:r>
            <w:r w:rsidR="00953669" w:rsidRPr="00BD7813">
              <w:rPr>
                <w:spacing w:val="-3"/>
                <w:sz w:val="24"/>
                <w:szCs w:val="24"/>
              </w:rPr>
              <w:t>O presente contrato será publicado, em extrato, no Diário Oficial da União, conforme prescreve o art. 61, parágrafo único, da Lei 8.666/93</w:t>
            </w:r>
            <w:r w:rsidR="00986FD5" w:rsidRPr="00BD7813">
              <w:rPr>
                <w:spacing w:val="-3"/>
                <w:sz w:val="24"/>
                <w:szCs w:val="24"/>
              </w:rPr>
              <w:t>.</w:t>
            </w:r>
          </w:p>
          <w:p w14:paraId="6B7AC489" w14:textId="77777777" w:rsidR="00953669" w:rsidRPr="00BD7813" w:rsidRDefault="00953669" w:rsidP="00D502CD">
            <w:pPr>
              <w:tabs>
                <w:tab w:val="left" w:pos="0"/>
              </w:tabs>
              <w:spacing w:line="320" w:lineRule="exact"/>
              <w:ind w:right="594"/>
              <w:jc w:val="both"/>
              <w:rPr>
                <w:sz w:val="24"/>
                <w:szCs w:val="24"/>
              </w:rPr>
            </w:pPr>
          </w:p>
        </w:tc>
      </w:tr>
      <w:tr w:rsidR="00953669" w:rsidRPr="00BD7813" w14:paraId="1670A1BD" w14:textId="77777777" w:rsidTr="00953669">
        <w:tblPrEx>
          <w:tblCellMar>
            <w:left w:w="108" w:type="dxa"/>
          </w:tblCellMar>
        </w:tblPrEx>
        <w:tc>
          <w:tcPr>
            <w:tcW w:w="9690" w:type="dxa"/>
            <w:tcBorders>
              <w:top w:val="nil"/>
              <w:left w:val="nil"/>
              <w:bottom w:val="nil"/>
              <w:right w:val="nil"/>
            </w:tcBorders>
            <w:shd w:val="clear" w:color="auto" w:fill="auto"/>
          </w:tcPr>
          <w:p w14:paraId="328D90B0" w14:textId="77777777" w:rsidR="00953669" w:rsidRPr="00BD7813" w:rsidRDefault="00953669" w:rsidP="00D502CD">
            <w:pPr>
              <w:tabs>
                <w:tab w:val="left" w:pos="1134"/>
                <w:tab w:val="left" w:pos="1701"/>
                <w:tab w:val="left" w:pos="3119"/>
                <w:tab w:val="left" w:pos="4820"/>
              </w:tabs>
              <w:ind w:right="594"/>
              <w:jc w:val="both"/>
              <w:rPr>
                <w:b/>
                <w:spacing w:val="-3"/>
                <w:sz w:val="24"/>
                <w:szCs w:val="24"/>
                <w:u w:val="single"/>
              </w:rPr>
            </w:pPr>
            <w:r w:rsidRPr="00BD7813">
              <w:rPr>
                <w:b/>
                <w:spacing w:val="-3"/>
                <w:sz w:val="24"/>
                <w:szCs w:val="24"/>
                <w:u w:val="single"/>
              </w:rPr>
              <w:t xml:space="preserve">CLÁUSULA DÉCIMA SEGUNDA - </w:t>
            </w:r>
            <w:r w:rsidRPr="00BD7813">
              <w:rPr>
                <w:b/>
                <w:i/>
                <w:spacing w:val="-3"/>
                <w:sz w:val="24"/>
                <w:szCs w:val="24"/>
                <w:u w:val="single"/>
              </w:rPr>
              <w:t>DO FUNDAMENTO LEGAL</w:t>
            </w:r>
          </w:p>
          <w:p w14:paraId="7BF47FCF" w14:textId="7D909683" w:rsidR="00953669" w:rsidRPr="00BD7813" w:rsidRDefault="00883806" w:rsidP="00D502CD">
            <w:pPr>
              <w:tabs>
                <w:tab w:val="left" w:pos="851"/>
                <w:tab w:val="left" w:pos="1701"/>
                <w:tab w:val="left" w:pos="3119"/>
                <w:tab w:val="left" w:pos="4820"/>
              </w:tabs>
              <w:ind w:right="594"/>
              <w:jc w:val="both"/>
              <w:rPr>
                <w:spacing w:val="-4"/>
                <w:sz w:val="24"/>
                <w:szCs w:val="24"/>
              </w:rPr>
            </w:pPr>
            <w:r w:rsidRPr="00BD7813">
              <w:rPr>
                <w:spacing w:val="-3"/>
                <w:sz w:val="24"/>
                <w:szCs w:val="24"/>
              </w:rPr>
              <w:t>1.</w:t>
            </w:r>
            <w:r w:rsidR="00953669" w:rsidRPr="00BD7813">
              <w:rPr>
                <w:spacing w:val="-3"/>
                <w:sz w:val="24"/>
                <w:szCs w:val="24"/>
              </w:rPr>
              <w:tab/>
              <w:t xml:space="preserve">O presente Contrato é celebrado com fulcro </w:t>
            </w:r>
            <w:r w:rsidR="00EB5E8C" w:rsidRPr="00BD7813">
              <w:rPr>
                <w:spacing w:val="-3"/>
                <w:sz w:val="24"/>
                <w:szCs w:val="24"/>
              </w:rPr>
              <w:t xml:space="preserve">no </w:t>
            </w:r>
            <w:r w:rsidR="00EB5E8C" w:rsidRPr="00BD7813">
              <w:rPr>
                <w:spacing w:val="-4"/>
                <w:sz w:val="24"/>
                <w:szCs w:val="24"/>
              </w:rPr>
              <w:t xml:space="preserve">artigo </w:t>
            </w:r>
            <w:r w:rsidR="00AA5D1D" w:rsidRPr="00BD7813">
              <w:rPr>
                <w:spacing w:val="-4"/>
                <w:sz w:val="24"/>
                <w:szCs w:val="24"/>
              </w:rPr>
              <w:t>24,</w:t>
            </w:r>
            <w:r w:rsidR="007C34B2" w:rsidRPr="00BD7813">
              <w:rPr>
                <w:spacing w:val="-4"/>
                <w:sz w:val="24"/>
                <w:szCs w:val="24"/>
              </w:rPr>
              <w:t xml:space="preserve"> inciso</w:t>
            </w:r>
            <w:r w:rsidR="00AA5D1D" w:rsidRPr="00BD7813">
              <w:rPr>
                <w:spacing w:val="-4"/>
                <w:sz w:val="24"/>
                <w:szCs w:val="24"/>
              </w:rPr>
              <w:t xml:space="preserve"> I</w:t>
            </w:r>
            <w:r w:rsidR="00986FD5" w:rsidRPr="00BD7813">
              <w:rPr>
                <w:spacing w:val="-4"/>
                <w:sz w:val="24"/>
                <w:szCs w:val="24"/>
              </w:rPr>
              <w:t>, da Lei nº 8.666/93</w:t>
            </w:r>
            <w:r w:rsidR="00953669" w:rsidRPr="00BD7813">
              <w:rPr>
                <w:spacing w:val="-3"/>
                <w:sz w:val="24"/>
                <w:szCs w:val="24"/>
              </w:rPr>
              <w:t xml:space="preserve">, tendo por base as condições estabelecidas no </w:t>
            </w:r>
            <w:r w:rsidR="00B52623" w:rsidRPr="00BD7813">
              <w:rPr>
                <w:spacing w:val="-3"/>
                <w:sz w:val="24"/>
                <w:szCs w:val="24"/>
              </w:rPr>
              <w:t>Termo de Referência</w:t>
            </w:r>
            <w:r w:rsidR="00E429ED" w:rsidRPr="00BD7813">
              <w:rPr>
                <w:spacing w:val="-3"/>
                <w:sz w:val="24"/>
                <w:szCs w:val="24"/>
              </w:rPr>
              <w:t xml:space="preserve"> </w:t>
            </w:r>
            <w:r w:rsidR="00953669" w:rsidRPr="00BD7813">
              <w:rPr>
                <w:spacing w:val="-3"/>
                <w:sz w:val="24"/>
                <w:szCs w:val="24"/>
              </w:rPr>
              <w:t>elaborado pelo Contratante e os termos da proposta apresentada pela Contratada.</w:t>
            </w:r>
          </w:p>
          <w:p w14:paraId="3B940E3B" w14:textId="77777777" w:rsidR="00953669" w:rsidRPr="00BD7813" w:rsidRDefault="00953669" w:rsidP="00D502CD">
            <w:pPr>
              <w:tabs>
                <w:tab w:val="left" w:pos="0"/>
              </w:tabs>
              <w:spacing w:line="320" w:lineRule="exact"/>
              <w:ind w:right="594"/>
              <w:jc w:val="both"/>
              <w:rPr>
                <w:sz w:val="24"/>
                <w:szCs w:val="24"/>
              </w:rPr>
            </w:pPr>
          </w:p>
          <w:p w14:paraId="6DD81A2A" w14:textId="7CFE1C63" w:rsidR="00124D80" w:rsidRPr="00BD7813" w:rsidRDefault="00124D80" w:rsidP="00D502CD">
            <w:pPr>
              <w:tabs>
                <w:tab w:val="left" w:pos="0"/>
              </w:tabs>
              <w:spacing w:line="320" w:lineRule="exact"/>
              <w:ind w:right="594"/>
              <w:jc w:val="both"/>
              <w:rPr>
                <w:sz w:val="24"/>
                <w:szCs w:val="24"/>
              </w:rPr>
            </w:pPr>
          </w:p>
        </w:tc>
      </w:tr>
    </w:tbl>
    <w:p w14:paraId="79F99976" w14:textId="77777777" w:rsidR="00953669" w:rsidRPr="00BD7813" w:rsidRDefault="00953669" w:rsidP="00D502CD">
      <w:pPr>
        <w:tabs>
          <w:tab w:val="left" w:pos="1134"/>
          <w:tab w:val="left" w:pos="1701"/>
          <w:tab w:val="left" w:pos="3119"/>
          <w:tab w:val="left" w:pos="4820"/>
        </w:tabs>
        <w:ind w:right="594"/>
        <w:jc w:val="both"/>
        <w:rPr>
          <w:b/>
          <w:i/>
          <w:spacing w:val="-3"/>
          <w:sz w:val="24"/>
          <w:szCs w:val="24"/>
          <w:u w:val="single"/>
        </w:rPr>
      </w:pPr>
      <w:r w:rsidRPr="00BD7813">
        <w:rPr>
          <w:b/>
          <w:spacing w:val="-3"/>
          <w:sz w:val="24"/>
          <w:szCs w:val="24"/>
          <w:u w:val="single"/>
        </w:rPr>
        <w:t xml:space="preserve">CLÁUSULA DÉCIMA TERCEIRA - </w:t>
      </w:r>
      <w:r w:rsidRPr="00BD7813">
        <w:rPr>
          <w:b/>
          <w:i/>
          <w:spacing w:val="-3"/>
          <w:sz w:val="24"/>
          <w:szCs w:val="24"/>
          <w:u w:val="single"/>
        </w:rPr>
        <w:t>DO FORO</w:t>
      </w:r>
    </w:p>
    <w:p w14:paraId="778140D8" w14:textId="77777777" w:rsidR="00953669" w:rsidRPr="00BD7813" w:rsidRDefault="00883806" w:rsidP="00D502CD">
      <w:pPr>
        <w:tabs>
          <w:tab w:val="left" w:pos="851"/>
          <w:tab w:val="left" w:pos="1701"/>
          <w:tab w:val="left" w:pos="3119"/>
          <w:tab w:val="left" w:pos="4820"/>
        </w:tabs>
        <w:ind w:right="169"/>
        <w:jc w:val="both"/>
        <w:rPr>
          <w:spacing w:val="-3"/>
          <w:sz w:val="24"/>
          <w:szCs w:val="24"/>
        </w:rPr>
      </w:pPr>
      <w:r w:rsidRPr="00BD7813">
        <w:rPr>
          <w:b/>
          <w:spacing w:val="-3"/>
          <w:sz w:val="24"/>
          <w:szCs w:val="24"/>
        </w:rPr>
        <w:t>1.</w:t>
      </w:r>
      <w:r w:rsidR="00953669" w:rsidRPr="00BD7813">
        <w:rPr>
          <w:b/>
          <w:spacing w:val="-3"/>
          <w:sz w:val="24"/>
          <w:szCs w:val="24"/>
        </w:rPr>
        <w:tab/>
      </w:r>
      <w:r w:rsidR="00953669" w:rsidRPr="00BD7813">
        <w:rPr>
          <w:spacing w:val="-3"/>
          <w:sz w:val="24"/>
          <w:szCs w:val="24"/>
        </w:rPr>
        <w:t xml:space="preserve">Fica eleito o foro da Seção Judiciária da Justiça Federal de Salvador, capital do Estado da Bahia, para dirimir qualquer dúvida oriunda da execução deste contrato. </w:t>
      </w:r>
    </w:p>
    <w:p w14:paraId="34A19DC6" w14:textId="77777777" w:rsidR="00883806" w:rsidRDefault="00953669" w:rsidP="00D502CD">
      <w:pPr>
        <w:tabs>
          <w:tab w:val="left" w:pos="851"/>
          <w:tab w:val="left" w:pos="1701"/>
          <w:tab w:val="left" w:pos="3119"/>
          <w:tab w:val="left" w:pos="4820"/>
        </w:tabs>
        <w:ind w:right="169"/>
        <w:jc w:val="both"/>
        <w:rPr>
          <w:spacing w:val="-3"/>
          <w:sz w:val="24"/>
          <w:szCs w:val="24"/>
        </w:rPr>
      </w:pPr>
      <w:r w:rsidRPr="00BD7813">
        <w:rPr>
          <w:spacing w:val="-3"/>
          <w:sz w:val="24"/>
          <w:szCs w:val="24"/>
        </w:rPr>
        <w:tab/>
      </w:r>
    </w:p>
    <w:p w14:paraId="56FC0466" w14:textId="77777777" w:rsidR="009B63C9" w:rsidRDefault="009B63C9" w:rsidP="00D502CD">
      <w:pPr>
        <w:tabs>
          <w:tab w:val="left" w:pos="851"/>
          <w:tab w:val="left" w:pos="1701"/>
          <w:tab w:val="left" w:pos="3119"/>
          <w:tab w:val="left" w:pos="4820"/>
        </w:tabs>
        <w:ind w:right="169"/>
        <w:jc w:val="both"/>
        <w:rPr>
          <w:spacing w:val="-3"/>
          <w:sz w:val="24"/>
          <w:szCs w:val="24"/>
        </w:rPr>
      </w:pPr>
    </w:p>
    <w:p w14:paraId="1D41B29F" w14:textId="77777777" w:rsidR="009B63C9" w:rsidRPr="00BD7813" w:rsidRDefault="009B63C9" w:rsidP="00D502CD">
      <w:pPr>
        <w:tabs>
          <w:tab w:val="left" w:pos="851"/>
          <w:tab w:val="left" w:pos="1701"/>
          <w:tab w:val="left" w:pos="3119"/>
          <w:tab w:val="left" w:pos="4820"/>
        </w:tabs>
        <w:ind w:right="169"/>
        <w:jc w:val="both"/>
        <w:rPr>
          <w:spacing w:val="-3"/>
          <w:sz w:val="24"/>
          <w:szCs w:val="24"/>
        </w:rPr>
      </w:pPr>
      <w:bookmarkStart w:id="0" w:name="_GoBack"/>
      <w:bookmarkEnd w:id="0"/>
    </w:p>
    <w:p w14:paraId="372E7FC9" w14:textId="77777777" w:rsidR="00953669" w:rsidRPr="00BD7813" w:rsidRDefault="00883806" w:rsidP="00D502CD">
      <w:pPr>
        <w:tabs>
          <w:tab w:val="left" w:pos="851"/>
          <w:tab w:val="left" w:pos="1701"/>
          <w:tab w:val="left" w:pos="3119"/>
          <w:tab w:val="left" w:pos="4820"/>
        </w:tabs>
        <w:ind w:right="169"/>
        <w:jc w:val="both"/>
        <w:rPr>
          <w:spacing w:val="-4"/>
          <w:sz w:val="24"/>
          <w:szCs w:val="24"/>
        </w:rPr>
      </w:pPr>
      <w:r w:rsidRPr="00BD7813">
        <w:rPr>
          <w:spacing w:val="-3"/>
          <w:sz w:val="24"/>
          <w:szCs w:val="24"/>
        </w:rPr>
        <w:lastRenderedPageBreak/>
        <w:tab/>
      </w:r>
      <w:r w:rsidR="00953669" w:rsidRPr="00BD7813">
        <w:rPr>
          <w:spacing w:val="-3"/>
          <w:sz w:val="24"/>
          <w:szCs w:val="24"/>
        </w:rPr>
        <w:t xml:space="preserve">E, por estarem justas e contratadas, assinam as partes o presente instrumento, em 02 (duas) </w:t>
      </w:r>
      <w:proofErr w:type="gramStart"/>
      <w:r w:rsidR="00953669" w:rsidRPr="00BD7813">
        <w:rPr>
          <w:spacing w:val="-3"/>
          <w:sz w:val="24"/>
          <w:szCs w:val="24"/>
        </w:rPr>
        <w:t>vias</w:t>
      </w:r>
      <w:proofErr w:type="gramEnd"/>
      <w:r w:rsidR="00953669" w:rsidRPr="00BD7813">
        <w:rPr>
          <w:spacing w:val="-3"/>
          <w:sz w:val="24"/>
          <w:szCs w:val="24"/>
        </w:rPr>
        <w:t xml:space="preserve"> de igual teor e forma, para que produza seus jurídicos e legais efeitos</w:t>
      </w:r>
      <w:r w:rsidR="00953669" w:rsidRPr="00BD7813">
        <w:rPr>
          <w:spacing w:val="-4"/>
          <w:sz w:val="24"/>
          <w:szCs w:val="24"/>
        </w:rPr>
        <w:t>.</w:t>
      </w:r>
    </w:p>
    <w:p w14:paraId="3FC25C6B" w14:textId="77777777" w:rsidR="00DE21BE" w:rsidRPr="00BD7813" w:rsidRDefault="00074F71" w:rsidP="00D502CD">
      <w:pPr>
        <w:tabs>
          <w:tab w:val="left" w:pos="0"/>
        </w:tabs>
        <w:ind w:right="594"/>
        <w:jc w:val="both"/>
        <w:rPr>
          <w:spacing w:val="-4"/>
          <w:sz w:val="24"/>
          <w:szCs w:val="24"/>
        </w:rPr>
      </w:pPr>
      <w:r w:rsidRPr="00BD7813">
        <w:rPr>
          <w:spacing w:val="-3"/>
          <w:sz w:val="24"/>
          <w:szCs w:val="24"/>
        </w:rPr>
        <w:tab/>
      </w:r>
    </w:p>
    <w:p w14:paraId="1E6044E6" w14:textId="2B994CA2" w:rsidR="00DE4120" w:rsidRPr="00BD7813" w:rsidRDefault="005B7726" w:rsidP="00CF0254">
      <w:pPr>
        <w:rPr>
          <w:spacing w:val="-4"/>
          <w:sz w:val="24"/>
          <w:szCs w:val="24"/>
        </w:rPr>
      </w:pPr>
      <w:r w:rsidRPr="00BD7813">
        <w:rPr>
          <w:spacing w:val="-4"/>
          <w:sz w:val="24"/>
          <w:szCs w:val="24"/>
        </w:rPr>
        <w:t>Salvador</w:t>
      </w:r>
      <w:r w:rsidR="0034609C" w:rsidRPr="00BD7813">
        <w:rPr>
          <w:spacing w:val="-4"/>
          <w:sz w:val="24"/>
          <w:szCs w:val="24"/>
        </w:rPr>
        <w:t xml:space="preserve"> </w:t>
      </w:r>
      <w:r w:rsidR="004E2A82" w:rsidRPr="00BD7813">
        <w:rPr>
          <w:spacing w:val="-4"/>
          <w:sz w:val="24"/>
          <w:szCs w:val="24"/>
        </w:rPr>
        <w:t>______</w:t>
      </w:r>
      <w:r w:rsidR="00986FD5" w:rsidRPr="00BD7813">
        <w:rPr>
          <w:spacing w:val="-4"/>
          <w:sz w:val="24"/>
          <w:szCs w:val="24"/>
        </w:rPr>
        <w:t xml:space="preserve"> </w:t>
      </w:r>
      <w:r w:rsidR="00C32166" w:rsidRPr="00BD7813">
        <w:rPr>
          <w:spacing w:val="-4"/>
          <w:sz w:val="24"/>
          <w:szCs w:val="24"/>
        </w:rPr>
        <w:t xml:space="preserve">de </w:t>
      </w:r>
      <w:r w:rsidR="004E2A82" w:rsidRPr="00BD7813">
        <w:rPr>
          <w:spacing w:val="-4"/>
          <w:sz w:val="24"/>
          <w:szCs w:val="24"/>
        </w:rPr>
        <w:t>_______________________</w:t>
      </w:r>
      <w:r w:rsidR="00C32166" w:rsidRPr="00BD7813">
        <w:rPr>
          <w:spacing w:val="-4"/>
          <w:sz w:val="24"/>
          <w:szCs w:val="24"/>
        </w:rPr>
        <w:t xml:space="preserve"> </w:t>
      </w:r>
      <w:proofErr w:type="spellStart"/>
      <w:r w:rsidR="00C32166" w:rsidRPr="00BD7813">
        <w:rPr>
          <w:spacing w:val="-4"/>
          <w:sz w:val="24"/>
          <w:szCs w:val="24"/>
        </w:rPr>
        <w:t>de</w:t>
      </w:r>
      <w:proofErr w:type="spellEnd"/>
      <w:r w:rsidR="00C32166" w:rsidRPr="00BD7813">
        <w:rPr>
          <w:spacing w:val="-4"/>
          <w:sz w:val="24"/>
          <w:szCs w:val="24"/>
        </w:rPr>
        <w:t xml:space="preserve"> 20</w:t>
      </w:r>
      <w:r w:rsidR="00DD27D2" w:rsidRPr="00BD7813">
        <w:rPr>
          <w:spacing w:val="-4"/>
          <w:sz w:val="24"/>
          <w:szCs w:val="24"/>
        </w:rPr>
        <w:t>2</w:t>
      </w:r>
      <w:r w:rsidR="00240DCE" w:rsidRPr="00BD7813">
        <w:rPr>
          <w:spacing w:val="-4"/>
          <w:sz w:val="24"/>
          <w:szCs w:val="24"/>
        </w:rPr>
        <w:t>1</w:t>
      </w:r>
      <w:r w:rsidR="00C75CE5" w:rsidRPr="00BD7813">
        <w:rPr>
          <w:spacing w:val="-4"/>
          <w:sz w:val="24"/>
          <w:szCs w:val="24"/>
        </w:rPr>
        <w:t>.</w:t>
      </w:r>
    </w:p>
    <w:p w14:paraId="6E3FDEBA" w14:textId="77777777" w:rsidR="00F00AB6" w:rsidRPr="00BD7813" w:rsidRDefault="00F00AB6" w:rsidP="00D502CD">
      <w:pPr>
        <w:ind w:right="594"/>
        <w:jc w:val="both"/>
        <w:rPr>
          <w:spacing w:val="-4"/>
          <w:sz w:val="24"/>
          <w:szCs w:val="24"/>
        </w:rPr>
      </w:pPr>
    </w:p>
    <w:p w14:paraId="23508819" w14:textId="72146C06" w:rsidR="00F00AB6" w:rsidRPr="00BD7813" w:rsidRDefault="00F00AB6" w:rsidP="00F30C22">
      <w:pPr>
        <w:ind w:right="-81"/>
        <w:jc w:val="both"/>
        <w:rPr>
          <w:spacing w:val="-4"/>
          <w:sz w:val="24"/>
          <w:szCs w:val="24"/>
        </w:rPr>
      </w:pPr>
    </w:p>
    <w:p w14:paraId="4241D1A5" w14:textId="672873DD" w:rsidR="005D7A9A" w:rsidRPr="00BD7813" w:rsidRDefault="005D7A9A" w:rsidP="00F30C22">
      <w:pPr>
        <w:ind w:right="-81"/>
        <w:jc w:val="both"/>
        <w:rPr>
          <w:spacing w:val="-4"/>
          <w:sz w:val="24"/>
          <w:szCs w:val="24"/>
        </w:rPr>
      </w:pPr>
    </w:p>
    <w:p w14:paraId="15F1C113" w14:textId="77777777" w:rsidR="00124D80" w:rsidRPr="00BD7813" w:rsidRDefault="00124D80" w:rsidP="00D502CD">
      <w:pPr>
        <w:ind w:right="27"/>
        <w:jc w:val="both"/>
        <w:rPr>
          <w:spacing w:val="-4"/>
          <w:sz w:val="24"/>
          <w:szCs w:val="24"/>
        </w:rPr>
      </w:pPr>
    </w:p>
    <w:p w14:paraId="6381EABE" w14:textId="77777777" w:rsidR="00BD4C1E" w:rsidRPr="00BD7813" w:rsidRDefault="00BD4C1E" w:rsidP="00D502CD">
      <w:pPr>
        <w:ind w:right="27"/>
        <w:jc w:val="both"/>
        <w:rPr>
          <w:spacing w:val="-4"/>
          <w:sz w:val="24"/>
          <w:szCs w:val="24"/>
        </w:rPr>
      </w:pPr>
    </w:p>
    <w:tbl>
      <w:tblPr>
        <w:tblW w:w="9205" w:type="dxa"/>
        <w:tblInd w:w="108" w:type="dxa"/>
        <w:tblLayout w:type="fixed"/>
        <w:tblLook w:val="0000" w:firstRow="0" w:lastRow="0" w:firstColumn="0" w:lastColumn="0" w:noHBand="0" w:noVBand="0"/>
      </w:tblPr>
      <w:tblGrid>
        <w:gridCol w:w="4278"/>
        <w:gridCol w:w="907"/>
        <w:gridCol w:w="4020"/>
      </w:tblGrid>
      <w:tr w:rsidR="00C75CE5" w:rsidRPr="00BD7813" w14:paraId="19C32387" w14:textId="77777777" w:rsidTr="00951FF1">
        <w:trPr>
          <w:trHeight w:val="671"/>
        </w:trPr>
        <w:tc>
          <w:tcPr>
            <w:tcW w:w="4278" w:type="dxa"/>
            <w:tcBorders>
              <w:top w:val="single" w:sz="6" w:space="0" w:color="auto"/>
            </w:tcBorders>
          </w:tcPr>
          <w:p w14:paraId="0A1755B1" w14:textId="0C85DE90" w:rsidR="008C7A1D" w:rsidRPr="00BD7813" w:rsidRDefault="00DD27D2" w:rsidP="00D502CD">
            <w:pPr>
              <w:ind w:right="27"/>
              <w:jc w:val="center"/>
              <w:rPr>
                <w:spacing w:val="-4"/>
                <w:sz w:val="24"/>
                <w:szCs w:val="24"/>
              </w:rPr>
            </w:pPr>
            <w:r w:rsidRPr="00BD7813">
              <w:rPr>
                <w:sz w:val="24"/>
                <w:szCs w:val="24"/>
              </w:rPr>
              <w:t>Raimundo de Campos Vieira</w:t>
            </w:r>
          </w:p>
          <w:p w14:paraId="3C3F1289" w14:textId="06B80073" w:rsidR="00C75CE5" w:rsidRPr="00BD7813" w:rsidRDefault="008C7A1D" w:rsidP="00D502CD">
            <w:pPr>
              <w:ind w:right="27"/>
              <w:jc w:val="center"/>
              <w:rPr>
                <w:b/>
                <w:spacing w:val="-4"/>
                <w:sz w:val="24"/>
                <w:szCs w:val="24"/>
              </w:rPr>
            </w:pPr>
            <w:r w:rsidRPr="00BD7813">
              <w:rPr>
                <w:b/>
                <w:spacing w:val="-4"/>
                <w:sz w:val="24"/>
                <w:szCs w:val="24"/>
              </w:rPr>
              <w:t>Diretor-Geral do TRE-BA</w:t>
            </w:r>
          </w:p>
        </w:tc>
        <w:tc>
          <w:tcPr>
            <w:tcW w:w="907" w:type="dxa"/>
          </w:tcPr>
          <w:p w14:paraId="5AB6E430" w14:textId="77777777" w:rsidR="00C75CE5" w:rsidRPr="00BD7813" w:rsidRDefault="00C75CE5" w:rsidP="00D502CD">
            <w:pPr>
              <w:ind w:right="27"/>
              <w:jc w:val="both"/>
              <w:rPr>
                <w:b/>
                <w:spacing w:val="-4"/>
                <w:sz w:val="24"/>
                <w:szCs w:val="24"/>
              </w:rPr>
            </w:pPr>
          </w:p>
        </w:tc>
        <w:tc>
          <w:tcPr>
            <w:tcW w:w="4020" w:type="dxa"/>
            <w:tcBorders>
              <w:top w:val="single" w:sz="6" w:space="0" w:color="auto"/>
            </w:tcBorders>
          </w:tcPr>
          <w:p w14:paraId="355CFE26" w14:textId="56B1C06B" w:rsidR="008B6225" w:rsidRPr="00BD7813" w:rsidRDefault="00D17F58" w:rsidP="00D502CD">
            <w:pPr>
              <w:ind w:right="27"/>
              <w:jc w:val="center"/>
              <w:rPr>
                <w:spacing w:val="-4"/>
                <w:sz w:val="24"/>
                <w:szCs w:val="24"/>
              </w:rPr>
            </w:pPr>
            <w:proofErr w:type="spellStart"/>
            <w:r w:rsidRPr="00BD7813">
              <w:rPr>
                <w:spacing w:val="-4"/>
                <w:sz w:val="24"/>
                <w:szCs w:val="24"/>
              </w:rPr>
              <w:t>Neuton</w:t>
            </w:r>
            <w:proofErr w:type="spellEnd"/>
            <w:r w:rsidRPr="00BD7813">
              <w:rPr>
                <w:spacing w:val="-4"/>
                <w:sz w:val="24"/>
                <w:szCs w:val="24"/>
              </w:rPr>
              <w:t xml:space="preserve"> Luiz Morais Bacelar</w:t>
            </w:r>
          </w:p>
          <w:p w14:paraId="3EE2B193" w14:textId="2B30B8B8" w:rsidR="00C75CE5" w:rsidRPr="00BD7813" w:rsidRDefault="00DD27D2" w:rsidP="00D502CD">
            <w:pPr>
              <w:ind w:right="27"/>
              <w:jc w:val="center"/>
              <w:rPr>
                <w:b/>
                <w:spacing w:val="-4"/>
                <w:sz w:val="24"/>
                <w:szCs w:val="24"/>
              </w:rPr>
            </w:pPr>
            <w:r w:rsidRPr="00BD7813">
              <w:rPr>
                <w:b/>
                <w:spacing w:val="-4"/>
                <w:sz w:val="24"/>
                <w:szCs w:val="24"/>
              </w:rPr>
              <w:t>CONTRATADA</w:t>
            </w:r>
          </w:p>
        </w:tc>
      </w:tr>
    </w:tbl>
    <w:p w14:paraId="6E36C4B0" w14:textId="77777777" w:rsidR="0080673B" w:rsidRPr="00BD7813" w:rsidRDefault="00611690" w:rsidP="00D502CD">
      <w:pPr>
        <w:ind w:right="27"/>
        <w:jc w:val="both"/>
        <w:rPr>
          <w:b/>
          <w:sz w:val="24"/>
          <w:szCs w:val="24"/>
        </w:rPr>
      </w:pPr>
      <w:r w:rsidRPr="00BD7813">
        <w:rPr>
          <w:b/>
          <w:sz w:val="24"/>
          <w:szCs w:val="24"/>
        </w:rPr>
        <w:t xml:space="preserve"> </w:t>
      </w:r>
    </w:p>
    <w:p w14:paraId="46247B30" w14:textId="77777777" w:rsidR="00BC0B98" w:rsidRPr="00BD7813" w:rsidRDefault="0080673B" w:rsidP="00BC0B98">
      <w:pPr>
        <w:ind w:right="-81"/>
        <w:jc w:val="center"/>
        <w:rPr>
          <w:b/>
          <w:sz w:val="24"/>
          <w:szCs w:val="24"/>
        </w:rPr>
      </w:pPr>
      <w:r w:rsidRPr="00BD7813">
        <w:rPr>
          <w:b/>
          <w:sz w:val="24"/>
          <w:szCs w:val="24"/>
        </w:rPr>
        <w:br w:type="page"/>
      </w:r>
    </w:p>
    <w:p w14:paraId="73F4258F" w14:textId="5D7E989E" w:rsidR="00360BFA" w:rsidRPr="00BD7813" w:rsidRDefault="0080673B" w:rsidP="00BC0B98">
      <w:pPr>
        <w:ind w:right="-81"/>
        <w:jc w:val="center"/>
        <w:rPr>
          <w:b/>
          <w:sz w:val="24"/>
          <w:szCs w:val="24"/>
        </w:rPr>
      </w:pPr>
      <w:r w:rsidRPr="00BD7813">
        <w:rPr>
          <w:b/>
          <w:sz w:val="24"/>
          <w:szCs w:val="24"/>
        </w:rPr>
        <w:lastRenderedPageBreak/>
        <w:t>ANEXO</w:t>
      </w:r>
      <w:r w:rsidR="00526DA7" w:rsidRPr="00BD7813">
        <w:rPr>
          <w:b/>
          <w:sz w:val="24"/>
          <w:szCs w:val="24"/>
        </w:rPr>
        <w:t xml:space="preserve"> I</w:t>
      </w:r>
      <w:r w:rsidR="00211BD5" w:rsidRPr="00BD7813">
        <w:rPr>
          <w:b/>
          <w:sz w:val="24"/>
          <w:szCs w:val="24"/>
        </w:rPr>
        <w:br/>
      </w:r>
      <w:r w:rsidR="0079312B" w:rsidRPr="00BD7813">
        <w:rPr>
          <w:b/>
          <w:sz w:val="24"/>
          <w:szCs w:val="24"/>
        </w:rPr>
        <w:t>TERMO DE REFERÊNCIA</w:t>
      </w:r>
    </w:p>
    <w:p w14:paraId="5CB1DBEF" w14:textId="2E4F474D" w:rsidR="00B50F0F" w:rsidRPr="00BD7813" w:rsidRDefault="00B50F0F" w:rsidP="00BC0B98">
      <w:pPr>
        <w:ind w:right="-81"/>
        <w:jc w:val="center"/>
        <w:rPr>
          <w:b/>
          <w:sz w:val="24"/>
          <w:szCs w:val="24"/>
        </w:rPr>
      </w:pPr>
    </w:p>
    <w:p w14:paraId="326F28E5" w14:textId="6D809D73" w:rsidR="00B50F0F" w:rsidRPr="00BD7813" w:rsidRDefault="00B50F0F" w:rsidP="00BC0B98">
      <w:pPr>
        <w:ind w:right="-81"/>
        <w:jc w:val="center"/>
        <w:rPr>
          <w:b/>
          <w:sz w:val="24"/>
          <w:szCs w:val="24"/>
        </w:rPr>
      </w:pPr>
    </w:p>
    <w:p w14:paraId="215F2C54" w14:textId="77777777" w:rsidR="003E2E06" w:rsidRPr="00BD7813" w:rsidRDefault="003E2E06" w:rsidP="003E2E06">
      <w:pPr>
        <w:spacing w:line="360" w:lineRule="auto"/>
        <w:ind w:left="589" w:right="637"/>
        <w:jc w:val="center"/>
        <w:rPr>
          <w:b/>
          <w:sz w:val="24"/>
          <w:szCs w:val="24"/>
        </w:rPr>
      </w:pPr>
      <w:r w:rsidRPr="00BD7813">
        <w:rPr>
          <w:b/>
          <w:sz w:val="24"/>
          <w:szCs w:val="24"/>
        </w:rPr>
        <w:t>ELABORAÇÃO DE PROJETO EXECUTIVO DE PAISAGISMO DA SEDE DO TRIBUNAL REGIONAL ELEITORAL DA BAHIA</w:t>
      </w:r>
    </w:p>
    <w:p w14:paraId="5B345CC5" w14:textId="77777777" w:rsidR="003E2E06" w:rsidRPr="00BD7813" w:rsidRDefault="003E2E06" w:rsidP="003E2E06">
      <w:pPr>
        <w:pStyle w:val="Corpodetexto"/>
        <w:rPr>
          <w:b/>
          <w:sz w:val="24"/>
          <w:szCs w:val="24"/>
        </w:rPr>
      </w:pPr>
    </w:p>
    <w:p w14:paraId="77DA4734" w14:textId="77777777" w:rsidR="003E2E06" w:rsidRPr="00BD7813" w:rsidRDefault="003E2E06" w:rsidP="003E2E06">
      <w:pPr>
        <w:tabs>
          <w:tab w:val="left" w:pos="929"/>
        </w:tabs>
        <w:spacing w:before="1"/>
        <w:ind w:left="222"/>
        <w:rPr>
          <w:b/>
          <w:sz w:val="24"/>
          <w:szCs w:val="24"/>
        </w:rPr>
      </w:pPr>
      <w:r w:rsidRPr="00BD7813">
        <w:rPr>
          <w:b/>
          <w:sz w:val="24"/>
          <w:szCs w:val="24"/>
        </w:rPr>
        <w:t>1.0</w:t>
      </w:r>
      <w:r w:rsidRPr="00BD7813">
        <w:rPr>
          <w:b/>
          <w:sz w:val="24"/>
          <w:szCs w:val="24"/>
        </w:rPr>
        <w:tab/>
      </w:r>
      <w:r w:rsidRPr="00BD7813">
        <w:rPr>
          <w:b/>
          <w:sz w:val="24"/>
          <w:szCs w:val="24"/>
          <w:u w:val="thick"/>
        </w:rPr>
        <w:t>DO OBJETO</w:t>
      </w:r>
    </w:p>
    <w:p w14:paraId="0BEA7C3F" w14:textId="77777777" w:rsidR="003E2E06" w:rsidRPr="00BD7813" w:rsidRDefault="003E2E06" w:rsidP="003E2E06">
      <w:pPr>
        <w:pStyle w:val="Corpodetexto"/>
        <w:spacing w:before="6"/>
        <w:rPr>
          <w:b/>
          <w:sz w:val="24"/>
          <w:szCs w:val="24"/>
        </w:rPr>
      </w:pPr>
    </w:p>
    <w:p w14:paraId="3DAD3529" w14:textId="77777777" w:rsidR="003E2E06" w:rsidRPr="00BD7813" w:rsidRDefault="003E2E06" w:rsidP="003E2E06">
      <w:pPr>
        <w:pStyle w:val="Corpodetexto"/>
        <w:spacing w:before="90" w:line="360" w:lineRule="auto"/>
        <w:ind w:left="222" w:right="270"/>
        <w:jc w:val="both"/>
        <w:rPr>
          <w:sz w:val="24"/>
          <w:szCs w:val="24"/>
        </w:rPr>
      </w:pPr>
      <w:r w:rsidRPr="00BD7813">
        <w:rPr>
          <w:sz w:val="24"/>
          <w:szCs w:val="24"/>
        </w:rPr>
        <w:t>Contratação de empresa/profissional especializada para elaborar projeto executivo, especificações, memorial descritivo, memorial botânico e orçamento de Projeto de Arquitetura de Paisagem a ser executado na Sede do Tribunal Regional Eleitoral da Bahia, que compreende o Prédio Principal, Bloco de Serviço e Anexos I (antigo Prédio dos Cartórios), situado na Primeira Avenida do Centro Administrativo da Bahia, nº 150, nesta Capital.</w:t>
      </w:r>
    </w:p>
    <w:p w14:paraId="6412E264" w14:textId="77777777" w:rsidR="003E2E06" w:rsidRPr="00BD7813" w:rsidRDefault="003E2E06" w:rsidP="003E2E06">
      <w:pPr>
        <w:pStyle w:val="Corpodetexto"/>
        <w:spacing w:before="3"/>
        <w:rPr>
          <w:sz w:val="24"/>
          <w:szCs w:val="24"/>
        </w:rPr>
      </w:pPr>
    </w:p>
    <w:p w14:paraId="43840D3D" w14:textId="77777777" w:rsidR="003E2E06" w:rsidRPr="00BD7813" w:rsidRDefault="003E2E06" w:rsidP="003E2E06">
      <w:pPr>
        <w:pStyle w:val="Ttulo1"/>
        <w:tabs>
          <w:tab w:val="left" w:pos="929"/>
        </w:tabs>
        <w:ind w:left="222"/>
        <w:rPr>
          <w:rFonts w:ascii="Times New Roman" w:hAnsi="Times New Roman" w:cs="Times New Roman"/>
          <w:sz w:val="24"/>
          <w:szCs w:val="24"/>
        </w:rPr>
      </w:pPr>
      <w:r w:rsidRPr="00BD7813">
        <w:rPr>
          <w:rFonts w:ascii="Times New Roman" w:hAnsi="Times New Roman" w:cs="Times New Roman"/>
          <w:sz w:val="24"/>
          <w:szCs w:val="24"/>
        </w:rPr>
        <w:t>2.0</w:t>
      </w:r>
      <w:r w:rsidRPr="00BD7813">
        <w:rPr>
          <w:rFonts w:ascii="Times New Roman" w:hAnsi="Times New Roman" w:cs="Times New Roman"/>
          <w:sz w:val="24"/>
          <w:szCs w:val="24"/>
        </w:rPr>
        <w:tab/>
      </w:r>
      <w:r w:rsidRPr="00BD7813">
        <w:rPr>
          <w:rFonts w:ascii="Times New Roman" w:hAnsi="Times New Roman" w:cs="Times New Roman"/>
          <w:sz w:val="24"/>
          <w:szCs w:val="24"/>
          <w:u w:val="thick"/>
        </w:rPr>
        <w:t>DA</w:t>
      </w:r>
      <w:r w:rsidRPr="00BD7813">
        <w:rPr>
          <w:rFonts w:ascii="Times New Roman" w:hAnsi="Times New Roman" w:cs="Times New Roman"/>
          <w:spacing w:val="-2"/>
          <w:sz w:val="24"/>
          <w:szCs w:val="24"/>
          <w:u w:val="thick"/>
        </w:rPr>
        <w:t xml:space="preserve"> </w:t>
      </w:r>
      <w:r w:rsidRPr="00BD7813">
        <w:rPr>
          <w:rFonts w:ascii="Times New Roman" w:hAnsi="Times New Roman" w:cs="Times New Roman"/>
          <w:sz w:val="24"/>
          <w:szCs w:val="24"/>
          <w:u w:val="thick"/>
        </w:rPr>
        <w:t>JUSTIFICATIVA</w:t>
      </w:r>
    </w:p>
    <w:p w14:paraId="3BFCC11D" w14:textId="77777777" w:rsidR="003E2E06" w:rsidRPr="00BD7813" w:rsidRDefault="003E2E06" w:rsidP="003E2E06">
      <w:pPr>
        <w:pStyle w:val="Corpodetexto"/>
        <w:spacing w:before="6"/>
        <w:rPr>
          <w:b/>
          <w:sz w:val="24"/>
          <w:szCs w:val="24"/>
        </w:rPr>
      </w:pPr>
    </w:p>
    <w:p w14:paraId="6A895B36" w14:textId="77777777" w:rsidR="003E2E06" w:rsidRPr="00BD7813" w:rsidRDefault="003E2E06" w:rsidP="003E2E06">
      <w:pPr>
        <w:pStyle w:val="Corpodetexto"/>
        <w:spacing w:before="90" w:line="360" w:lineRule="auto"/>
        <w:ind w:left="222" w:right="264"/>
        <w:jc w:val="both"/>
        <w:rPr>
          <w:sz w:val="24"/>
          <w:szCs w:val="24"/>
        </w:rPr>
      </w:pPr>
      <w:r w:rsidRPr="00BD7813">
        <w:rPr>
          <w:sz w:val="24"/>
          <w:szCs w:val="24"/>
        </w:rPr>
        <w:t>Em 1988 quando foi inaugurado o Prédio Principal da Sede, o Anexo de Serviços e o Anexo I (antigo Prédio dos Cartórios), foi elaborado e executado, juntamente com os outros projetos o de paisagismo nas áreas internas e externas do Tribunal, que foi ao longo do tempo, gradativamente, perdendo as características e organização originais.</w:t>
      </w:r>
    </w:p>
    <w:p w14:paraId="327D131D" w14:textId="77777777" w:rsidR="003E2E06" w:rsidRPr="00BD7813" w:rsidRDefault="003E2E06" w:rsidP="003E2E06">
      <w:pPr>
        <w:pStyle w:val="Corpodetexto"/>
        <w:spacing w:before="11"/>
        <w:rPr>
          <w:sz w:val="24"/>
          <w:szCs w:val="24"/>
        </w:rPr>
      </w:pPr>
    </w:p>
    <w:p w14:paraId="035319FA" w14:textId="77777777" w:rsidR="003E2E06" w:rsidRPr="00BD7813" w:rsidRDefault="003E2E06" w:rsidP="003E2E06">
      <w:pPr>
        <w:pStyle w:val="Corpodetexto"/>
        <w:spacing w:line="360" w:lineRule="auto"/>
        <w:ind w:left="222" w:right="270"/>
        <w:jc w:val="both"/>
        <w:rPr>
          <w:sz w:val="24"/>
          <w:szCs w:val="24"/>
        </w:rPr>
      </w:pPr>
      <w:r w:rsidRPr="00BD7813">
        <w:rPr>
          <w:sz w:val="24"/>
          <w:szCs w:val="24"/>
        </w:rPr>
        <w:t>Com o passar do tempo tornou-se necessário ampliar a estrutura física da Sede deste Tribunal para atender as demandas do Órgão. No ano de 2003 o Anexo de Serviços passou por uma reforma, em 2009 iniciou a construção do Anexo II e em 2019 o Anexo III passou a compor a estrutura do TRE-BA, a partir da doação do imóvel ao TRE-BA pela Secretaria do Patrimônio da União (SPU).</w:t>
      </w:r>
    </w:p>
    <w:p w14:paraId="26184884" w14:textId="77777777" w:rsidR="003E2E06" w:rsidRPr="00BD7813" w:rsidRDefault="003E2E06" w:rsidP="003E2E06">
      <w:pPr>
        <w:pStyle w:val="Corpodetexto"/>
        <w:rPr>
          <w:sz w:val="24"/>
          <w:szCs w:val="24"/>
        </w:rPr>
      </w:pPr>
    </w:p>
    <w:p w14:paraId="0CA2A861" w14:textId="77777777" w:rsidR="003E2E06" w:rsidRPr="00BD7813" w:rsidRDefault="003E2E06" w:rsidP="003E2E06">
      <w:pPr>
        <w:pStyle w:val="Corpodetexto"/>
        <w:spacing w:line="360" w:lineRule="auto"/>
        <w:ind w:left="222" w:right="271"/>
        <w:jc w:val="both"/>
        <w:rPr>
          <w:sz w:val="24"/>
          <w:szCs w:val="24"/>
        </w:rPr>
      </w:pPr>
      <w:r w:rsidRPr="00BD7813">
        <w:rPr>
          <w:sz w:val="24"/>
          <w:szCs w:val="24"/>
        </w:rPr>
        <w:t xml:space="preserve">O Contrato nº 025/2019 para elaboração do projeto de reforma do Prédio Principal, Anexo de Serviço e Anexo I, celebrado com a empresa ACS Construções Ltda., está em fase de recebimento definitivo. Nesta contratação não foi incluído o Projeto Paisagístico, em razão </w:t>
      </w:r>
      <w:proofErr w:type="gramStart"/>
      <w:r w:rsidRPr="00BD7813">
        <w:rPr>
          <w:sz w:val="24"/>
          <w:szCs w:val="24"/>
        </w:rPr>
        <w:t>de</w:t>
      </w:r>
      <w:proofErr w:type="gramEnd"/>
    </w:p>
    <w:p w14:paraId="57225319" w14:textId="77777777" w:rsidR="003E2E06" w:rsidRPr="00BD7813" w:rsidRDefault="003E2E06" w:rsidP="003E2E06">
      <w:pPr>
        <w:spacing w:line="360" w:lineRule="auto"/>
        <w:jc w:val="both"/>
        <w:rPr>
          <w:sz w:val="24"/>
          <w:szCs w:val="24"/>
        </w:rPr>
        <w:sectPr w:rsidR="003E2E06" w:rsidRPr="00BD7813" w:rsidSect="003E2E06">
          <w:pgSz w:w="11910" w:h="16840"/>
          <w:pgMar w:top="2460" w:right="860" w:bottom="280" w:left="1480" w:header="1020" w:footer="720" w:gutter="0"/>
          <w:cols w:space="720"/>
        </w:sectPr>
      </w:pPr>
    </w:p>
    <w:p w14:paraId="5ADAD952" w14:textId="77777777" w:rsidR="003E2E06" w:rsidRPr="00BD7813" w:rsidRDefault="003E2E06" w:rsidP="003E2E06">
      <w:pPr>
        <w:pStyle w:val="Corpodetexto"/>
        <w:spacing w:before="114" w:line="360" w:lineRule="auto"/>
        <w:ind w:left="222" w:right="275"/>
        <w:jc w:val="both"/>
        <w:rPr>
          <w:sz w:val="24"/>
          <w:szCs w:val="24"/>
        </w:rPr>
      </w:pPr>
      <w:proofErr w:type="gramStart"/>
      <w:r w:rsidRPr="00BD7813">
        <w:rPr>
          <w:sz w:val="24"/>
          <w:szCs w:val="24"/>
        </w:rPr>
        <w:lastRenderedPageBreak/>
        <w:t>limitações</w:t>
      </w:r>
      <w:proofErr w:type="gramEnd"/>
      <w:r w:rsidRPr="00BD7813">
        <w:rPr>
          <w:sz w:val="24"/>
          <w:szCs w:val="24"/>
        </w:rPr>
        <w:t xml:space="preserve"> legais. A realização desta obra está aprovada no Plano de Obras para ser iniciada no ano de</w:t>
      </w:r>
      <w:r w:rsidRPr="00BD7813">
        <w:rPr>
          <w:spacing w:val="-2"/>
          <w:sz w:val="24"/>
          <w:szCs w:val="24"/>
        </w:rPr>
        <w:t xml:space="preserve"> </w:t>
      </w:r>
      <w:r w:rsidRPr="00BD7813">
        <w:rPr>
          <w:sz w:val="24"/>
          <w:szCs w:val="24"/>
        </w:rPr>
        <w:t>2021.</w:t>
      </w:r>
    </w:p>
    <w:p w14:paraId="18D00691" w14:textId="77777777" w:rsidR="003E2E06" w:rsidRPr="00BD7813" w:rsidRDefault="003E2E06" w:rsidP="003E2E06">
      <w:pPr>
        <w:pStyle w:val="Corpodetexto"/>
        <w:spacing w:before="10"/>
        <w:rPr>
          <w:sz w:val="24"/>
          <w:szCs w:val="24"/>
        </w:rPr>
      </w:pPr>
    </w:p>
    <w:p w14:paraId="7F98B21A" w14:textId="77777777" w:rsidR="003E2E06" w:rsidRPr="00BD7813" w:rsidRDefault="003E2E06" w:rsidP="003E2E06">
      <w:pPr>
        <w:pStyle w:val="Corpodetexto"/>
        <w:spacing w:before="1" w:line="360" w:lineRule="auto"/>
        <w:ind w:left="222" w:right="274"/>
        <w:jc w:val="both"/>
        <w:rPr>
          <w:sz w:val="24"/>
          <w:szCs w:val="24"/>
        </w:rPr>
      </w:pPr>
      <w:r w:rsidRPr="00BD7813">
        <w:rPr>
          <w:sz w:val="24"/>
          <w:szCs w:val="24"/>
        </w:rPr>
        <w:t>Ante ao exposto observamos a necessidade de realizar um novo estudo paisagístico para o Prédio Principal, Anexo de Serviço e Anexo I, nas áreas internas e externas.</w:t>
      </w:r>
    </w:p>
    <w:p w14:paraId="1FF58FF3" w14:textId="77777777" w:rsidR="003E2E06" w:rsidRPr="00BD7813" w:rsidRDefault="003E2E06" w:rsidP="003E2E06">
      <w:pPr>
        <w:pStyle w:val="Corpodetexto"/>
        <w:spacing w:before="10"/>
        <w:rPr>
          <w:sz w:val="24"/>
          <w:szCs w:val="24"/>
        </w:rPr>
      </w:pPr>
    </w:p>
    <w:p w14:paraId="2AA02489" w14:textId="77777777" w:rsidR="003E2E06" w:rsidRPr="00BD7813" w:rsidRDefault="003E2E06" w:rsidP="003E2E06">
      <w:pPr>
        <w:pStyle w:val="Corpodetexto"/>
        <w:spacing w:line="360" w:lineRule="auto"/>
        <w:ind w:left="222" w:right="269"/>
        <w:jc w:val="both"/>
        <w:rPr>
          <w:sz w:val="24"/>
          <w:szCs w:val="24"/>
        </w:rPr>
      </w:pPr>
      <w:r w:rsidRPr="00BD7813">
        <w:rPr>
          <w:sz w:val="24"/>
          <w:szCs w:val="24"/>
        </w:rPr>
        <w:t>A arquitetura de paisagem promove a qualidade estética e funcional dos ambientes e das edificações, tanto nas áreas externas quanto internamente. Além do benefício estético o paisagismo pode proporcionar melhor organização e aproveitamento das áreas livres, melhora o conforto térmico dos ambientes e proporcionam ao usuário mais qualidade de vida, pois a proximidade com elementos da natureza traz benefícios à saúde física e mental do ser humano. Existem estudos que revelam melhorias da produtividade e criatividade em ambientes corporativos que investem num ambiente de trabalho</w:t>
      </w:r>
      <w:r w:rsidRPr="00BD7813">
        <w:rPr>
          <w:spacing w:val="-4"/>
          <w:sz w:val="24"/>
          <w:szCs w:val="24"/>
        </w:rPr>
        <w:t xml:space="preserve"> </w:t>
      </w:r>
      <w:r w:rsidRPr="00BD7813">
        <w:rPr>
          <w:sz w:val="24"/>
          <w:szCs w:val="24"/>
        </w:rPr>
        <w:t>agradável.</w:t>
      </w:r>
    </w:p>
    <w:p w14:paraId="5CA66BA4" w14:textId="77777777" w:rsidR="003E2E06" w:rsidRPr="00BD7813" w:rsidRDefault="003E2E06" w:rsidP="003E2E06">
      <w:pPr>
        <w:pStyle w:val="Corpodetexto"/>
        <w:spacing w:before="9"/>
        <w:rPr>
          <w:sz w:val="24"/>
          <w:szCs w:val="24"/>
        </w:rPr>
      </w:pPr>
    </w:p>
    <w:p w14:paraId="777C648A" w14:textId="77777777" w:rsidR="003E2E06" w:rsidRPr="00BD7813" w:rsidRDefault="003E2E06" w:rsidP="003E2E06">
      <w:pPr>
        <w:pStyle w:val="Corpodetexto"/>
        <w:spacing w:line="360" w:lineRule="auto"/>
        <w:ind w:left="222" w:right="268"/>
        <w:jc w:val="both"/>
        <w:rPr>
          <w:sz w:val="24"/>
          <w:szCs w:val="24"/>
        </w:rPr>
      </w:pPr>
      <w:r w:rsidRPr="00BD7813">
        <w:rPr>
          <w:sz w:val="24"/>
          <w:szCs w:val="24"/>
        </w:rPr>
        <w:t xml:space="preserve">Portanto, neste momento faz-se necessário a contratação de empresa/ profissional especializado na prestação destes serviços, para elaborar de um projeto de Arquitetura Paisagística com o objetivo de restabelecer o paisagismo do local, nas áreas externas e internas do Prédio Principal, Anexo de Serviço e Anexo </w:t>
      </w:r>
      <w:r w:rsidRPr="00BD7813">
        <w:rPr>
          <w:spacing w:val="-3"/>
          <w:sz w:val="24"/>
          <w:szCs w:val="24"/>
        </w:rPr>
        <w:t xml:space="preserve">I, </w:t>
      </w:r>
      <w:r w:rsidRPr="00BD7813">
        <w:rPr>
          <w:sz w:val="24"/>
          <w:szCs w:val="24"/>
        </w:rPr>
        <w:t>promovendo a integração paisagística destes prédios e ainda integrando-os com as outras edificações da Sede do TRE- BA (Anexo II e Anexo III).</w:t>
      </w:r>
    </w:p>
    <w:p w14:paraId="6D7C330E" w14:textId="77777777" w:rsidR="003E2E06" w:rsidRPr="00BD7813" w:rsidRDefault="003E2E06" w:rsidP="003E2E06">
      <w:pPr>
        <w:pStyle w:val="Corpodetexto"/>
        <w:spacing w:before="4"/>
        <w:rPr>
          <w:sz w:val="24"/>
          <w:szCs w:val="24"/>
        </w:rPr>
      </w:pPr>
    </w:p>
    <w:p w14:paraId="50BF83BD" w14:textId="77777777" w:rsidR="003E2E06" w:rsidRPr="00BD7813" w:rsidRDefault="003E2E06" w:rsidP="003E2E06">
      <w:pPr>
        <w:pStyle w:val="Ttulo1"/>
        <w:keepNext w:val="0"/>
        <w:widowControl w:val="0"/>
        <w:numPr>
          <w:ilvl w:val="1"/>
          <w:numId w:val="23"/>
        </w:numPr>
        <w:tabs>
          <w:tab w:val="left" w:pos="1073"/>
          <w:tab w:val="left" w:pos="1074"/>
        </w:tabs>
        <w:autoSpaceDE w:val="0"/>
        <w:autoSpaceDN w:val="0"/>
        <w:spacing w:before="1" w:after="0"/>
        <w:rPr>
          <w:rFonts w:ascii="Times New Roman" w:hAnsi="Times New Roman" w:cs="Times New Roman"/>
          <w:sz w:val="24"/>
          <w:szCs w:val="24"/>
        </w:rPr>
      </w:pPr>
      <w:r w:rsidRPr="00BD7813">
        <w:rPr>
          <w:rFonts w:ascii="Times New Roman" w:hAnsi="Times New Roman" w:cs="Times New Roman"/>
          <w:sz w:val="24"/>
          <w:szCs w:val="24"/>
          <w:u w:val="thick"/>
        </w:rPr>
        <w:t>ESPECIFICAÇÃO DO OBJETO - DA DESCRIÇÃO DOS</w:t>
      </w:r>
      <w:r w:rsidRPr="00BD7813">
        <w:rPr>
          <w:rFonts w:ascii="Times New Roman" w:hAnsi="Times New Roman" w:cs="Times New Roman"/>
          <w:spacing w:val="-1"/>
          <w:sz w:val="24"/>
          <w:szCs w:val="24"/>
          <w:u w:val="thick"/>
        </w:rPr>
        <w:t xml:space="preserve"> </w:t>
      </w:r>
      <w:r w:rsidRPr="00BD7813">
        <w:rPr>
          <w:rFonts w:ascii="Times New Roman" w:hAnsi="Times New Roman" w:cs="Times New Roman"/>
          <w:sz w:val="24"/>
          <w:szCs w:val="24"/>
          <w:u w:val="thick"/>
        </w:rPr>
        <w:t>SERVIÇOS</w:t>
      </w:r>
    </w:p>
    <w:p w14:paraId="5E2DD9FA" w14:textId="77777777" w:rsidR="003E2E06" w:rsidRPr="00BD7813" w:rsidRDefault="003E2E06" w:rsidP="003E2E06">
      <w:pPr>
        <w:pStyle w:val="Corpodetexto"/>
        <w:spacing w:before="6"/>
        <w:rPr>
          <w:b/>
          <w:sz w:val="24"/>
          <w:szCs w:val="24"/>
        </w:rPr>
      </w:pPr>
    </w:p>
    <w:p w14:paraId="20103060" w14:textId="77777777" w:rsidR="003E2E06" w:rsidRPr="00BD7813" w:rsidRDefault="003E2E06" w:rsidP="003E2E06">
      <w:pPr>
        <w:pStyle w:val="PargrafodaLista"/>
        <w:widowControl w:val="0"/>
        <w:numPr>
          <w:ilvl w:val="1"/>
          <w:numId w:val="23"/>
        </w:numPr>
        <w:tabs>
          <w:tab w:val="left" w:pos="1073"/>
          <w:tab w:val="left" w:pos="1074"/>
        </w:tabs>
        <w:autoSpaceDE w:val="0"/>
        <w:autoSpaceDN w:val="0"/>
        <w:spacing w:before="90" w:line="360" w:lineRule="auto"/>
        <w:ind w:left="222" w:right="273" w:firstLine="0"/>
        <w:rPr>
          <w:sz w:val="24"/>
          <w:szCs w:val="24"/>
        </w:rPr>
      </w:pPr>
      <w:r w:rsidRPr="00BD7813">
        <w:rPr>
          <w:sz w:val="24"/>
          <w:szCs w:val="24"/>
        </w:rPr>
        <w:t>Deverá ser elaborado projeto paisagístico executivo para as áreas verdes e jardineiras existentes nas edificações Sede do Tribunal Regional Eleitoral da</w:t>
      </w:r>
      <w:r w:rsidRPr="00BD7813">
        <w:rPr>
          <w:spacing w:val="-2"/>
          <w:sz w:val="24"/>
          <w:szCs w:val="24"/>
        </w:rPr>
        <w:t xml:space="preserve"> </w:t>
      </w:r>
      <w:r w:rsidRPr="00BD7813">
        <w:rPr>
          <w:sz w:val="24"/>
          <w:szCs w:val="24"/>
        </w:rPr>
        <w:t>Bahia:</w:t>
      </w:r>
    </w:p>
    <w:p w14:paraId="281CA393" w14:textId="77777777" w:rsidR="003E2E06" w:rsidRPr="00BD7813" w:rsidRDefault="003E2E06" w:rsidP="003E2E06">
      <w:pPr>
        <w:pStyle w:val="Corpodetexto"/>
        <w:spacing w:before="4"/>
        <w:rPr>
          <w:sz w:val="24"/>
          <w:szCs w:val="24"/>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60"/>
        <w:gridCol w:w="5341"/>
        <w:gridCol w:w="946"/>
        <w:gridCol w:w="1841"/>
      </w:tblGrid>
      <w:tr w:rsidR="003E2E06" w:rsidRPr="00BD7813" w14:paraId="57AAC5BA" w14:textId="77777777" w:rsidTr="00D862A0">
        <w:trPr>
          <w:trHeight w:val="654"/>
        </w:trPr>
        <w:tc>
          <w:tcPr>
            <w:tcW w:w="960" w:type="dxa"/>
          </w:tcPr>
          <w:p w14:paraId="6DBC09ED" w14:textId="77777777" w:rsidR="003E2E06" w:rsidRPr="00BD7813" w:rsidRDefault="003E2E06" w:rsidP="00D862A0">
            <w:pPr>
              <w:pStyle w:val="TableParagraph"/>
              <w:spacing w:line="275" w:lineRule="exact"/>
              <w:ind w:left="69"/>
              <w:rPr>
                <w:rFonts w:ascii="Times New Roman" w:hAnsi="Times New Roman" w:cs="Times New Roman"/>
                <w:b/>
                <w:sz w:val="24"/>
                <w:szCs w:val="24"/>
              </w:rPr>
            </w:pPr>
            <w:r w:rsidRPr="00BD7813">
              <w:rPr>
                <w:rFonts w:ascii="Times New Roman" w:hAnsi="Times New Roman" w:cs="Times New Roman"/>
                <w:b/>
                <w:sz w:val="24"/>
                <w:szCs w:val="24"/>
              </w:rPr>
              <w:t>ITEM</w:t>
            </w:r>
          </w:p>
        </w:tc>
        <w:tc>
          <w:tcPr>
            <w:tcW w:w="5341" w:type="dxa"/>
          </w:tcPr>
          <w:p w14:paraId="61D5CCE5" w14:textId="77777777" w:rsidR="003E2E06" w:rsidRPr="00BD7813" w:rsidRDefault="003E2E06" w:rsidP="00D862A0">
            <w:pPr>
              <w:pStyle w:val="TableParagraph"/>
              <w:spacing w:line="275" w:lineRule="exact"/>
              <w:ind w:left="69"/>
              <w:rPr>
                <w:rFonts w:ascii="Times New Roman" w:hAnsi="Times New Roman" w:cs="Times New Roman"/>
                <w:b/>
                <w:sz w:val="24"/>
                <w:szCs w:val="24"/>
              </w:rPr>
            </w:pPr>
            <w:r w:rsidRPr="00BD7813">
              <w:rPr>
                <w:rFonts w:ascii="Times New Roman" w:hAnsi="Times New Roman" w:cs="Times New Roman"/>
                <w:b/>
                <w:sz w:val="24"/>
                <w:szCs w:val="24"/>
              </w:rPr>
              <w:t>DESCRIÇÃO</w:t>
            </w:r>
          </w:p>
        </w:tc>
        <w:tc>
          <w:tcPr>
            <w:tcW w:w="946" w:type="dxa"/>
          </w:tcPr>
          <w:p w14:paraId="62225A83" w14:textId="77777777" w:rsidR="003E2E06" w:rsidRPr="00BD7813" w:rsidRDefault="003E2E06" w:rsidP="00D862A0">
            <w:pPr>
              <w:pStyle w:val="TableParagraph"/>
              <w:spacing w:line="275" w:lineRule="exact"/>
              <w:ind w:left="69"/>
              <w:rPr>
                <w:rFonts w:ascii="Times New Roman" w:hAnsi="Times New Roman" w:cs="Times New Roman"/>
                <w:b/>
                <w:sz w:val="24"/>
                <w:szCs w:val="24"/>
              </w:rPr>
            </w:pPr>
            <w:r w:rsidRPr="00BD7813">
              <w:rPr>
                <w:rFonts w:ascii="Times New Roman" w:hAnsi="Times New Roman" w:cs="Times New Roman"/>
                <w:b/>
                <w:sz w:val="24"/>
                <w:szCs w:val="24"/>
              </w:rPr>
              <w:t>UN</w:t>
            </w:r>
          </w:p>
        </w:tc>
        <w:tc>
          <w:tcPr>
            <w:tcW w:w="1841" w:type="dxa"/>
          </w:tcPr>
          <w:p w14:paraId="5AF72DF4" w14:textId="77777777" w:rsidR="003E2E06" w:rsidRPr="00BD7813" w:rsidRDefault="003E2E06" w:rsidP="00D862A0">
            <w:pPr>
              <w:pStyle w:val="TableParagraph"/>
              <w:spacing w:line="275" w:lineRule="exact"/>
              <w:ind w:left="67"/>
              <w:rPr>
                <w:rFonts w:ascii="Times New Roman" w:hAnsi="Times New Roman" w:cs="Times New Roman"/>
                <w:b/>
                <w:sz w:val="24"/>
                <w:szCs w:val="24"/>
              </w:rPr>
            </w:pPr>
            <w:r w:rsidRPr="00BD7813">
              <w:rPr>
                <w:rFonts w:ascii="Times New Roman" w:hAnsi="Times New Roman" w:cs="Times New Roman"/>
                <w:b/>
                <w:sz w:val="24"/>
                <w:szCs w:val="24"/>
              </w:rPr>
              <w:t>ÁREA</w:t>
            </w:r>
          </w:p>
        </w:tc>
      </w:tr>
      <w:tr w:rsidR="003E2E06" w:rsidRPr="00BD7813" w14:paraId="3A8D8B16" w14:textId="77777777" w:rsidTr="00D862A0">
        <w:trPr>
          <w:trHeight w:val="652"/>
        </w:trPr>
        <w:tc>
          <w:tcPr>
            <w:tcW w:w="960" w:type="dxa"/>
          </w:tcPr>
          <w:p w14:paraId="4D70537A" w14:textId="77777777" w:rsidR="003E2E06" w:rsidRPr="00BD7813" w:rsidRDefault="003E2E06" w:rsidP="00D862A0">
            <w:pPr>
              <w:pStyle w:val="TableParagraph"/>
              <w:spacing w:line="275" w:lineRule="exact"/>
              <w:ind w:left="69"/>
              <w:rPr>
                <w:rFonts w:ascii="Times New Roman" w:hAnsi="Times New Roman" w:cs="Times New Roman"/>
                <w:b/>
                <w:sz w:val="24"/>
                <w:szCs w:val="24"/>
              </w:rPr>
            </w:pPr>
            <w:r w:rsidRPr="00BD7813">
              <w:rPr>
                <w:rFonts w:ascii="Times New Roman" w:hAnsi="Times New Roman" w:cs="Times New Roman"/>
                <w:b/>
                <w:sz w:val="24"/>
                <w:szCs w:val="24"/>
              </w:rPr>
              <w:t>1.0</w:t>
            </w:r>
          </w:p>
        </w:tc>
        <w:tc>
          <w:tcPr>
            <w:tcW w:w="8128" w:type="dxa"/>
            <w:gridSpan w:val="3"/>
          </w:tcPr>
          <w:p w14:paraId="693F402A" w14:textId="77777777" w:rsidR="003E2E06" w:rsidRPr="00BD7813" w:rsidRDefault="003E2E06" w:rsidP="00D862A0">
            <w:pPr>
              <w:pStyle w:val="TableParagraph"/>
              <w:spacing w:line="275" w:lineRule="exact"/>
              <w:ind w:left="69"/>
              <w:rPr>
                <w:rFonts w:ascii="Times New Roman" w:hAnsi="Times New Roman" w:cs="Times New Roman"/>
                <w:b/>
                <w:sz w:val="24"/>
                <w:szCs w:val="24"/>
              </w:rPr>
            </w:pPr>
            <w:r w:rsidRPr="00BD7813">
              <w:rPr>
                <w:rFonts w:ascii="Times New Roman" w:hAnsi="Times New Roman" w:cs="Times New Roman"/>
                <w:b/>
                <w:sz w:val="24"/>
                <w:szCs w:val="24"/>
              </w:rPr>
              <w:t>Prédio Principal e Anexo de Serviço</w:t>
            </w:r>
          </w:p>
        </w:tc>
      </w:tr>
      <w:tr w:rsidR="003E2E06" w:rsidRPr="00BD7813" w14:paraId="5B0581CB" w14:textId="77777777" w:rsidTr="00D862A0">
        <w:trPr>
          <w:trHeight w:val="655"/>
        </w:trPr>
        <w:tc>
          <w:tcPr>
            <w:tcW w:w="960" w:type="dxa"/>
          </w:tcPr>
          <w:p w14:paraId="631DA02F" w14:textId="77777777" w:rsidR="003E2E06" w:rsidRPr="00BD7813" w:rsidRDefault="003E2E06" w:rsidP="00D862A0">
            <w:pPr>
              <w:pStyle w:val="TableParagraph"/>
              <w:spacing w:line="270" w:lineRule="exact"/>
              <w:ind w:left="69"/>
              <w:rPr>
                <w:rFonts w:ascii="Times New Roman" w:hAnsi="Times New Roman" w:cs="Times New Roman"/>
                <w:sz w:val="24"/>
                <w:szCs w:val="24"/>
              </w:rPr>
            </w:pPr>
            <w:r w:rsidRPr="00BD7813">
              <w:rPr>
                <w:rFonts w:ascii="Times New Roman" w:hAnsi="Times New Roman" w:cs="Times New Roman"/>
                <w:sz w:val="24"/>
                <w:szCs w:val="24"/>
              </w:rPr>
              <w:t>1.1</w:t>
            </w:r>
          </w:p>
        </w:tc>
        <w:tc>
          <w:tcPr>
            <w:tcW w:w="5341" w:type="dxa"/>
          </w:tcPr>
          <w:p w14:paraId="02971913" w14:textId="77777777" w:rsidR="003E2E06" w:rsidRPr="00BD7813" w:rsidRDefault="003E2E06" w:rsidP="00D862A0">
            <w:pPr>
              <w:pStyle w:val="TableParagraph"/>
              <w:spacing w:line="270" w:lineRule="exact"/>
              <w:ind w:left="69"/>
              <w:rPr>
                <w:rFonts w:ascii="Times New Roman" w:hAnsi="Times New Roman" w:cs="Times New Roman"/>
                <w:sz w:val="24"/>
                <w:szCs w:val="24"/>
              </w:rPr>
            </w:pPr>
            <w:r w:rsidRPr="00BD7813">
              <w:rPr>
                <w:rFonts w:ascii="Times New Roman" w:hAnsi="Times New Roman" w:cs="Times New Roman"/>
                <w:sz w:val="24"/>
                <w:szCs w:val="24"/>
              </w:rPr>
              <w:t>Jardins internos do 1º pavimento</w:t>
            </w:r>
          </w:p>
        </w:tc>
        <w:tc>
          <w:tcPr>
            <w:tcW w:w="946" w:type="dxa"/>
          </w:tcPr>
          <w:p w14:paraId="79A993E3" w14:textId="77777777" w:rsidR="003E2E06" w:rsidRPr="00BD7813" w:rsidRDefault="003E2E06" w:rsidP="00D862A0">
            <w:pPr>
              <w:pStyle w:val="TableParagraph"/>
              <w:spacing w:line="270" w:lineRule="exact"/>
              <w:ind w:left="69"/>
              <w:rPr>
                <w:rFonts w:ascii="Times New Roman" w:hAnsi="Times New Roman" w:cs="Times New Roman"/>
                <w:sz w:val="24"/>
                <w:szCs w:val="24"/>
              </w:rPr>
            </w:pPr>
            <w:proofErr w:type="gramStart"/>
            <w:r w:rsidRPr="00BD7813">
              <w:rPr>
                <w:rFonts w:ascii="Times New Roman" w:hAnsi="Times New Roman" w:cs="Times New Roman"/>
                <w:sz w:val="24"/>
                <w:szCs w:val="24"/>
              </w:rPr>
              <w:t>m2</w:t>
            </w:r>
            <w:proofErr w:type="gramEnd"/>
          </w:p>
        </w:tc>
        <w:tc>
          <w:tcPr>
            <w:tcW w:w="1841" w:type="dxa"/>
          </w:tcPr>
          <w:p w14:paraId="799B6F30" w14:textId="77777777" w:rsidR="003E2E06" w:rsidRPr="00BD7813" w:rsidRDefault="003E2E06" w:rsidP="00D862A0">
            <w:pPr>
              <w:pStyle w:val="TableParagraph"/>
              <w:spacing w:line="270" w:lineRule="exact"/>
              <w:ind w:left="67"/>
              <w:rPr>
                <w:rFonts w:ascii="Times New Roman" w:hAnsi="Times New Roman" w:cs="Times New Roman"/>
                <w:sz w:val="24"/>
                <w:szCs w:val="24"/>
              </w:rPr>
            </w:pPr>
            <w:r w:rsidRPr="00BD7813">
              <w:rPr>
                <w:rFonts w:ascii="Times New Roman" w:hAnsi="Times New Roman" w:cs="Times New Roman"/>
                <w:sz w:val="24"/>
                <w:szCs w:val="24"/>
              </w:rPr>
              <w:t>705,70</w:t>
            </w:r>
          </w:p>
        </w:tc>
      </w:tr>
    </w:tbl>
    <w:p w14:paraId="7D511E3C" w14:textId="77777777" w:rsidR="003E2E06" w:rsidRPr="00BD7813" w:rsidRDefault="003E2E06" w:rsidP="003E2E06">
      <w:pPr>
        <w:spacing w:line="270" w:lineRule="exact"/>
        <w:rPr>
          <w:sz w:val="24"/>
          <w:szCs w:val="24"/>
        </w:rPr>
        <w:sectPr w:rsidR="003E2E06" w:rsidRPr="00BD7813">
          <w:pgSz w:w="11910" w:h="16840"/>
          <w:pgMar w:top="2460" w:right="860" w:bottom="280" w:left="1480" w:header="1020" w:footer="0" w:gutter="0"/>
          <w:cols w:space="720"/>
        </w:sectPr>
      </w:pPr>
    </w:p>
    <w:p w14:paraId="2C01EDAB" w14:textId="77777777" w:rsidR="003E2E06" w:rsidRPr="00BD7813" w:rsidRDefault="003E2E06" w:rsidP="003E2E06">
      <w:pPr>
        <w:pStyle w:val="Corpodetexto"/>
        <w:spacing w:before="5"/>
        <w:rPr>
          <w:sz w:val="24"/>
          <w:szCs w:val="24"/>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60"/>
        <w:gridCol w:w="5341"/>
        <w:gridCol w:w="946"/>
        <w:gridCol w:w="1841"/>
      </w:tblGrid>
      <w:tr w:rsidR="003E2E06" w:rsidRPr="00BD7813" w14:paraId="72169FCE" w14:textId="77777777" w:rsidTr="00D862A0">
        <w:trPr>
          <w:trHeight w:val="652"/>
        </w:trPr>
        <w:tc>
          <w:tcPr>
            <w:tcW w:w="960" w:type="dxa"/>
          </w:tcPr>
          <w:p w14:paraId="610774FD" w14:textId="77777777" w:rsidR="003E2E06" w:rsidRPr="00BD7813" w:rsidRDefault="003E2E06" w:rsidP="00D862A0">
            <w:pPr>
              <w:pStyle w:val="TableParagraph"/>
              <w:spacing w:line="275" w:lineRule="exact"/>
              <w:ind w:left="69"/>
              <w:rPr>
                <w:rFonts w:ascii="Times New Roman" w:hAnsi="Times New Roman" w:cs="Times New Roman"/>
                <w:b/>
                <w:sz w:val="24"/>
                <w:szCs w:val="24"/>
              </w:rPr>
            </w:pPr>
            <w:r w:rsidRPr="00BD7813">
              <w:rPr>
                <w:rFonts w:ascii="Times New Roman" w:hAnsi="Times New Roman" w:cs="Times New Roman"/>
                <w:b/>
                <w:sz w:val="24"/>
                <w:szCs w:val="24"/>
              </w:rPr>
              <w:t>ITEM</w:t>
            </w:r>
          </w:p>
        </w:tc>
        <w:tc>
          <w:tcPr>
            <w:tcW w:w="5341" w:type="dxa"/>
          </w:tcPr>
          <w:p w14:paraId="761FECC4" w14:textId="77777777" w:rsidR="003E2E06" w:rsidRPr="00BD7813" w:rsidRDefault="003E2E06" w:rsidP="00D862A0">
            <w:pPr>
              <w:pStyle w:val="TableParagraph"/>
              <w:spacing w:line="275" w:lineRule="exact"/>
              <w:ind w:left="69"/>
              <w:rPr>
                <w:rFonts w:ascii="Times New Roman" w:hAnsi="Times New Roman" w:cs="Times New Roman"/>
                <w:b/>
                <w:sz w:val="24"/>
                <w:szCs w:val="24"/>
              </w:rPr>
            </w:pPr>
            <w:r w:rsidRPr="00BD7813">
              <w:rPr>
                <w:rFonts w:ascii="Times New Roman" w:hAnsi="Times New Roman" w:cs="Times New Roman"/>
                <w:b/>
                <w:sz w:val="24"/>
                <w:szCs w:val="24"/>
              </w:rPr>
              <w:t>DESCRIÇÃO</w:t>
            </w:r>
          </w:p>
        </w:tc>
        <w:tc>
          <w:tcPr>
            <w:tcW w:w="946" w:type="dxa"/>
          </w:tcPr>
          <w:p w14:paraId="41CB19C2" w14:textId="77777777" w:rsidR="003E2E06" w:rsidRPr="00BD7813" w:rsidRDefault="003E2E06" w:rsidP="00D862A0">
            <w:pPr>
              <w:pStyle w:val="TableParagraph"/>
              <w:spacing w:line="275" w:lineRule="exact"/>
              <w:ind w:left="69"/>
              <w:rPr>
                <w:rFonts w:ascii="Times New Roman" w:hAnsi="Times New Roman" w:cs="Times New Roman"/>
                <w:b/>
                <w:sz w:val="24"/>
                <w:szCs w:val="24"/>
              </w:rPr>
            </w:pPr>
            <w:r w:rsidRPr="00BD7813">
              <w:rPr>
                <w:rFonts w:ascii="Times New Roman" w:hAnsi="Times New Roman" w:cs="Times New Roman"/>
                <w:b/>
                <w:sz w:val="24"/>
                <w:szCs w:val="24"/>
              </w:rPr>
              <w:t>UN</w:t>
            </w:r>
          </w:p>
        </w:tc>
        <w:tc>
          <w:tcPr>
            <w:tcW w:w="1841" w:type="dxa"/>
          </w:tcPr>
          <w:p w14:paraId="27A7F960" w14:textId="77777777" w:rsidR="003E2E06" w:rsidRPr="00BD7813" w:rsidRDefault="003E2E06" w:rsidP="00D862A0">
            <w:pPr>
              <w:pStyle w:val="TableParagraph"/>
              <w:spacing w:line="275" w:lineRule="exact"/>
              <w:ind w:left="67"/>
              <w:rPr>
                <w:rFonts w:ascii="Times New Roman" w:hAnsi="Times New Roman" w:cs="Times New Roman"/>
                <w:b/>
                <w:sz w:val="24"/>
                <w:szCs w:val="24"/>
              </w:rPr>
            </w:pPr>
            <w:r w:rsidRPr="00BD7813">
              <w:rPr>
                <w:rFonts w:ascii="Times New Roman" w:hAnsi="Times New Roman" w:cs="Times New Roman"/>
                <w:b/>
                <w:sz w:val="24"/>
                <w:szCs w:val="24"/>
              </w:rPr>
              <w:t>ÁREA</w:t>
            </w:r>
          </w:p>
        </w:tc>
      </w:tr>
      <w:tr w:rsidR="003E2E06" w:rsidRPr="00BD7813" w14:paraId="5416B8FC" w14:textId="77777777" w:rsidTr="00D862A0">
        <w:trPr>
          <w:trHeight w:val="654"/>
        </w:trPr>
        <w:tc>
          <w:tcPr>
            <w:tcW w:w="960" w:type="dxa"/>
          </w:tcPr>
          <w:p w14:paraId="68FD8A0F" w14:textId="77777777" w:rsidR="003E2E06" w:rsidRPr="00BD7813" w:rsidRDefault="003E2E06" w:rsidP="00D862A0">
            <w:pPr>
              <w:pStyle w:val="TableParagraph"/>
              <w:spacing w:line="273" w:lineRule="exact"/>
              <w:ind w:left="69"/>
              <w:rPr>
                <w:rFonts w:ascii="Times New Roman" w:hAnsi="Times New Roman" w:cs="Times New Roman"/>
                <w:sz w:val="24"/>
                <w:szCs w:val="24"/>
              </w:rPr>
            </w:pPr>
            <w:r w:rsidRPr="00BD7813">
              <w:rPr>
                <w:rFonts w:ascii="Times New Roman" w:hAnsi="Times New Roman" w:cs="Times New Roman"/>
                <w:sz w:val="24"/>
                <w:szCs w:val="24"/>
              </w:rPr>
              <w:t>1.2</w:t>
            </w:r>
          </w:p>
        </w:tc>
        <w:tc>
          <w:tcPr>
            <w:tcW w:w="5341" w:type="dxa"/>
          </w:tcPr>
          <w:p w14:paraId="61A654C3" w14:textId="77777777" w:rsidR="003E2E06" w:rsidRPr="00BD7813" w:rsidRDefault="003E2E06" w:rsidP="00D862A0">
            <w:pPr>
              <w:pStyle w:val="TableParagraph"/>
              <w:spacing w:line="273" w:lineRule="exact"/>
              <w:ind w:left="69"/>
              <w:rPr>
                <w:rFonts w:ascii="Times New Roman" w:hAnsi="Times New Roman" w:cs="Times New Roman"/>
                <w:sz w:val="24"/>
                <w:szCs w:val="24"/>
              </w:rPr>
            </w:pPr>
            <w:r w:rsidRPr="00BD7813">
              <w:rPr>
                <w:rFonts w:ascii="Times New Roman" w:hAnsi="Times New Roman" w:cs="Times New Roman"/>
                <w:sz w:val="24"/>
                <w:szCs w:val="24"/>
              </w:rPr>
              <w:t>Jardins internos do pavimento térreo</w:t>
            </w:r>
          </w:p>
        </w:tc>
        <w:tc>
          <w:tcPr>
            <w:tcW w:w="946" w:type="dxa"/>
          </w:tcPr>
          <w:p w14:paraId="450EAB95" w14:textId="77777777" w:rsidR="003E2E06" w:rsidRPr="00BD7813" w:rsidRDefault="003E2E06" w:rsidP="00D862A0">
            <w:pPr>
              <w:pStyle w:val="TableParagraph"/>
              <w:spacing w:line="273" w:lineRule="exact"/>
              <w:ind w:left="69"/>
              <w:rPr>
                <w:rFonts w:ascii="Times New Roman" w:hAnsi="Times New Roman" w:cs="Times New Roman"/>
                <w:sz w:val="24"/>
                <w:szCs w:val="24"/>
              </w:rPr>
            </w:pPr>
            <w:proofErr w:type="gramStart"/>
            <w:r w:rsidRPr="00BD7813">
              <w:rPr>
                <w:rFonts w:ascii="Times New Roman" w:hAnsi="Times New Roman" w:cs="Times New Roman"/>
                <w:sz w:val="24"/>
                <w:szCs w:val="24"/>
              </w:rPr>
              <w:t>m2</w:t>
            </w:r>
            <w:proofErr w:type="gramEnd"/>
          </w:p>
        </w:tc>
        <w:tc>
          <w:tcPr>
            <w:tcW w:w="1841" w:type="dxa"/>
          </w:tcPr>
          <w:p w14:paraId="5ED95ECD" w14:textId="77777777" w:rsidR="003E2E06" w:rsidRPr="00BD7813" w:rsidRDefault="003E2E06" w:rsidP="00D862A0">
            <w:pPr>
              <w:pStyle w:val="TableParagraph"/>
              <w:spacing w:line="273" w:lineRule="exact"/>
              <w:ind w:left="67"/>
              <w:rPr>
                <w:rFonts w:ascii="Times New Roman" w:hAnsi="Times New Roman" w:cs="Times New Roman"/>
                <w:sz w:val="24"/>
                <w:szCs w:val="24"/>
              </w:rPr>
            </w:pPr>
            <w:r w:rsidRPr="00BD7813">
              <w:rPr>
                <w:rFonts w:ascii="Times New Roman" w:hAnsi="Times New Roman" w:cs="Times New Roman"/>
                <w:sz w:val="24"/>
                <w:szCs w:val="24"/>
              </w:rPr>
              <w:t>289,30</w:t>
            </w:r>
          </w:p>
        </w:tc>
      </w:tr>
      <w:tr w:rsidR="003E2E06" w:rsidRPr="00BD7813" w14:paraId="023C26FE" w14:textId="77777777" w:rsidTr="00D862A0">
        <w:trPr>
          <w:trHeight w:val="654"/>
        </w:trPr>
        <w:tc>
          <w:tcPr>
            <w:tcW w:w="960" w:type="dxa"/>
          </w:tcPr>
          <w:p w14:paraId="06C38593" w14:textId="77777777" w:rsidR="003E2E06" w:rsidRPr="00BD7813" w:rsidRDefault="003E2E06" w:rsidP="00D862A0">
            <w:pPr>
              <w:pStyle w:val="TableParagraph"/>
              <w:spacing w:line="275" w:lineRule="exact"/>
              <w:ind w:left="69"/>
              <w:rPr>
                <w:rFonts w:ascii="Times New Roman" w:hAnsi="Times New Roman" w:cs="Times New Roman"/>
                <w:b/>
                <w:sz w:val="24"/>
                <w:szCs w:val="24"/>
              </w:rPr>
            </w:pPr>
            <w:r w:rsidRPr="00BD7813">
              <w:rPr>
                <w:rFonts w:ascii="Times New Roman" w:hAnsi="Times New Roman" w:cs="Times New Roman"/>
                <w:b/>
                <w:sz w:val="24"/>
                <w:szCs w:val="24"/>
              </w:rPr>
              <w:t>2.0</w:t>
            </w:r>
          </w:p>
        </w:tc>
        <w:tc>
          <w:tcPr>
            <w:tcW w:w="8128" w:type="dxa"/>
            <w:gridSpan w:val="3"/>
          </w:tcPr>
          <w:p w14:paraId="15E80CB5" w14:textId="77777777" w:rsidR="003E2E06" w:rsidRPr="00BD7813" w:rsidRDefault="003E2E06" w:rsidP="00D862A0">
            <w:pPr>
              <w:pStyle w:val="TableParagraph"/>
              <w:spacing w:line="275" w:lineRule="exact"/>
              <w:ind w:left="69"/>
              <w:rPr>
                <w:rFonts w:ascii="Times New Roman" w:hAnsi="Times New Roman" w:cs="Times New Roman"/>
                <w:b/>
                <w:sz w:val="24"/>
                <w:szCs w:val="24"/>
              </w:rPr>
            </w:pPr>
            <w:r w:rsidRPr="00BD7813">
              <w:rPr>
                <w:rFonts w:ascii="Times New Roman" w:hAnsi="Times New Roman" w:cs="Times New Roman"/>
                <w:b/>
                <w:sz w:val="24"/>
                <w:szCs w:val="24"/>
              </w:rPr>
              <w:t>Anexo I (antigo Prédio dos Cartórios)</w:t>
            </w:r>
          </w:p>
        </w:tc>
      </w:tr>
      <w:tr w:rsidR="003E2E06" w:rsidRPr="00BD7813" w14:paraId="595D3F5A" w14:textId="77777777" w:rsidTr="00D862A0">
        <w:trPr>
          <w:trHeight w:val="653"/>
        </w:trPr>
        <w:tc>
          <w:tcPr>
            <w:tcW w:w="960" w:type="dxa"/>
          </w:tcPr>
          <w:p w14:paraId="58B08A55" w14:textId="77777777" w:rsidR="003E2E06" w:rsidRPr="00BD7813" w:rsidRDefault="003E2E06" w:rsidP="00D862A0">
            <w:pPr>
              <w:pStyle w:val="TableParagraph"/>
              <w:spacing w:line="270" w:lineRule="exact"/>
              <w:ind w:left="69"/>
              <w:rPr>
                <w:rFonts w:ascii="Times New Roman" w:hAnsi="Times New Roman" w:cs="Times New Roman"/>
                <w:sz w:val="24"/>
                <w:szCs w:val="24"/>
              </w:rPr>
            </w:pPr>
            <w:r w:rsidRPr="00BD7813">
              <w:rPr>
                <w:rFonts w:ascii="Times New Roman" w:hAnsi="Times New Roman" w:cs="Times New Roman"/>
                <w:sz w:val="24"/>
                <w:szCs w:val="24"/>
              </w:rPr>
              <w:t>2.1</w:t>
            </w:r>
          </w:p>
        </w:tc>
        <w:tc>
          <w:tcPr>
            <w:tcW w:w="5341" w:type="dxa"/>
          </w:tcPr>
          <w:p w14:paraId="07B7B13B" w14:textId="77777777" w:rsidR="003E2E06" w:rsidRPr="00BD7813" w:rsidRDefault="003E2E06" w:rsidP="00D862A0">
            <w:pPr>
              <w:pStyle w:val="TableParagraph"/>
              <w:spacing w:line="270" w:lineRule="exact"/>
              <w:ind w:left="69"/>
              <w:rPr>
                <w:rFonts w:ascii="Times New Roman" w:hAnsi="Times New Roman" w:cs="Times New Roman"/>
                <w:sz w:val="24"/>
                <w:szCs w:val="24"/>
              </w:rPr>
            </w:pPr>
            <w:r w:rsidRPr="00BD7813">
              <w:rPr>
                <w:rFonts w:ascii="Times New Roman" w:hAnsi="Times New Roman" w:cs="Times New Roman"/>
                <w:sz w:val="24"/>
                <w:szCs w:val="24"/>
              </w:rPr>
              <w:t>Jardim interno central</w:t>
            </w:r>
          </w:p>
        </w:tc>
        <w:tc>
          <w:tcPr>
            <w:tcW w:w="946" w:type="dxa"/>
          </w:tcPr>
          <w:p w14:paraId="2D16E074" w14:textId="77777777" w:rsidR="003E2E06" w:rsidRPr="00BD7813" w:rsidRDefault="003E2E06" w:rsidP="00D862A0">
            <w:pPr>
              <w:pStyle w:val="TableParagraph"/>
              <w:spacing w:line="270" w:lineRule="exact"/>
              <w:ind w:left="69"/>
              <w:rPr>
                <w:rFonts w:ascii="Times New Roman" w:hAnsi="Times New Roman" w:cs="Times New Roman"/>
                <w:sz w:val="24"/>
                <w:szCs w:val="24"/>
              </w:rPr>
            </w:pPr>
            <w:proofErr w:type="gramStart"/>
            <w:r w:rsidRPr="00BD7813">
              <w:rPr>
                <w:rFonts w:ascii="Times New Roman" w:hAnsi="Times New Roman" w:cs="Times New Roman"/>
                <w:sz w:val="24"/>
                <w:szCs w:val="24"/>
              </w:rPr>
              <w:t>m2</w:t>
            </w:r>
            <w:proofErr w:type="gramEnd"/>
          </w:p>
        </w:tc>
        <w:tc>
          <w:tcPr>
            <w:tcW w:w="1841" w:type="dxa"/>
          </w:tcPr>
          <w:p w14:paraId="61AD8892" w14:textId="77777777" w:rsidR="003E2E06" w:rsidRPr="00BD7813" w:rsidRDefault="003E2E06" w:rsidP="00D862A0">
            <w:pPr>
              <w:pStyle w:val="TableParagraph"/>
              <w:spacing w:line="270" w:lineRule="exact"/>
              <w:ind w:left="67"/>
              <w:rPr>
                <w:rFonts w:ascii="Times New Roman" w:hAnsi="Times New Roman" w:cs="Times New Roman"/>
                <w:sz w:val="24"/>
                <w:szCs w:val="24"/>
              </w:rPr>
            </w:pPr>
            <w:r w:rsidRPr="00BD7813">
              <w:rPr>
                <w:rFonts w:ascii="Times New Roman" w:hAnsi="Times New Roman" w:cs="Times New Roman"/>
                <w:sz w:val="24"/>
                <w:szCs w:val="24"/>
              </w:rPr>
              <w:t>68,40</w:t>
            </w:r>
          </w:p>
        </w:tc>
      </w:tr>
      <w:tr w:rsidR="003E2E06" w:rsidRPr="00BD7813" w14:paraId="4BEBCBC1" w14:textId="77777777" w:rsidTr="00D862A0">
        <w:trPr>
          <w:trHeight w:val="654"/>
        </w:trPr>
        <w:tc>
          <w:tcPr>
            <w:tcW w:w="960" w:type="dxa"/>
          </w:tcPr>
          <w:p w14:paraId="69543244" w14:textId="77777777" w:rsidR="003E2E06" w:rsidRPr="00BD7813" w:rsidRDefault="003E2E06" w:rsidP="00D862A0">
            <w:pPr>
              <w:pStyle w:val="TableParagraph"/>
              <w:spacing w:before="1"/>
              <w:ind w:left="69"/>
              <w:rPr>
                <w:rFonts w:ascii="Times New Roman" w:hAnsi="Times New Roman" w:cs="Times New Roman"/>
                <w:b/>
                <w:sz w:val="24"/>
                <w:szCs w:val="24"/>
              </w:rPr>
            </w:pPr>
            <w:r w:rsidRPr="00BD7813">
              <w:rPr>
                <w:rFonts w:ascii="Times New Roman" w:hAnsi="Times New Roman" w:cs="Times New Roman"/>
                <w:b/>
                <w:sz w:val="24"/>
                <w:szCs w:val="24"/>
              </w:rPr>
              <w:t>3.0</w:t>
            </w:r>
          </w:p>
        </w:tc>
        <w:tc>
          <w:tcPr>
            <w:tcW w:w="5341" w:type="dxa"/>
          </w:tcPr>
          <w:p w14:paraId="5E193AFC" w14:textId="77777777" w:rsidR="003E2E06" w:rsidRPr="00BD7813" w:rsidRDefault="003E2E06" w:rsidP="00D862A0">
            <w:pPr>
              <w:pStyle w:val="TableParagraph"/>
              <w:spacing w:before="1"/>
              <w:ind w:left="69"/>
              <w:rPr>
                <w:rFonts w:ascii="Times New Roman" w:hAnsi="Times New Roman" w:cs="Times New Roman"/>
                <w:b/>
                <w:sz w:val="24"/>
                <w:szCs w:val="24"/>
              </w:rPr>
            </w:pPr>
            <w:r w:rsidRPr="00BD7813">
              <w:rPr>
                <w:rFonts w:ascii="Times New Roman" w:hAnsi="Times New Roman" w:cs="Times New Roman"/>
                <w:b/>
                <w:sz w:val="24"/>
                <w:szCs w:val="24"/>
              </w:rPr>
              <w:t>Área Externa</w:t>
            </w:r>
          </w:p>
        </w:tc>
        <w:tc>
          <w:tcPr>
            <w:tcW w:w="946" w:type="dxa"/>
          </w:tcPr>
          <w:p w14:paraId="08F8BF0D" w14:textId="77777777" w:rsidR="003E2E06" w:rsidRPr="00BD7813" w:rsidRDefault="003E2E06" w:rsidP="00D862A0">
            <w:pPr>
              <w:pStyle w:val="TableParagraph"/>
              <w:rPr>
                <w:rFonts w:ascii="Times New Roman" w:hAnsi="Times New Roman" w:cs="Times New Roman"/>
                <w:sz w:val="24"/>
                <w:szCs w:val="24"/>
              </w:rPr>
            </w:pPr>
          </w:p>
        </w:tc>
        <w:tc>
          <w:tcPr>
            <w:tcW w:w="1841" w:type="dxa"/>
          </w:tcPr>
          <w:p w14:paraId="49C5FF9B" w14:textId="77777777" w:rsidR="003E2E06" w:rsidRPr="00BD7813" w:rsidRDefault="003E2E06" w:rsidP="00D862A0">
            <w:pPr>
              <w:pStyle w:val="TableParagraph"/>
              <w:rPr>
                <w:rFonts w:ascii="Times New Roman" w:hAnsi="Times New Roman" w:cs="Times New Roman"/>
                <w:sz w:val="24"/>
                <w:szCs w:val="24"/>
              </w:rPr>
            </w:pPr>
          </w:p>
        </w:tc>
      </w:tr>
      <w:tr w:rsidR="003E2E06" w:rsidRPr="00BD7813" w14:paraId="28C24A75" w14:textId="77777777" w:rsidTr="00D862A0">
        <w:trPr>
          <w:trHeight w:val="654"/>
        </w:trPr>
        <w:tc>
          <w:tcPr>
            <w:tcW w:w="960" w:type="dxa"/>
          </w:tcPr>
          <w:p w14:paraId="2FF47AEA" w14:textId="77777777" w:rsidR="003E2E06" w:rsidRPr="00BD7813" w:rsidRDefault="003E2E06" w:rsidP="00D862A0">
            <w:pPr>
              <w:pStyle w:val="TableParagraph"/>
              <w:spacing w:line="270" w:lineRule="exact"/>
              <w:ind w:left="69"/>
              <w:rPr>
                <w:rFonts w:ascii="Times New Roman" w:hAnsi="Times New Roman" w:cs="Times New Roman"/>
                <w:sz w:val="24"/>
                <w:szCs w:val="24"/>
              </w:rPr>
            </w:pPr>
            <w:r w:rsidRPr="00BD7813">
              <w:rPr>
                <w:rFonts w:ascii="Times New Roman" w:hAnsi="Times New Roman" w:cs="Times New Roman"/>
                <w:sz w:val="24"/>
                <w:szCs w:val="24"/>
              </w:rPr>
              <w:t>2.3</w:t>
            </w:r>
          </w:p>
        </w:tc>
        <w:tc>
          <w:tcPr>
            <w:tcW w:w="5341" w:type="dxa"/>
          </w:tcPr>
          <w:p w14:paraId="511C27A4" w14:textId="77777777" w:rsidR="003E2E06" w:rsidRPr="00BD7813" w:rsidRDefault="003E2E06" w:rsidP="00D862A0">
            <w:pPr>
              <w:pStyle w:val="TableParagraph"/>
              <w:spacing w:line="270" w:lineRule="exact"/>
              <w:ind w:left="69"/>
              <w:rPr>
                <w:rFonts w:ascii="Times New Roman" w:hAnsi="Times New Roman" w:cs="Times New Roman"/>
                <w:sz w:val="24"/>
                <w:szCs w:val="24"/>
              </w:rPr>
            </w:pPr>
            <w:r w:rsidRPr="00BD7813">
              <w:rPr>
                <w:rFonts w:ascii="Times New Roman" w:hAnsi="Times New Roman" w:cs="Times New Roman"/>
                <w:sz w:val="24"/>
                <w:szCs w:val="24"/>
              </w:rPr>
              <w:t>Jardim externo</w:t>
            </w:r>
          </w:p>
        </w:tc>
        <w:tc>
          <w:tcPr>
            <w:tcW w:w="946" w:type="dxa"/>
          </w:tcPr>
          <w:p w14:paraId="4029A71A" w14:textId="77777777" w:rsidR="003E2E06" w:rsidRPr="00BD7813" w:rsidRDefault="003E2E06" w:rsidP="00D862A0">
            <w:pPr>
              <w:pStyle w:val="TableParagraph"/>
              <w:spacing w:line="270" w:lineRule="exact"/>
              <w:ind w:left="69"/>
              <w:rPr>
                <w:rFonts w:ascii="Times New Roman" w:hAnsi="Times New Roman" w:cs="Times New Roman"/>
                <w:sz w:val="24"/>
                <w:szCs w:val="24"/>
              </w:rPr>
            </w:pPr>
            <w:proofErr w:type="gramStart"/>
            <w:r w:rsidRPr="00BD7813">
              <w:rPr>
                <w:rFonts w:ascii="Times New Roman" w:hAnsi="Times New Roman" w:cs="Times New Roman"/>
                <w:sz w:val="24"/>
                <w:szCs w:val="24"/>
              </w:rPr>
              <w:t>m2</w:t>
            </w:r>
            <w:proofErr w:type="gramEnd"/>
          </w:p>
        </w:tc>
        <w:tc>
          <w:tcPr>
            <w:tcW w:w="1841" w:type="dxa"/>
          </w:tcPr>
          <w:p w14:paraId="18FC7933" w14:textId="77777777" w:rsidR="003E2E06" w:rsidRPr="00BD7813" w:rsidRDefault="003E2E06" w:rsidP="00D862A0">
            <w:pPr>
              <w:pStyle w:val="TableParagraph"/>
              <w:spacing w:line="270" w:lineRule="exact"/>
              <w:ind w:left="67"/>
              <w:rPr>
                <w:rFonts w:ascii="Times New Roman" w:hAnsi="Times New Roman" w:cs="Times New Roman"/>
                <w:sz w:val="24"/>
                <w:szCs w:val="24"/>
              </w:rPr>
            </w:pPr>
            <w:r w:rsidRPr="00BD7813">
              <w:rPr>
                <w:rFonts w:ascii="Times New Roman" w:hAnsi="Times New Roman" w:cs="Times New Roman"/>
                <w:sz w:val="24"/>
                <w:szCs w:val="24"/>
              </w:rPr>
              <w:t>6.054,00</w:t>
            </w:r>
          </w:p>
        </w:tc>
      </w:tr>
      <w:tr w:rsidR="003E2E06" w:rsidRPr="00BD7813" w14:paraId="01D1DDBB" w14:textId="77777777" w:rsidTr="00D862A0">
        <w:trPr>
          <w:trHeight w:val="654"/>
        </w:trPr>
        <w:tc>
          <w:tcPr>
            <w:tcW w:w="7247" w:type="dxa"/>
            <w:gridSpan w:val="3"/>
          </w:tcPr>
          <w:p w14:paraId="40AF356F" w14:textId="77777777" w:rsidR="003E2E06" w:rsidRPr="00BD7813" w:rsidRDefault="003E2E06" w:rsidP="00D862A0">
            <w:pPr>
              <w:pStyle w:val="TableParagraph"/>
              <w:spacing w:line="275" w:lineRule="exact"/>
              <w:ind w:left="69"/>
              <w:rPr>
                <w:rFonts w:ascii="Times New Roman" w:hAnsi="Times New Roman" w:cs="Times New Roman"/>
                <w:b/>
                <w:sz w:val="24"/>
                <w:szCs w:val="24"/>
              </w:rPr>
            </w:pPr>
            <w:r w:rsidRPr="00BD7813">
              <w:rPr>
                <w:rFonts w:ascii="Times New Roman" w:hAnsi="Times New Roman" w:cs="Times New Roman"/>
                <w:b/>
                <w:sz w:val="24"/>
                <w:szCs w:val="24"/>
              </w:rPr>
              <w:t>Área total</w:t>
            </w:r>
          </w:p>
        </w:tc>
        <w:tc>
          <w:tcPr>
            <w:tcW w:w="1841" w:type="dxa"/>
          </w:tcPr>
          <w:p w14:paraId="1CA1AF61" w14:textId="77777777" w:rsidR="003E2E06" w:rsidRPr="00BD7813" w:rsidRDefault="003E2E06" w:rsidP="00D862A0">
            <w:pPr>
              <w:pStyle w:val="TableParagraph"/>
              <w:spacing w:line="270" w:lineRule="exact"/>
              <w:ind w:left="67"/>
              <w:rPr>
                <w:rFonts w:ascii="Times New Roman" w:hAnsi="Times New Roman" w:cs="Times New Roman"/>
                <w:sz w:val="24"/>
                <w:szCs w:val="24"/>
              </w:rPr>
            </w:pPr>
            <w:r w:rsidRPr="00BD7813">
              <w:rPr>
                <w:rFonts w:ascii="Times New Roman" w:hAnsi="Times New Roman" w:cs="Times New Roman"/>
                <w:sz w:val="24"/>
                <w:szCs w:val="24"/>
              </w:rPr>
              <w:t>7.117,40 m2</w:t>
            </w:r>
          </w:p>
        </w:tc>
      </w:tr>
    </w:tbl>
    <w:p w14:paraId="6B33F8F7" w14:textId="77777777" w:rsidR="003E2E06" w:rsidRPr="00BD7813" w:rsidRDefault="003E2E06" w:rsidP="003E2E06">
      <w:pPr>
        <w:pStyle w:val="Corpodetexto"/>
        <w:rPr>
          <w:sz w:val="24"/>
          <w:szCs w:val="24"/>
        </w:rPr>
      </w:pPr>
    </w:p>
    <w:p w14:paraId="7A20EF2B" w14:textId="77777777" w:rsidR="003E2E06" w:rsidRPr="00BD7813" w:rsidRDefault="003E2E06" w:rsidP="003E2E06">
      <w:pPr>
        <w:pStyle w:val="PargrafodaLista"/>
        <w:widowControl w:val="0"/>
        <w:numPr>
          <w:ilvl w:val="1"/>
          <w:numId w:val="23"/>
        </w:numPr>
        <w:tabs>
          <w:tab w:val="left" w:pos="1074"/>
        </w:tabs>
        <w:autoSpaceDE w:val="0"/>
        <w:autoSpaceDN w:val="0"/>
        <w:spacing w:before="90" w:line="360" w:lineRule="auto"/>
        <w:ind w:left="222" w:right="270" w:firstLine="0"/>
        <w:jc w:val="both"/>
        <w:rPr>
          <w:sz w:val="24"/>
          <w:szCs w:val="24"/>
        </w:rPr>
      </w:pPr>
      <w:r w:rsidRPr="00BD7813">
        <w:rPr>
          <w:sz w:val="24"/>
          <w:szCs w:val="24"/>
        </w:rPr>
        <w:t>O valor total incluirá todos os custos necessários para a realização do objeto desta contratação, bem como todos os impostos, encargos trabalhistas, previdenciários, taxas, fretes, seguros, deslocamentos de pessoal, despesas com Anotações de Responsabilidade Técnica (ART/ RRT) junto ao CREA/ CAU e quaisquer outras taxas, custas ou emolumentos que incidam ou venham a incidir sobre os</w:t>
      </w:r>
      <w:r w:rsidRPr="00BD7813">
        <w:rPr>
          <w:spacing w:val="-2"/>
          <w:sz w:val="24"/>
          <w:szCs w:val="24"/>
        </w:rPr>
        <w:t xml:space="preserve"> </w:t>
      </w:r>
      <w:r w:rsidRPr="00BD7813">
        <w:rPr>
          <w:sz w:val="24"/>
          <w:szCs w:val="24"/>
        </w:rPr>
        <w:t>serviços;</w:t>
      </w:r>
    </w:p>
    <w:p w14:paraId="5C842E45" w14:textId="77777777" w:rsidR="003E2E06" w:rsidRPr="00BD7813" w:rsidRDefault="003E2E06" w:rsidP="003E2E06">
      <w:pPr>
        <w:pStyle w:val="Corpodetexto"/>
        <w:spacing w:before="9"/>
        <w:rPr>
          <w:sz w:val="24"/>
          <w:szCs w:val="24"/>
        </w:rPr>
      </w:pPr>
    </w:p>
    <w:p w14:paraId="55EFEB66" w14:textId="77777777" w:rsidR="003E2E06" w:rsidRPr="00BD7813" w:rsidRDefault="003E2E06" w:rsidP="003E2E06">
      <w:pPr>
        <w:pStyle w:val="Corpodetexto"/>
        <w:ind w:left="222"/>
        <w:rPr>
          <w:sz w:val="24"/>
          <w:szCs w:val="24"/>
        </w:rPr>
      </w:pPr>
      <w:r w:rsidRPr="00BD7813">
        <w:rPr>
          <w:sz w:val="24"/>
          <w:szCs w:val="24"/>
        </w:rPr>
        <w:t>O Valor total máximo estimado será de:</w:t>
      </w:r>
    </w:p>
    <w:p w14:paraId="70269C31" w14:textId="77777777" w:rsidR="003E2E06" w:rsidRPr="00BD7813" w:rsidRDefault="003E2E06" w:rsidP="003E2E06">
      <w:pPr>
        <w:pStyle w:val="Corpodetexto"/>
        <w:rPr>
          <w:sz w:val="24"/>
          <w:szCs w:val="24"/>
        </w:rPr>
      </w:pPr>
    </w:p>
    <w:p w14:paraId="1442F279" w14:textId="77777777" w:rsidR="003E2E06" w:rsidRPr="00BD7813" w:rsidRDefault="003E2E06" w:rsidP="003E2E06">
      <w:pPr>
        <w:pStyle w:val="PargrafodaLista"/>
        <w:widowControl w:val="0"/>
        <w:numPr>
          <w:ilvl w:val="2"/>
          <w:numId w:val="23"/>
        </w:numPr>
        <w:tabs>
          <w:tab w:val="left" w:pos="1073"/>
          <w:tab w:val="left" w:pos="1074"/>
        </w:tabs>
        <w:autoSpaceDE w:val="0"/>
        <w:autoSpaceDN w:val="0"/>
        <w:spacing w:line="360" w:lineRule="auto"/>
        <w:ind w:right="270" w:firstLine="566"/>
        <w:rPr>
          <w:sz w:val="24"/>
          <w:szCs w:val="24"/>
        </w:rPr>
      </w:pPr>
      <w:r w:rsidRPr="00BD7813">
        <w:rPr>
          <w:b/>
          <w:sz w:val="24"/>
          <w:szCs w:val="24"/>
        </w:rPr>
        <w:t xml:space="preserve">R$ 30.951,29 </w:t>
      </w:r>
      <w:r w:rsidRPr="00BD7813">
        <w:rPr>
          <w:sz w:val="24"/>
          <w:szCs w:val="24"/>
        </w:rPr>
        <w:t>(trinta mil, novecentos e cinquenta e um reais e vinte e nove centavos), conforme Planilha 01</w:t>
      </w:r>
      <w:r w:rsidRPr="00BD7813">
        <w:rPr>
          <w:spacing w:val="-3"/>
          <w:sz w:val="24"/>
          <w:szCs w:val="24"/>
        </w:rPr>
        <w:t xml:space="preserve"> </w:t>
      </w:r>
      <w:r w:rsidRPr="00BD7813">
        <w:rPr>
          <w:sz w:val="24"/>
          <w:szCs w:val="24"/>
        </w:rPr>
        <w:t>anexa.</w:t>
      </w:r>
    </w:p>
    <w:p w14:paraId="59F53210" w14:textId="77777777" w:rsidR="003E2E06" w:rsidRPr="00BD7813" w:rsidRDefault="003E2E06" w:rsidP="003E2E06">
      <w:pPr>
        <w:pStyle w:val="Corpodetexto"/>
        <w:spacing w:before="1"/>
        <w:rPr>
          <w:sz w:val="24"/>
          <w:szCs w:val="24"/>
        </w:rPr>
      </w:pPr>
    </w:p>
    <w:p w14:paraId="2E8E6E73" w14:textId="77777777" w:rsidR="003E2E06" w:rsidRPr="00BD7813" w:rsidRDefault="003E2E06" w:rsidP="003E2E06">
      <w:pPr>
        <w:pStyle w:val="Ttulo1"/>
        <w:ind w:left="222"/>
        <w:jc w:val="both"/>
        <w:rPr>
          <w:rFonts w:ascii="Times New Roman" w:hAnsi="Times New Roman" w:cs="Times New Roman"/>
          <w:sz w:val="24"/>
          <w:szCs w:val="24"/>
        </w:rPr>
      </w:pPr>
      <w:proofErr w:type="gramStart"/>
      <w:r w:rsidRPr="00BD7813">
        <w:rPr>
          <w:rFonts w:ascii="Times New Roman" w:hAnsi="Times New Roman" w:cs="Times New Roman"/>
          <w:sz w:val="24"/>
          <w:szCs w:val="24"/>
        </w:rPr>
        <w:t xml:space="preserve">4.0 </w:t>
      </w:r>
      <w:r w:rsidRPr="00BD7813">
        <w:rPr>
          <w:rFonts w:ascii="Times New Roman" w:hAnsi="Times New Roman" w:cs="Times New Roman"/>
          <w:sz w:val="24"/>
          <w:szCs w:val="24"/>
          <w:u w:val="thick"/>
        </w:rPr>
        <w:t>CÓDIGO</w:t>
      </w:r>
      <w:proofErr w:type="gramEnd"/>
      <w:r w:rsidRPr="00BD7813">
        <w:rPr>
          <w:rFonts w:ascii="Times New Roman" w:hAnsi="Times New Roman" w:cs="Times New Roman"/>
          <w:sz w:val="24"/>
          <w:szCs w:val="24"/>
          <w:u w:val="thick"/>
        </w:rPr>
        <w:t xml:space="preserve"> CATSER</w:t>
      </w:r>
    </w:p>
    <w:p w14:paraId="292FF511" w14:textId="77777777" w:rsidR="003E2E06" w:rsidRPr="00BD7813" w:rsidRDefault="003E2E06" w:rsidP="003E2E06">
      <w:pPr>
        <w:pStyle w:val="Corpodetexto"/>
        <w:spacing w:before="9"/>
        <w:rPr>
          <w:b/>
          <w:sz w:val="24"/>
          <w:szCs w:val="24"/>
        </w:rPr>
      </w:pPr>
    </w:p>
    <w:p w14:paraId="2FD94500" w14:textId="77777777" w:rsidR="003E2E06" w:rsidRPr="00BD7813" w:rsidRDefault="003E2E06" w:rsidP="003E2E06">
      <w:pPr>
        <w:pStyle w:val="Corpodetexto"/>
        <w:spacing w:before="90"/>
        <w:ind w:left="222"/>
        <w:rPr>
          <w:sz w:val="24"/>
          <w:szCs w:val="24"/>
        </w:rPr>
      </w:pPr>
      <w:r w:rsidRPr="00BD7813">
        <w:rPr>
          <w:sz w:val="24"/>
          <w:szCs w:val="24"/>
        </w:rPr>
        <w:t xml:space="preserve">O código CATSER é o </w:t>
      </w:r>
      <w:r w:rsidRPr="00BD7813">
        <w:rPr>
          <w:b/>
          <w:sz w:val="24"/>
          <w:szCs w:val="24"/>
        </w:rPr>
        <w:t xml:space="preserve">20060 </w:t>
      </w:r>
      <w:r w:rsidRPr="00BD7813">
        <w:rPr>
          <w:sz w:val="24"/>
          <w:szCs w:val="24"/>
        </w:rPr>
        <w:t>(elaboração de desenho/projeto de Engenharia).</w:t>
      </w:r>
    </w:p>
    <w:p w14:paraId="3D38D0D7" w14:textId="77777777" w:rsidR="003E2E06" w:rsidRPr="00BD7813" w:rsidRDefault="003E2E06" w:rsidP="003E2E06">
      <w:pPr>
        <w:rPr>
          <w:sz w:val="24"/>
          <w:szCs w:val="24"/>
        </w:rPr>
        <w:sectPr w:rsidR="003E2E06" w:rsidRPr="00BD7813">
          <w:pgSz w:w="11910" w:h="16840"/>
          <w:pgMar w:top="2460" w:right="860" w:bottom="280" w:left="1480" w:header="1020" w:footer="0" w:gutter="0"/>
          <w:cols w:space="720"/>
        </w:sectPr>
      </w:pPr>
    </w:p>
    <w:p w14:paraId="47B098A7" w14:textId="77777777" w:rsidR="003E2E06" w:rsidRPr="00BD7813" w:rsidRDefault="003E2E06" w:rsidP="003E2E06">
      <w:pPr>
        <w:pStyle w:val="Ttulo1"/>
        <w:keepNext w:val="0"/>
        <w:widowControl w:val="0"/>
        <w:numPr>
          <w:ilvl w:val="1"/>
          <w:numId w:val="22"/>
        </w:numPr>
        <w:tabs>
          <w:tab w:val="left" w:pos="788"/>
          <w:tab w:val="left" w:pos="789"/>
        </w:tabs>
        <w:autoSpaceDE w:val="0"/>
        <w:autoSpaceDN w:val="0"/>
        <w:spacing w:before="119" w:after="0"/>
        <w:rPr>
          <w:rFonts w:ascii="Times New Roman" w:hAnsi="Times New Roman" w:cs="Times New Roman"/>
          <w:sz w:val="24"/>
          <w:szCs w:val="24"/>
        </w:rPr>
      </w:pPr>
      <w:r w:rsidRPr="00BD7813">
        <w:rPr>
          <w:rFonts w:ascii="Times New Roman" w:hAnsi="Times New Roman" w:cs="Times New Roman"/>
          <w:sz w:val="24"/>
          <w:szCs w:val="24"/>
          <w:u w:val="thick"/>
        </w:rPr>
        <w:lastRenderedPageBreak/>
        <w:t>FORMA DE EXECUÇÃO DOS SERVIÇOS</w:t>
      </w:r>
    </w:p>
    <w:p w14:paraId="5CDD229F" w14:textId="77777777" w:rsidR="003E2E06" w:rsidRPr="00BD7813" w:rsidRDefault="003E2E06" w:rsidP="003E2E06">
      <w:pPr>
        <w:pStyle w:val="Corpodetexto"/>
        <w:rPr>
          <w:b/>
          <w:sz w:val="24"/>
          <w:szCs w:val="24"/>
        </w:rPr>
      </w:pPr>
    </w:p>
    <w:p w14:paraId="2A861371" w14:textId="77777777" w:rsidR="003E2E06" w:rsidRPr="00BD7813" w:rsidRDefault="003E2E06" w:rsidP="003E2E06">
      <w:pPr>
        <w:pStyle w:val="PargrafodaLista"/>
        <w:widowControl w:val="0"/>
        <w:numPr>
          <w:ilvl w:val="1"/>
          <w:numId w:val="22"/>
        </w:numPr>
        <w:tabs>
          <w:tab w:val="left" w:pos="789"/>
        </w:tabs>
        <w:autoSpaceDE w:val="0"/>
        <w:autoSpaceDN w:val="0"/>
        <w:spacing w:before="90"/>
        <w:jc w:val="both"/>
        <w:rPr>
          <w:b/>
          <w:sz w:val="24"/>
          <w:szCs w:val="24"/>
        </w:rPr>
      </w:pPr>
      <w:r w:rsidRPr="00BD7813">
        <w:rPr>
          <w:b/>
          <w:sz w:val="24"/>
          <w:szCs w:val="24"/>
        </w:rPr>
        <w:t>Da Elaboração do Projeto</w:t>
      </w:r>
      <w:r w:rsidRPr="00BD7813">
        <w:rPr>
          <w:b/>
          <w:spacing w:val="1"/>
          <w:sz w:val="24"/>
          <w:szCs w:val="24"/>
        </w:rPr>
        <w:t xml:space="preserve"> </w:t>
      </w:r>
      <w:r w:rsidRPr="00BD7813">
        <w:rPr>
          <w:b/>
          <w:sz w:val="24"/>
          <w:szCs w:val="24"/>
        </w:rPr>
        <w:t>Paisagístico</w:t>
      </w:r>
    </w:p>
    <w:p w14:paraId="74A49C2E" w14:textId="77777777" w:rsidR="003E2E06" w:rsidRPr="00BD7813" w:rsidRDefault="003E2E06" w:rsidP="003E2E06">
      <w:pPr>
        <w:pStyle w:val="Corpodetexto"/>
        <w:spacing w:before="6"/>
        <w:rPr>
          <w:b/>
          <w:sz w:val="24"/>
          <w:szCs w:val="24"/>
        </w:rPr>
      </w:pPr>
    </w:p>
    <w:p w14:paraId="6A089183" w14:textId="77777777" w:rsidR="003E2E06" w:rsidRPr="00BD7813" w:rsidRDefault="003E2E06" w:rsidP="003E2E06">
      <w:pPr>
        <w:pStyle w:val="Corpodetexto"/>
        <w:spacing w:line="360" w:lineRule="auto"/>
        <w:ind w:left="222" w:right="272"/>
        <w:jc w:val="both"/>
        <w:rPr>
          <w:sz w:val="24"/>
          <w:szCs w:val="24"/>
        </w:rPr>
      </w:pPr>
      <w:r w:rsidRPr="00BD7813">
        <w:rPr>
          <w:sz w:val="24"/>
          <w:szCs w:val="24"/>
        </w:rPr>
        <w:t xml:space="preserve">Na elaboração do projeto deverão ser </w:t>
      </w:r>
      <w:proofErr w:type="gramStart"/>
      <w:r w:rsidRPr="00BD7813">
        <w:rPr>
          <w:sz w:val="24"/>
          <w:szCs w:val="24"/>
        </w:rPr>
        <w:t>analisado as áreas do TRE-BA considerando os volumes existentes (naturais ou edificados) e as sombras gerados por esses volumes</w:t>
      </w:r>
      <w:proofErr w:type="gramEnd"/>
      <w:r w:rsidRPr="00BD7813">
        <w:rPr>
          <w:sz w:val="24"/>
          <w:szCs w:val="24"/>
        </w:rPr>
        <w:t>. O estudo deve apresentar de forma adequada e integrada: vegetação, irrigação/drenagem, iluminação e mobiliário.</w:t>
      </w:r>
    </w:p>
    <w:p w14:paraId="65C331B8" w14:textId="77777777" w:rsidR="003E2E06" w:rsidRPr="00BD7813" w:rsidRDefault="003E2E06" w:rsidP="003E2E06">
      <w:pPr>
        <w:pStyle w:val="Corpodetexto"/>
        <w:spacing w:before="11"/>
        <w:rPr>
          <w:sz w:val="24"/>
          <w:szCs w:val="24"/>
        </w:rPr>
      </w:pPr>
    </w:p>
    <w:p w14:paraId="0C57459A" w14:textId="77777777" w:rsidR="003E2E06" w:rsidRPr="00BD7813" w:rsidRDefault="003E2E06" w:rsidP="003E2E06">
      <w:pPr>
        <w:pStyle w:val="Corpodetexto"/>
        <w:spacing w:line="360" w:lineRule="auto"/>
        <w:ind w:left="222" w:right="270"/>
        <w:jc w:val="both"/>
        <w:rPr>
          <w:sz w:val="24"/>
          <w:szCs w:val="24"/>
        </w:rPr>
      </w:pPr>
      <w:r w:rsidRPr="00BD7813">
        <w:rPr>
          <w:sz w:val="24"/>
          <w:szCs w:val="24"/>
        </w:rPr>
        <w:t>A proposta apresentada deve ser analisada para proporcionar qualidade estética e funcional aos espaços, beneficiando a aparência do conjunto arquitetônico local tornando mais belo e harmonioso.</w:t>
      </w:r>
    </w:p>
    <w:p w14:paraId="0B15CBB0" w14:textId="77777777" w:rsidR="003E2E06" w:rsidRPr="00BD7813" w:rsidRDefault="003E2E06" w:rsidP="003E2E06">
      <w:pPr>
        <w:pStyle w:val="Corpodetexto"/>
        <w:spacing w:before="9"/>
        <w:rPr>
          <w:sz w:val="24"/>
          <w:szCs w:val="24"/>
        </w:rPr>
      </w:pPr>
    </w:p>
    <w:p w14:paraId="5E33CEE4" w14:textId="77777777" w:rsidR="003E2E06" w:rsidRPr="00BD7813" w:rsidRDefault="003E2E06" w:rsidP="003E2E06">
      <w:pPr>
        <w:pStyle w:val="Corpodetexto"/>
        <w:spacing w:line="360" w:lineRule="auto"/>
        <w:ind w:left="222" w:right="278"/>
        <w:jc w:val="both"/>
        <w:rPr>
          <w:sz w:val="24"/>
          <w:szCs w:val="24"/>
        </w:rPr>
      </w:pPr>
      <w:r w:rsidRPr="00BD7813">
        <w:rPr>
          <w:sz w:val="24"/>
          <w:szCs w:val="24"/>
        </w:rPr>
        <w:t>Deverá ser analisado o projeto de irrigação existente no TRE para as áreas de ajardinamento com o projeto proposto, verificando a adequação.</w:t>
      </w:r>
    </w:p>
    <w:p w14:paraId="0494E443" w14:textId="77777777" w:rsidR="003E2E06" w:rsidRPr="00BD7813" w:rsidRDefault="003E2E06" w:rsidP="003E2E06">
      <w:pPr>
        <w:pStyle w:val="Corpodetexto"/>
        <w:spacing w:before="10"/>
        <w:rPr>
          <w:sz w:val="24"/>
          <w:szCs w:val="24"/>
        </w:rPr>
      </w:pPr>
    </w:p>
    <w:p w14:paraId="5F05933D" w14:textId="77777777" w:rsidR="003E2E06" w:rsidRPr="00BD7813" w:rsidRDefault="003E2E06" w:rsidP="003E2E06">
      <w:pPr>
        <w:pStyle w:val="Corpodetexto"/>
        <w:spacing w:line="360" w:lineRule="auto"/>
        <w:ind w:left="222" w:right="844"/>
        <w:jc w:val="both"/>
        <w:rPr>
          <w:sz w:val="24"/>
          <w:szCs w:val="24"/>
        </w:rPr>
      </w:pPr>
      <w:r w:rsidRPr="00BD7813">
        <w:rPr>
          <w:sz w:val="24"/>
          <w:szCs w:val="24"/>
        </w:rPr>
        <w:t>O partido a ser adotado para elaboração do projeto de paisagismo se divide em algumas abordagens:</w:t>
      </w:r>
    </w:p>
    <w:p w14:paraId="73EE6E23" w14:textId="77777777" w:rsidR="003E2E06" w:rsidRPr="00BD7813" w:rsidRDefault="003E2E06" w:rsidP="003E2E06">
      <w:pPr>
        <w:pStyle w:val="Corpodetexto"/>
        <w:spacing w:before="1"/>
        <w:rPr>
          <w:sz w:val="24"/>
          <w:szCs w:val="24"/>
        </w:rPr>
      </w:pPr>
    </w:p>
    <w:p w14:paraId="1D0432E6" w14:textId="77777777" w:rsidR="003E2E06" w:rsidRPr="00BD7813" w:rsidRDefault="003E2E06" w:rsidP="003E2E06">
      <w:pPr>
        <w:pStyle w:val="PargrafodaLista"/>
        <w:widowControl w:val="0"/>
        <w:numPr>
          <w:ilvl w:val="0"/>
          <w:numId w:val="21"/>
        </w:numPr>
        <w:tabs>
          <w:tab w:val="left" w:pos="506"/>
        </w:tabs>
        <w:autoSpaceDE w:val="0"/>
        <w:autoSpaceDN w:val="0"/>
        <w:spacing w:before="1" w:line="360" w:lineRule="auto"/>
        <w:ind w:right="844" w:firstLine="0"/>
        <w:jc w:val="both"/>
        <w:rPr>
          <w:sz w:val="24"/>
          <w:szCs w:val="24"/>
        </w:rPr>
      </w:pPr>
      <w:r w:rsidRPr="00BD7813">
        <w:rPr>
          <w:sz w:val="24"/>
          <w:szCs w:val="24"/>
        </w:rPr>
        <w:t>Para área externa devemos considerar a vegetação existente que deverá ser mantida e integrada aos novos grupos de vegetação especificados no projeto para</w:t>
      </w:r>
      <w:r w:rsidRPr="00BD7813">
        <w:rPr>
          <w:spacing w:val="-5"/>
          <w:sz w:val="24"/>
          <w:szCs w:val="24"/>
        </w:rPr>
        <w:t xml:space="preserve"> </w:t>
      </w:r>
      <w:r w:rsidRPr="00BD7813">
        <w:rPr>
          <w:sz w:val="24"/>
          <w:szCs w:val="24"/>
        </w:rPr>
        <w:t>plantio.</w:t>
      </w:r>
    </w:p>
    <w:p w14:paraId="45215089" w14:textId="77777777" w:rsidR="003E2E06" w:rsidRPr="00BD7813" w:rsidRDefault="003E2E06" w:rsidP="003E2E06">
      <w:pPr>
        <w:pStyle w:val="Corpodetexto"/>
        <w:spacing w:line="360" w:lineRule="auto"/>
        <w:ind w:left="222" w:right="837"/>
        <w:jc w:val="both"/>
        <w:rPr>
          <w:sz w:val="24"/>
          <w:szCs w:val="24"/>
        </w:rPr>
      </w:pPr>
      <w:r w:rsidRPr="00BD7813">
        <w:rPr>
          <w:sz w:val="24"/>
          <w:szCs w:val="24"/>
        </w:rPr>
        <w:t xml:space="preserve">Pensar essa solução a ser </w:t>
      </w:r>
      <w:proofErr w:type="gramStart"/>
      <w:r w:rsidRPr="00BD7813">
        <w:rPr>
          <w:sz w:val="24"/>
          <w:szCs w:val="24"/>
        </w:rPr>
        <w:t>adotada de forma a permitir uma visão global do projeto, definindo as áreas de acesso, áreas de circulação, pontos do jardim que devem ser valorizados com o uso de vegetação ornamental, áreas</w:t>
      </w:r>
      <w:proofErr w:type="gramEnd"/>
      <w:r w:rsidRPr="00BD7813">
        <w:rPr>
          <w:sz w:val="24"/>
          <w:szCs w:val="24"/>
        </w:rPr>
        <w:t xml:space="preserve"> de sol e áreas sombreadas, identificando assim todos os elementos parte do projeto, com clareza.</w:t>
      </w:r>
    </w:p>
    <w:p w14:paraId="2A1B6D57" w14:textId="77777777" w:rsidR="003E2E06" w:rsidRPr="00BD7813" w:rsidRDefault="003E2E06" w:rsidP="003E2E06">
      <w:pPr>
        <w:pStyle w:val="PargrafodaLista"/>
        <w:widowControl w:val="0"/>
        <w:numPr>
          <w:ilvl w:val="0"/>
          <w:numId w:val="21"/>
        </w:numPr>
        <w:tabs>
          <w:tab w:val="left" w:pos="506"/>
        </w:tabs>
        <w:autoSpaceDE w:val="0"/>
        <w:autoSpaceDN w:val="0"/>
        <w:spacing w:line="360" w:lineRule="auto"/>
        <w:ind w:right="843" w:firstLine="0"/>
        <w:jc w:val="both"/>
        <w:rPr>
          <w:sz w:val="24"/>
          <w:szCs w:val="24"/>
        </w:rPr>
      </w:pPr>
      <w:r w:rsidRPr="00BD7813">
        <w:rPr>
          <w:sz w:val="24"/>
          <w:szCs w:val="24"/>
        </w:rPr>
        <w:t xml:space="preserve">Para o desenvolvimento do Projeto de Paisagismo dos jardins internos do Prédio Principal é importante considerar que como parte do Projeto de Arquitetura eles </w:t>
      </w:r>
      <w:proofErr w:type="gramStart"/>
      <w:r w:rsidRPr="00BD7813">
        <w:rPr>
          <w:sz w:val="24"/>
          <w:szCs w:val="24"/>
        </w:rPr>
        <w:t>tem</w:t>
      </w:r>
      <w:proofErr w:type="gramEnd"/>
      <w:r w:rsidRPr="00BD7813">
        <w:rPr>
          <w:sz w:val="24"/>
          <w:szCs w:val="24"/>
        </w:rPr>
        <w:t xml:space="preserve"> várias</w:t>
      </w:r>
      <w:r w:rsidRPr="00BD7813">
        <w:rPr>
          <w:spacing w:val="-1"/>
          <w:sz w:val="24"/>
          <w:szCs w:val="24"/>
        </w:rPr>
        <w:t xml:space="preserve"> </w:t>
      </w:r>
      <w:r w:rsidRPr="00BD7813">
        <w:rPr>
          <w:sz w:val="24"/>
          <w:szCs w:val="24"/>
        </w:rPr>
        <w:t>funções:</w:t>
      </w:r>
    </w:p>
    <w:p w14:paraId="793E66B6" w14:textId="77777777" w:rsidR="003E2E06" w:rsidRPr="00BD7813" w:rsidRDefault="003E2E06" w:rsidP="003E2E06">
      <w:pPr>
        <w:pStyle w:val="PargrafodaLista"/>
        <w:widowControl w:val="0"/>
        <w:numPr>
          <w:ilvl w:val="1"/>
          <w:numId w:val="21"/>
        </w:numPr>
        <w:tabs>
          <w:tab w:val="left" w:pos="1014"/>
        </w:tabs>
        <w:autoSpaceDE w:val="0"/>
        <w:autoSpaceDN w:val="0"/>
        <w:spacing w:line="275" w:lineRule="exact"/>
        <w:ind w:hanging="433"/>
        <w:jc w:val="both"/>
        <w:rPr>
          <w:sz w:val="24"/>
          <w:szCs w:val="24"/>
        </w:rPr>
      </w:pPr>
      <w:r w:rsidRPr="00BD7813">
        <w:rPr>
          <w:sz w:val="24"/>
          <w:szCs w:val="24"/>
        </w:rPr>
        <w:t>Dividir com os grupos de vegetação os diversos</w:t>
      </w:r>
      <w:r w:rsidRPr="00BD7813">
        <w:rPr>
          <w:spacing w:val="-1"/>
          <w:sz w:val="24"/>
          <w:szCs w:val="24"/>
        </w:rPr>
        <w:t xml:space="preserve"> </w:t>
      </w:r>
      <w:r w:rsidRPr="00BD7813">
        <w:rPr>
          <w:sz w:val="24"/>
          <w:szCs w:val="24"/>
        </w:rPr>
        <w:t>ambientes;</w:t>
      </w:r>
    </w:p>
    <w:p w14:paraId="69F75897" w14:textId="77777777" w:rsidR="003E2E06" w:rsidRPr="00BD7813" w:rsidRDefault="003E2E06" w:rsidP="003E2E06">
      <w:pPr>
        <w:pStyle w:val="PargrafodaLista"/>
        <w:widowControl w:val="0"/>
        <w:numPr>
          <w:ilvl w:val="1"/>
          <w:numId w:val="21"/>
        </w:numPr>
        <w:tabs>
          <w:tab w:val="left" w:pos="1014"/>
        </w:tabs>
        <w:autoSpaceDE w:val="0"/>
        <w:autoSpaceDN w:val="0"/>
        <w:spacing w:before="161"/>
        <w:ind w:hanging="433"/>
        <w:jc w:val="both"/>
        <w:rPr>
          <w:sz w:val="24"/>
          <w:szCs w:val="24"/>
        </w:rPr>
      </w:pPr>
      <w:r w:rsidRPr="00BD7813">
        <w:rPr>
          <w:sz w:val="24"/>
          <w:szCs w:val="24"/>
        </w:rPr>
        <w:t>Formar jardins de bloqueio visual nas áreas onde é</w:t>
      </w:r>
      <w:r w:rsidRPr="00BD7813">
        <w:rPr>
          <w:spacing w:val="-5"/>
          <w:sz w:val="24"/>
          <w:szCs w:val="24"/>
        </w:rPr>
        <w:t xml:space="preserve"> </w:t>
      </w:r>
      <w:r w:rsidRPr="00BD7813">
        <w:rPr>
          <w:sz w:val="24"/>
          <w:szCs w:val="24"/>
        </w:rPr>
        <w:t>necessário;</w:t>
      </w:r>
    </w:p>
    <w:p w14:paraId="510E7817" w14:textId="77777777" w:rsidR="003E2E06" w:rsidRPr="00BD7813" w:rsidRDefault="003E2E06" w:rsidP="003E2E06">
      <w:pPr>
        <w:pStyle w:val="PargrafodaLista"/>
        <w:widowControl w:val="0"/>
        <w:numPr>
          <w:ilvl w:val="1"/>
          <w:numId w:val="21"/>
        </w:numPr>
        <w:tabs>
          <w:tab w:val="left" w:pos="1014"/>
        </w:tabs>
        <w:autoSpaceDE w:val="0"/>
        <w:autoSpaceDN w:val="0"/>
        <w:spacing w:before="163" w:line="360" w:lineRule="auto"/>
        <w:ind w:right="842"/>
        <w:rPr>
          <w:sz w:val="24"/>
          <w:szCs w:val="24"/>
        </w:rPr>
      </w:pPr>
      <w:r w:rsidRPr="00BD7813">
        <w:rPr>
          <w:sz w:val="24"/>
          <w:szCs w:val="24"/>
        </w:rPr>
        <w:t>Criar jardins ornamentais onde existe maior foco visual para o usuário do TRE, como os jardins do pavimento</w:t>
      </w:r>
      <w:r w:rsidRPr="00BD7813">
        <w:rPr>
          <w:spacing w:val="-1"/>
          <w:sz w:val="24"/>
          <w:szCs w:val="24"/>
        </w:rPr>
        <w:t xml:space="preserve"> </w:t>
      </w:r>
      <w:r w:rsidRPr="00BD7813">
        <w:rPr>
          <w:sz w:val="24"/>
          <w:szCs w:val="24"/>
        </w:rPr>
        <w:t>térreo;</w:t>
      </w:r>
    </w:p>
    <w:p w14:paraId="3321DF07" w14:textId="77777777" w:rsidR="003E2E06" w:rsidRPr="00BD7813" w:rsidRDefault="003E2E06" w:rsidP="003E2E06">
      <w:pPr>
        <w:spacing w:line="360" w:lineRule="auto"/>
        <w:rPr>
          <w:sz w:val="24"/>
          <w:szCs w:val="24"/>
        </w:rPr>
        <w:sectPr w:rsidR="003E2E06" w:rsidRPr="00BD7813">
          <w:pgSz w:w="11910" w:h="16840"/>
          <w:pgMar w:top="2460" w:right="860" w:bottom="280" w:left="1480" w:header="1020" w:footer="0" w:gutter="0"/>
          <w:cols w:space="720"/>
        </w:sectPr>
      </w:pPr>
    </w:p>
    <w:p w14:paraId="3575CCC3" w14:textId="77777777" w:rsidR="003E2E06" w:rsidRPr="00BD7813" w:rsidRDefault="003E2E06" w:rsidP="003E2E06">
      <w:pPr>
        <w:pStyle w:val="PargrafodaLista"/>
        <w:widowControl w:val="0"/>
        <w:numPr>
          <w:ilvl w:val="1"/>
          <w:numId w:val="21"/>
        </w:numPr>
        <w:tabs>
          <w:tab w:val="left" w:pos="1014"/>
        </w:tabs>
        <w:autoSpaceDE w:val="0"/>
        <w:autoSpaceDN w:val="0"/>
        <w:spacing w:before="114" w:line="360" w:lineRule="auto"/>
        <w:ind w:right="838"/>
        <w:jc w:val="both"/>
        <w:rPr>
          <w:sz w:val="24"/>
          <w:szCs w:val="24"/>
        </w:rPr>
      </w:pPr>
      <w:r w:rsidRPr="00BD7813">
        <w:rPr>
          <w:sz w:val="24"/>
          <w:szCs w:val="24"/>
        </w:rPr>
        <w:lastRenderedPageBreak/>
        <w:t>No maior canteiro do pavimento térreo, avaliar a criação de elementos construídos em madeira, para formar grupos que permitam o plantio de jardins verticais, valorizando o grande pé direito desse</w:t>
      </w:r>
      <w:r w:rsidRPr="00BD7813">
        <w:rPr>
          <w:spacing w:val="-1"/>
          <w:sz w:val="24"/>
          <w:szCs w:val="24"/>
        </w:rPr>
        <w:t xml:space="preserve"> </w:t>
      </w:r>
      <w:r w:rsidRPr="00BD7813">
        <w:rPr>
          <w:sz w:val="24"/>
          <w:szCs w:val="24"/>
        </w:rPr>
        <w:t>ambiente.</w:t>
      </w:r>
    </w:p>
    <w:p w14:paraId="033D17AE" w14:textId="77777777" w:rsidR="003E2E06" w:rsidRPr="00BD7813" w:rsidRDefault="003E2E06" w:rsidP="003E2E06">
      <w:pPr>
        <w:pStyle w:val="Corpodetexto"/>
        <w:rPr>
          <w:sz w:val="24"/>
          <w:szCs w:val="24"/>
        </w:rPr>
      </w:pPr>
    </w:p>
    <w:p w14:paraId="59C22296" w14:textId="77777777" w:rsidR="003E2E06" w:rsidRPr="00BD7813" w:rsidRDefault="003E2E06" w:rsidP="003E2E06">
      <w:pPr>
        <w:pStyle w:val="PargrafodaLista"/>
        <w:widowControl w:val="0"/>
        <w:numPr>
          <w:ilvl w:val="0"/>
          <w:numId w:val="21"/>
        </w:numPr>
        <w:tabs>
          <w:tab w:val="left" w:pos="506"/>
        </w:tabs>
        <w:autoSpaceDE w:val="0"/>
        <w:autoSpaceDN w:val="0"/>
        <w:spacing w:before="1" w:line="360" w:lineRule="auto"/>
        <w:ind w:right="841" w:firstLine="0"/>
        <w:jc w:val="both"/>
        <w:rPr>
          <w:sz w:val="24"/>
          <w:szCs w:val="24"/>
        </w:rPr>
      </w:pPr>
      <w:r w:rsidRPr="00BD7813">
        <w:rPr>
          <w:sz w:val="24"/>
          <w:szCs w:val="24"/>
        </w:rPr>
        <w:t>O jardim interno do prédio do antigo cartório é um jardim circular, essencialmente ornamental, que busca acompanhar o pé direito alto valorizando o detalhe da iluminação zenital através da escolha da vegetação a ser</w:t>
      </w:r>
      <w:r w:rsidRPr="00BD7813">
        <w:rPr>
          <w:spacing w:val="-1"/>
          <w:sz w:val="24"/>
          <w:szCs w:val="24"/>
        </w:rPr>
        <w:t xml:space="preserve"> </w:t>
      </w:r>
      <w:r w:rsidRPr="00BD7813">
        <w:rPr>
          <w:sz w:val="24"/>
          <w:szCs w:val="24"/>
        </w:rPr>
        <w:t>especificada.</w:t>
      </w:r>
    </w:p>
    <w:p w14:paraId="07B5AD10" w14:textId="77777777" w:rsidR="003E2E06" w:rsidRPr="00BD7813" w:rsidRDefault="003E2E06" w:rsidP="003E2E06">
      <w:pPr>
        <w:pStyle w:val="PargrafodaLista"/>
        <w:widowControl w:val="0"/>
        <w:numPr>
          <w:ilvl w:val="0"/>
          <w:numId w:val="21"/>
        </w:numPr>
        <w:tabs>
          <w:tab w:val="left" w:pos="506"/>
        </w:tabs>
        <w:autoSpaceDE w:val="0"/>
        <w:autoSpaceDN w:val="0"/>
        <w:spacing w:line="360" w:lineRule="auto"/>
        <w:ind w:right="843" w:firstLine="0"/>
        <w:jc w:val="both"/>
        <w:rPr>
          <w:sz w:val="24"/>
          <w:szCs w:val="24"/>
        </w:rPr>
      </w:pPr>
      <w:r w:rsidRPr="00BD7813">
        <w:rPr>
          <w:sz w:val="24"/>
          <w:szCs w:val="24"/>
        </w:rPr>
        <w:t>As jardineiras escalonadas externas circulares que fazem a separação entre o prédio do antigo cartório e o prédio principal devem ter tratamento com vegetação arbustiva alternando grupos pendentes com alguns elementos</w:t>
      </w:r>
      <w:r w:rsidRPr="00BD7813">
        <w:rPr>
          <w:spacing w:val="2"/>
          <w:sz w:val="24"/>
          <w:szCs w:val="24"/>
        </w:rPr>
        <w:t xml:space="preserve"> </w:t>
      </w:r>
      <w:r w:rsidRPr="00BD7813">
        <w:rPr>
          <w:sz w:val="24"/>
          <w:szCs w:val="24"/>
        </w:rPr>
        <w:t>verticais.</w:t>
      </w:r>
    </w:p>
    <w:p w14:paraId="5FBCFDC0" w14:textId="77777777" w:rsidR="003E2E06" w:rsidRPr="00BD7813" w:rsidRDefault="003E2E06" w:rsidP="003E2E06">
      <w:pPr>
        <w:pStyle w:val="PargrafodaLista"/>
        <w:widowControl w:val="0"/>
        <w:numPr>
          <w:ilvl w:val="0"/>
          <w:numId w:val="21"/>
        </w:numPr>
        <w:tabs>
          <w:tab w:val="left" w:pos="506"/>
        </w:tabs>
        <w:autoSpaceDE w:val="0"/>
        <w:autoSpaceDN w:val="0"/>
        <w:spacing w:line="360" w:lineRule="auto"/>
        <w:ind w:right="847" w:firstLine="0"/>
        <w:jc w:val="both"/>
        <w:rPr>
          <w:sz w:val="24"/>
          <w:szCs w:val="24"/>
        </w:rPr>
      </w:pPr>
      <w:r w:rsidRPr="00BD7813">
        <w:rPr>
          <w:sz w:val="24"/>
          <w:szCs w:val="24"/>
        </w:rPr>
        <w:t>Serão indicados no Projeto de Paisagismo os melhores pontos de iluminação para o jardim.</w:t>
      </w:r>
    </w:p>
    <w:p w14:paraId="705F9EC4" w14:textId="77777777" w:rsidR="003E2E06" w:rsidRPr="00BD7813" w:rsidRDefault="003E2E06" w:rsidP="003E2E06">
      <w:pPr>
        <w:pStyle w:val="PargrafodaLista"/>
        <w:widowControl w:val="0"/>
        <w:numPr>
          <w:ilvl w:val="0"/>
          <w:numId w:val="21"/>
        </w:numPr>
        <w:tabs>
          <w:tab w:val="left" w:pos="506"/>
        </w:tabs>
        <w:autoSpaceDE w:val="0"/>
        <w:autoSpaceDN w:val="0"/>
        <w:spacing w:line="360" w:lineRule="auto"/>
        <w:ind w:right="838" w:firstLine="0"/>
        <w:jc w:val="both"/>
        <w:rPr>
          <w:sz w:val="24"/>
          <w:szCs w:val="24"/>
        </w:rPr>
      </w:pPr>
      <w:r w:rsidRPr="00BD7813">
        <w:rPr>
          <w:sz w:val="24"/>
          <w:szCs w:val="24"/>
        </w:rPr>
        <w:t>Dentro do conceito do projeto é importante o planejamento para que toda vegetação especificada e toda solução definida proporcionem depois do jardim implantado, facilidade de sua</w:t>
      </w:r>
      <w:r w:rsidRPr="00BD7813">
        <w:rPr>
          <w:spacing w:val="-4"/>
          <w:sz w:val="24"/>
          <w:szCs w:val="24"/>
        </w:rPr>
        <w:t xml:space="preserve"> </w:t>
      </w:r>
      <w:r w:rsidRPr="00BD7813">
        <w:rPr>
          <w:sz w:val="24"/>
          <w:szCs w:val="24"/>
        </w:rPr>
        <w:t>manutenção.</w:t>
      </w:r>
    </w:p>
    <w:p w14:paraId="1F5AB440" w14:textId="77777777" w:rsidR="003E2E06" w:rsidRPr="00BD7813" w:rsidRDefault="003E2E06" w:rsidP="003E2E06">
      <w:pPr>
        <w:pStyle w:val="Corpodetexto"/>
        <w:spacing w:before="120"/>
        <w:ind w:left="222"/>
        <w:jc w:val="both"/>
        <w:rPr>
          <w:sz w:val="24"/>
          <w:szCs w:val="24"/>
        </w:rPr>
      </w:pPr>
      <w:r w:rsidRPr="00BD7813">
        <w:rPr>
          <w:sz w:val="24"/>
          <w:szCs w:val="24"/>
        </w:rPr>
        <w:t>Fará parte deste projeto o seguinte conjunto mínimo de plantas e documentos técnicos:</w:t>
      </w:r>
    </w:p>
    <w:p w14:paraId="75C1B637" w14:textId="77777777" w:rsidR="003E2E06" w:rsidRPr="00BD7813" w:rsidRDefault="003E2E06" w:rsidP="003E2E06">
      <w:pPr>
        <w:pStyle w:val="Corpodetexto"/>
        <w:spacing w:before="11"/>
        <w:rPr>
          <w:sz w:val="24"/>
          <w:szCs w:val="24"/>
        </w:rPr>
      </w:pPr>
    </w:p>
    <w:p w14:paraId="23785A50" w14:textId="77777777" w:rsidR="003E2E06" w:rsidRPr="00BD7813" w:rsidRDefault="003E2E06" w:rsidP="003E2E06">
      <w:pPr>
        <w:pStyle w:val="PargrafodaLista"/>
        <w:widowControl w:val="0"/>
        <w:numPr>
          <w:ilvl w:val="2"/>
          <w:numId w:val="22"/>
        </w:numPr>
        <w:tabs>
          <w:tab w:val="left" w:pos="789"/>
        </w:tabs>
        <w:autoSpaceDE w:val="0"/>
        <w:autoSpaceDN w:val="0"/>
        <w:rPr>
          <w:sz w:val="24"/>
          <w:szCs w:val="24"/>
        </w:rPr>
      </w:pPr>
      <w:r w:rsidRPr="00BD7813">
        <w:rPr>
          <w:sz w:val="24"/>
          <w:szCs w:val="24"/>
        </w:rPr>
        <w:t>Planta de</w:t>
      </w:r>
      <w:r w:rsidRPr="00BD7813">
        <w:rPr>
          <w:spacing w:val="-3"/>
          <w:sz w:val="24"/>
          <w:szCs w:val="24"/>
        </w:rPr>
        <w:t xml:space="preserve"> </w:t>
      </w:r>
      <w:r w:rsidRPr="00BD7813">
        <w:rPr>
          <w:sz w:val="24"/>
          <w:szCs w:val="24"/>
        </w:rPr>
        <w:t>localização;</w:t>
      </w:r>
    </w:p>
    <w:p w14:paraId="5B2D6C21" w14:textId="77777777" w:rsidR="003E2E06" w:rsidRPr="00BD7813" w:rsidRDefault="003E2E06" w:rsidP="003E2E06">
      <w:pPr>
        <w:pStyle w:val="Corpodetexto"/>
        <w:rPr>
          <w:sz w:val="24"/>
          <w:szCs w:val="24"/>
        </w:rPr>
      </w:pPr>
    </w:p>
    <w:p w14:paraId="789A093F" w14:textId="77777777" w:rsidR="003E2E06" w:rsidRPr="00BD7813" w:rsidRDefault="003E2E06" w:rsidP="003E2E06">
      <w:pPr>
        <w:pStyle w:val="Corpodetexto"/>
        <w:rPr>
          <w:sz w:val="24"/>
          <w:szCs w:val="24"/>
        </w:rPr>
      </w:pPr>
    </w:p>
    <w:p w14:paraId="4861BF3B" w14:textId="77777777" w:rsidR="003E2E06" w:rsidRPr="00BD7813" w:rsidRDefault="003E2E06" w:rsidP="003E2E06">
      <w:pPr>
        <w:pStyle w:val="PargrafodaLista"/>
        <w:widowControl w:val="0"/>
        <w:numPr>
          <w:ilvl w:val="2"/>
          <w:numId w:val="22"/>
        </w:numPr>
        <w:tabs>
          <w:tab w:val="left" w:pos="789"/>
        </w:tabs>
        <w:autoSpaceDE w:val="0"/>
        <w:autoSpaceDN w:val="0"/>
        <w:spacing w:line="360" w:lineRule="auto"/>
        <w:ind w:left="222" w:right="273" w:firstLine="0"/>
        <w:jc w:val="both"/>
        <w:rPr>
          <w:sz w:val="24"/>
          <w:szCs w:val="24"/>
        </w:rPr>
      </w:pPr>
      <w:r w:rsidRPr="00BD7813">
        <w:rPr>
          <w:sz w:val="24"/>
          <w:szCs w:val="24"/>
        </w:rPr>
        <w:t>Planta baixa executiva - deve ter todas as orientações para possibilitar a execução do projeto aprovado, tais como: indicação da localização das espécies, notas e legenda indicando significado dos símbolos utilizados em cada planta e</w:t>
      </w:r>
      <w:r w:rsidRPr="00BD7813">
        <w:rPr>
          <w:spacing w:val="-1"/>
          <w:sz w:val="24"/>
          <w:szCs w:val="24"/>
        </w:rPr>
        <w:t xml:space="preserve"> </w:t>
      </w:r>
      <w:r w:rsidRPr="00BD7813">
        <w:rPr>
          <w:sz w:val="24"/>
          <w:szCs w:val="24"/>
        </w:rPr>
        <w:t>quantidade;</w:t>
      </w:r>
    </w:p>
    <w:p w14:paraId="68F21253" w14:textId="77777777" w:rsidR="003E2E06" w:rsidRPr="00BD7813" w:rsidRDefault="003E2E06" w:rsidP="003E2E06">
      <w:pPr>
        <w:pStyle w:val="Corpodetexto"/>
        <w:spacing w:before="1"/>
        <w:rPr>
          <w:sz w:val="24"/>
          <w:szCs w:val="24"/>
        </w:rPr>
      </w:pPr>
    </w:p>
    <w:p w14:paraId="29B5D677" w14:textId="77777777" w:rsidR="003E2E06" w:rsidRPr="00BD7813" w:rsidRDefault="003E2E06" w:rsidP="003E2E06">
      <w:pPr>
        <w:pStyle w:val="PargrafodaLista"/>
        <w:widowControl w:val="0"/>
        <w:numPr>
          <w:ilvl w:val="2"/>
          <w:numId w:val="22"/>
        </w:numPr>
        <w:tabs>
          <w:tab w:val="left" w:pos="789"/>
        </w:tabs>
        <w:autoSpaceDE w:val="0"/>
        <w:autoSpaceDN w:val="0"/>
        <w:rPr>
          <w:sz w:val="24"/>
          <w:szCs w:val="24"/>
        </w:rPr>
      </w:pPr>
      <w:r w:rsidRPr="00BD7813">
        <w:rPr>
          <w:sz w:val="24"/>
          <w:szCs w:val="24"/>
        </w:rPr>
        <w:t>Planta com detalhes diversos, que se façam</w:t>
      </w:r>
      <w:r w:rsidRPr="00BD7813">
        <w:rPr>
          <w:spacing w:val="-2"/>
          <w:sz w:val="24"/>
          <w:szCs w:val="24"/>
        </w:rPr>
        <w:t xml:space="preserve"> </w:t>
      </w:r>
      <w:r w:rsidRPr="00BD7813">
        <w:rPr>
          <w:sz w:val="24"/>
          <w:szCs w:val="24"/>
        </w:rPr>
        <w:t>necessário;</w:t>
      </w:r>
    </w:p>
    <w:p w14:paraId="3FF164AE" w14:textId="77777777" w:rsidR="003E2E06" w:rsidRPr="00BD7813" w:rsidRDefault="003E2E06" w:rsidP="003E2E06">
      <w:pPr>
        <w:pStyle w:val="Corpodetexto"/>
        <w:rPr>
          <w:sz w:val="24"/>
          <w:szCs w:val="24"/>
        </w:rPr>
      </w:pPr>
    </w:p>
    <w:p w14:paraId="2AB02BB2" w14:textId="77777777" w:rsidR="003E2E06" w:rsidRPr="00BD7813" w:rsidRDefault="003E2E06" w:rsidP="003E2E06">
      <w:pPr>
        <w:pStyle w:val="Corpodetexto"/>
        <w:spacing w:before="9"/>
        <w:rPr>
          <w:sz w:val="24"/>
          <w:szCs w:val="24"/>
        </w:rPr>
      </w:pPr>
    </w:p>
    <w:p w14:paraId="43892641" w14:textId="77777777" w:rsidR="003E2E06" w:rsidRPr="00BD7813" w:rsidRDefault="003E2E06" w:rsidP="003E2E06">
      <w:pPr>
        <w:pStyle w:val="PargrafodaLista"/>
        <w:widowControl w:val="0"/>
        <w:numPr>
          <w:ilvl w:val="2"/>
          <w:numId w:val="22"/>
        </w:numPr>
        <w:tabs>
          <w:tab w:val="left" w:pos="789"/>
        </w:tabs>
        <w:autoSpaceDE w:val="0"/>
        <w:autoSpaceDN w:val="0"/>
        <w:rPr>
          <w:sz w:val="24"/>
          <w:szCs w:val="24"/>
        </w:rPr>
      </w:pPr>
      <w:r w:rsidRPr="00BD7813">
        <w:rPr>
          <w:sz w:val="24"/>
          <w:szCs w:val="24"/>
        </w:rPr>
        <w:t>Memorial Descritivo;</w:t>
      </w:r>
    </w:p>
    <w:p w14:paraId="7F8D563D" w14:textId="77777777" w:rsidR="003E2E06" w:rsidRPr="00BD7813" w:rsidRDefault="003E2E06" w:rsidP="003E2E06">
      <w:pPr>
        <w:pStyle w:val="Corpodetexto"/>
        <w:rPr>
          <w:sz w:val="24"/>
          <w:szCs w:val="24"/>
        </w:rPr>
      </w:pPr>
    </w:p>
    <w:p w14:paraId="6C325F10" w14:textId="77777777" w:rsidR="003E2E06" w:rsidRPr="00BD7813" w:rsidRDefault="003E2E06" w:rsidP="003E2E06">
      <w:pPr>
        <w:pStyle w:val="Corpodetexto"/>
        <w:rPr>
          <w:sz w:val="24"/>
          <w:szCs w:val="24"/>
        </w:rPr>
      </w:pPr>
    </w:p>
    <w:p w14:paraId="6375E138" w14:textId="77777777" w:rsidR="003E2E06" w:rsidRPr="00BD7813" w:rsidRDefault="003E2E06" w:rsidP="003E2E06">
      <w:pPr>
        <w:pStyle w:val="PargrafodaLista"/>
        <w:widowControl w:val="0"/>
        <w:numPr>
          <w:ilvl w:val="2"/>
          <w:numId w:val="22"/>
        </w:numPr>
        <w:tabs>
          <w:tab w:val="left" w:pos="789"/>
        </w:tabs>
        <w:autoSpaceDE w:val="0"/>
        <w:autoSpaceDN w:val="0"/>
        <w:rPr>
          <w:sz w:val="24"/>
          <w:szCs w:val="24"/>
        </w:rPr>
      </w:pPr>
      <w:r w:rsidRPr="00BD7813">
        <w:rPr>
          <w:sz w:val="24"/>
          <w:szCs w:val="24"/>
        </w:rPr>
        <w:t>Memorial</w:t>
      </w:r>
      <w:r w:rsidRPr="00BD7813">
        <w:rPr>
          <w:spacing w:val="-1"/>
          <w:sz w:val="24"/>
          <w:szCs w:val="24"/>
        </w:rPr>
        <w:t xml:space="preserve"> </w:t>
      </w:r>
      <w:r w:rsidRPr="00BD7813">
        <w:rPr>
          <w:sz w:val="24"/>
          <w:szCs w:val="24"/>
        </w:rPr>
        <w:t>Botânico.</w:t>
      </w:r>
    </w:p>
    <w:p w14:paraId="3C4E1DA6" w14:textId="77777777" w:rsidR="003E2E06" w:rsidRPr="00BD7813" w:rsidRDefault="003E2E06" w:rsidP="003E2E06">
      <w:pPr>
        <w:rPr>
          <w:sz w:val="24"/>
          <w:szCs w:val="24"/>
        </w:rPr>
        <w:sectPr w:rsidR="003E2E06" w:rsidRPr="00BD7813">
          <w:pgSz w:w="11910" w:h="16840"/>
          <w:pgMar w:top="2460" w:right="860" w:bottom="280" w:left="1480" w:header="1020" w:footer="0" w:gutter="0"/>
          <w:cols w:space="720"/>
        </w:sectPr>
      </w:pPr>
    </w:p>
    <w:p w14:paraId="1BD45042" w14:textId="77777777" w:rsidR="003E2E06" w:rsidRPr="00BD7813" w:rsidRDefault="003E2E06" w:rsidP="003E2E06">
      <w:pPr>
        <w:pStyle w:val="Ttulo1"/>
        <w:keepNext w:val="0"/>
        <w:widowControl w:val="0"/>
        <w:numPr>
          <w:ilvl w:val="1"/>
          <w:numId w:val="22"/>
        </w:numPr>
        <w:tabs>
          <w:tab w:val="left" w:pos="1073"/>
          <w:tab w:val="left" w:pos="1074"/>
        </w:tabs>
        <w:autoSpaceDE w:val="0"/>
        <w:autoSpaceDN w:val="0"/>
        <w:spacing w:before="119" w:after="0"/>
        <w:ind w:left="1074" w:hanging="852"/>
        <w:rPr>
          <w:rFonts w:ascii="Times New Roman" w:hAnsi="Times New Roman" w:cs="Times New Roman"/>
          <w:sz w:val="24"/>
          <w:szCs w:val="24"/>
        </w:rPr>
      </w:pPr>
      <w:r w:rsidRPr="00BD7813">
        <w:rPr>
          <w:rFonts w:ascii="Times New Roman" w:hAnsi="Times New Roman" w:cs="Times New Roman"/>
          <w:sz w:val="24"/>
          <w:szCs w:val="24"/>
        </w:rPr>
        <w:lastRenderedPageBreak/>
        <w:t>Orçamento</w:t>
      </w:r>
    </w:p>
    <w:p w14:paraId="3B17BD7B" w14:textId="77777777" w:rsidR="003E2E06" w:rsidRPr="00BD7813" w:rsidRDefault="003E2E06" w:rsidP="003E2E06">
      <w:pPr>
        <w:pStyle w:val="Corpodetexto"/>
        <w:spacing w:before="4"/>
        <w:rPr>
          <w:b/>
          <w:sz w:val="24"/>
          <w:szCs w:val="24"/>
        </w:rPr>
      </w:pPr>
    </w:p>
    <w:p w14:paraId="18CCF8CB" w14:textId="77777777" w:rsidR="003E2E06" w:rsidRPr="00BD7813" w:rsidRDefault="003E2E06" w:rsidP="003E2E06">
      <w:pPr>
        <w:pStyle w:val="Corpodetexto"/>
        <w:spacing w:line="360" w:lineRule="auto"/>
        <w:ind w:left="222" w:right="269"/>
        <w:jc w:val="both"/>
        <w:rPr>
          <w:sz w:val="24"/>
          <w:szCs w:val="24"/>
        </w:rPr>
      </w:pPr>
      <w:r w:rsidRPr="00BD7813">
        <w:rPr>
          <w:sz w:val="24"/>
          <w:szCs w:val="24"/>
        </w:rPr>
        <w:t>O orçamento será constituído pela planilha de preços unitários com todos os serviços necessários à execução da obra. Nesta planilha constará a descrição dos serviços, com as características técnicas necessárias para a completa definição destes, além de unidades, preços unitários, quantidades e preços totais. Deverão constar também na planilha os códigos dos serviços e a descriminação da fonte.</w:t>
      </w:r>
    </w:p>
    <w:p w14:paraId="0A7146CF" w14:textId="77777777" w:rsidR="003E2E06" w:rsidRPr="00BD7813" w:rsidRDefault="003E2E06" w:rsidP="003E2E06">
      <w:pPr>
        <w:pStyle w:val="Corpodetexto"/>
        <w:spacing w:before="1"/>
        <w:rPr>
          <w:sz w:val="24"/>
          <w:szCs w:val="24"/>
        </w:rPr>
      </w:pPr>
    </w:p>
    <w:p w14:paraId="36B63C7B" w14:textId="77777777" w:rsidR="003E2E06" w:rsidRPr="00BD7813" w:rsidRDefault="003E2E06" w:rsidP="003E2E06">
      <w:pPr>
        <w:pStyle w:val="Corpodetexto"/>
        <w:spacing w:line="360" w:lineRule="auto"/>
        <w:ind w:left="222" w:right="272"/>
        <w:jc w:val="both"/>
        <w:rPr>
          <w:sz w:val="24"/>
          <w:szCs w:val="24"/>
        </w:rPr>
      </w:pPr>
      <w:r w:rsidRPr="00BD7813">
        <w:rPr>
          <w:sz w:val="24"/>
          <w:szCs w:val="24"/>
          <w:u w:val="single"/>
        </w:rPr>
        <w:t>Deverá ser apresentada, em planilhas específicas, a composição do BDI</w:t>
      </w:r>
      <w:r w:rsidRPr="00BD7813">
        <w:rPr>
          <w:sz w:val="24"/>
          <w:szCs w:val="24"/>
        </w:rPr>
        <w:t>. Não deve constar da planilha do BDI despesas relativas à administração local (fardamento, EPI, alimentação, transporte, etc.), mobilização/desmobilização, custos com canteiro. Não deve fazer parte do BDI qualquer previsão de custos relativos à Contribuição Social sobre Lucro Líquido (CSSL) e Imposto de Renda da Pessoa Jurídica (IRPJ);</w:t>
      </w:r>
    </w:p>
    <w:p w14:paraId="083B06E4" w14:textId="77777777" w:rsidR="003E2E06" w:rsidRPr="00BD7813" w:rsidRDefault="003E2E06" w:rsidP="003E2E06">
      <w:pPr>
        <w:pStyle w:val="Corpodetexto"/>
        <w:spacing w:before="9"/>
        <w:rPr>
          <w:sz w:val="24"/>
          <w:szCs w:val="24"/>
        </w:rPr>
      </w:pPr>
    </w:p>
    <w:p w14:paraId="5B8401E3" w14:textId="77777777" w:rsidR="003E2E06" w:rsidRPr="00BD7813" w:rsidRDefault="003E2E06" w:rsidP="003E2E06">
      <w:pPr>
        <w:pStyle w:val="Corpodetexto"/>
        <w:spacing w:line="360" w:lineRule="auto"/>
        <w:ind w:left="222" w:right="271"/>
        <w:jc w:val="both"/>
        <w:rPr>
          <w:sz w:val="24"/>
          <w:szCs w:val="24"/>
        </w:rPr>
      </w:pPr>
      <w:r w:rsidRPr="00BD7813">
        <w:rPr>
          <w:sz w:val="24"/>
          <w:szCs w:val="24"/>
        </w:rPr>
        <w:t xml:space="preserve">O orçamento deverá ser elaborado com base no índice SINAPI (Sistema Nacional de Pesquisa de Custos e Índices da Construção Civil), nos índices da TCPO (Tabela de Composições de Preços para Orçamentos) da base de preços da PINI, ORSE, INFORMATIVO SBC ou cotação feita no mercado local nesta ordem. As tabelas deverão ser as mais recentes que existirem durante a elaboração do orçamento. Caso o custo unitário do serviço não tenha previsão no SINAPI, </w:t>
      </w:r>
      <w:proofErr w:type="gramStart"/>
      <w:r w:rsidRPr="00BD7813">
        <w:rPr>
          <w:sz w:val="24"/>
          <w:szCs w:val="24"/>
        </w:rPr>
        <w:t>pode-se</w:t>
      </w:r>
      <w:proofErr w:type="gramEnd"/>
      <w:r w:rsidRPr="00BD7813">
        <w:rPr>
          <w:sz w:val="24"/>
          <w:szCs w:val="24"/>
        </w:rPr>
        <w:t xml:space="preserve"> adotar os índices das composições de custo unitário da PINI, porém utilizando o custo do insumo do</w:t>
      </w:r>
      <w:r w:rsidRPr="00BD7813">
        <w:rPr>
          <w:spacing w:val="-1"/>
          <w:sz w:val="24"/>
          <w:szCs w:val="24"/>
        </w:rPr>
        <w:t xml:space="preserve"> </w:t>
      </w:r>
      <w:r w:rsidRPr="00BD7813">
        <w:rPr>
          <w:sz w:val="24"/>
          <w:szCs w:val="24"/>
        </w:rPr>
        <w:t>SINAPI.</w:t>
      </w:r>
    </w:p>
    <w:p w14:paraId="72494FFB" w14:textId="77777777" w:rsidR="003E2E06" w:rsidRPr="00BD7813" w:rsidRDefault="003E2E06" w:rsidP="003E2E06">
      <w:pPr>
        <w:pStyle w:val="Corpodetexto"/>
        <w:rPr>
          <w:sz w:val="24"/>
          <w:szCs w:val="24"/>
        </w:rPr>
      </w:pPr>
    </w:p>
    <w:p w14:paraId="018E4D51" w14:textId="77777777" w:rsidR="003E2E06" w:rsidRPr="00BD7813" w:rsidRDefault="003E2E06" w:rsidP="003E2E06">
      <w:pPr>
        <w:pStyle w:val="Corpodetexto"/>
        <w:spacing w:line="360" w:lineRule="auto"/>
        <w:ind w:left="222" w:right="270"/>
        <w:jc w:val="both"/>
        <w:rPr>
          <w:sz w:val="24"/>
          <w:szCs w:val="24"/>
        </w:rPr>
      </w:pPr>
      <w:r w:rsidRPr="00BD7813">
        <w:rPr>
          <w:sz w:val="24"/>
          <w:szCs w:val="24"/>
        </w:rPr>
        <w:t>As composições de custo unitário de serviços deverão ser apresentadas com a discriminação separada de material e mão de obra, mostrando no final o somatório (em planilhas que expressem a composição de todos os seus custos unitários conforme padrão utilizado pelo SINAPI).</w:t>
      </w:r>
    </w:p>
    <w:p w14:paraId="4B38DD17" w14:textId="77777777" w:rsidR="003E2E06" w:rsidRPr="00BD7813" w:rsidRDefault="003E2E06" w:rsidP="003E2E06">
      <w:pPr>
        <w:pStyle w:val="Corpodetexto"/>
        <w:spacing w:before="11"/>
        <w:rPr>
          <w:sz w:val="24"/>
          <w:szCs w:val="24"/>
        </w:rPr>
      </w:pPr>
    </w:p>
    <w:p w14:paraId="5F868BD4" w14:textId="77777777" w:rsidR="003E2E06" w:rsidRPr="00BD7813" w:rsidRDefault="003E2E06" w:rsidP="003E2E06">
      <w:pPr>
        <w:pStyle w:val="Corpodetexto"/>
        <w:spacing w:line="360" w:lineRule="auto"/>
        <w:ind w:left="222" w:right="270"/>
        <w:jc w:val="both"/>
        <w:rPr>
          <w:sz w:val="24"/>
          <w:szCs w:val="24"/>
        </w:rPr>
      </w:pPr>
      <w:r w:rsidRPr="00BD7813">
        <w:rPr>
          <w:sz w:val="24"/>
          <w:szCs w:val="24"/>
        </w:rPr>
        <w:t>A Contratada deverá realizar a elaboração de levantamento dos quantitativos de materiais e serviços de todo o projeto que permitam ao Contratante promover o processo de licitação de maneira clara e sem dúvidas ou pendências.</w:t>
      </w:r>
    </w:p>
    <w:p w14:paraId="47AF2C77" w14:textId="77777777" w:rsidR="003E2E06" w:rsidRPr="00BD7813" w:rsidRDefault="003E2E06" w:rsidP="003E2E06">
      <w:pPr>
        <w:pStyle w:val="Corpodetexto"/>
        <w:spacing w:before="9"/>
        <w:rPr>
          <w:sz w:val="24"/>
          <w:szCs w:val="24"/>
        </w:rPr>
      </w:pPr>
    </w:p>
    <w:p w14:paraId="2649B304" w14:textId="77777777" w:rsidR="003E2E06" w:rsidRPr="00BD7813" w:rsidRDefault="003E2E06" w:rsidP="003E2E06">
      <w:pPr>
        <w:pStyle w:val="Corpodetexto"/>
        <w:ind w:left="222"/>
        <w:jc w:val="both"/>
        <w:rPr>
          <w:sz w:val="24"/>
          <w:szCs w:val="24"/>
        </w:rPr>
      </w:pPr>
      <w:r w:rsidRPr="00BD7813">
        <w:rPr>
          <w:sz w:val="24"/>
          <w:szCs w:val="24"/>
        </w:rPr>
        <w:t>Deverão ser apresentados também os seguintes elementos:</w:t>
      </w:r>
    </w:p>
    <w:p w14:paraId="74655580" w14:textId="77777777" w:rsidR="003E2E06" w:rsidRPr="00BD7813" w:rsidRDefault="003E2E06" w:rsidP="003E2E06">
      <w:pPr>
        <w:pStyle w:val="Corpodetexto"/>
        <w:spacing w:before="9"/>
        <w:rPr>
          <w:sz w:val="24"/>
          <w:szCs w:val="24"/>
        </w:rPr>
      </w:pPr>
    </w:p>
    <w:p w14:paraId="60294373" w14:textId="6B35FD2C" w:rsidR="003E2E06" w:rsidRPr="00BD7813" w:rsidRDefault="003E2E06" w:rsidP="003E2E06">
      <w:pPr>
        <w:pStyle w:val="PargrafodaLista"/>
        <w:widowControl w:val="0"/>
        <w:numPr>
          <w:ilvl w:val="0"/>
          <w:numId w:val="7"/>
        </w:numPr>
        <w:tabs>
          <w:tab w:val="left" w:pos="1355"/>
        </w:tabs>
        <w:autoSpaceDE w:val="0"/>
        <w:autoSpaceDN w:val="0"/>
        <w:spacing w:before="114"/>
        <w:jc w:val="both"/>
        <w:rPr>
          <w:sz w:val="24"/>
          <w:szCs w:val="24"/>
        </w:rPr>
      </w:pPr>
      <w:r w:rsidRPr="00BD7813">
        <w:rPr>
          <w:sz w:val="24"/>
          <w:szCs w:val="24"/>
        </w:rPr>
        <w:lastRenderedPageBreak/>
        <w:t>Planilha de composição Encargos Sociais (adotar a do</w:t>
      </w:r>
      <w:r w:rsidRPr="00BD7813">
        <w:rPr>
          <w:spacing w:val="-4"/>
          <w:sz w:val="24"/>
          <w:szCs w:val="24"/>
        </w:rPr>
        <w:t xml:space="preserve"> </w:t>
      </w:r>
      <w:r w:rsidRPr="00BD7813">
        <w:rPr>
          <w:sz w:val="24"/>
          <w:szCs w:val="24"/>
        </w:rPr>
        <w:t>SINAPI</w:t>
      </w:r>
      <w:proofErr w:type="gramStart"/>
      <w:r w:rsidRPr="00BD7813">
        <w:rPr>
          <w:sz w:val="24"/>
          <w:szCs w:val="24"/>
        </w:rPr>
        <w:t>);</w:t>
      </w:r>
      <w:proofErr w:type="gramEnd"/>
      <w:r w:rsidRPr="00BD7813">
        <w:rPr>
          <w:sz w:val="24"/>
          <w:szCs w:val="24"/>
        </w:rPr>
        <w:t>Planilha de composição de</w:t>
      </w:r>
      <w:r w:rsidRPr="00BD7813">
        <w:rPr>
          <w:spacing w:val="-2"/>
          <w:sz w:val="24"/>
          <w:szCs w:val="24"/>
        </w:rPr>
        <w:t xml:space="preserve"> </w:t>
      </w:r>
      <w:r w:rsidRPr="00BD7813">
        <w:rPr>
          <w:sz w:val="24"/>
          <w:szCs w:val="24"/>
        </w:rPr>
        <w:t>BDI;</w:t>
      </w:r>
    </w:p>
    <w:p w14:paraId="2A0D8A84" w14:textId="77777777" w:rsidR="003E2E06" w:rsidRPr="00BD7813" w:rsidRDefault="003E2E06" w:rsidP="003E2E06">
      <w:pPr>
        <w:pStyle w:val="Corpodetexto"/>
        <w:spacing w:before="9"/>
        <w:rPr>
          <w:sz w:val="24"/>
          <w:szCs w:val="24"/>
        </w:rPr>
      </w:pPr>
    </w:p>
    <w:p w14:paraId="6487A778" w14:textId="77777777" w:rsidR="003E2E06" w:rsidRPr="00BD7813" w:rsidRDefault="003E2E06" w:rsidP="003E2E06">
      <w:pPr>
        <w:pStyle w:val="PargrafodaLista"/>
        <w:widowControl w:val="0"/>
        <w:numPr>
          <w:ilvl w:val="0"/>
          <w:numId w:val="7"/>
        </w:numPr>
        <w:tabs>
          <w:tab w:val="left" w:pos="1074"/>
        </w:tabs>
        <w:autoSpaceDE w:val="0"/>
        <w:autoSpaceDN w:val="0"/>
        <w:spacing w:line="360" w:lineRule="auto"/>
        <w:ind w:left="788" w:right="274" w:firstLine="0"/>
        <w:jc w:val="both"/>
        <w:rPr>
          <w:sz w:val="24"/>
          <w:szCs w:val="24"/>
        </w:rPr>
      </w:pPr>
      <w:r w:rsidRPr="00BD7813">
        <w:rPr>
          <w:sz w:val="24"/>
          <w:szCs w:val="24"/>
        </w:rPr>
        <w:t>Planilha de composições detalhada de preços unitários de todos os serviços da obra (indicando quais são do SINAPI, quais são da PINI e quais foram elaboradas pela empresa);</w:t>
      </w:r>
    </w:p>
    <w:p w14:paraId="4330854E" w14:textId="77777777" w:rsidR="003E2E06" w:rsidRPr="00BD7813" w:rsidRDefault="003E2E06" w:rsidP="003E2E06">
      <w:pPr>
        <w:pStyle w:val="Corpodetexto"/>
        <w:spacing w:before="1"/>
        <w:rPr>
          <w:sz w:val="24"/>
          <w:szCs w:val="24"/>
        </w:rPr>
      </w:pPr>
    </w:p>
    <w:p w14:paraId="3776CB97" w14:textId="77777777" w:rsidR="003E2E06" w:rsidRPr="00BD7813" w:rsidRDefault="003E2E06" w:rsidP="003E2E06">
      <w:pPr>
        <w:pStyle w:val="PargrafodaLista"/>
        <w:widowControl w:val="0"/>
        <w:numPr>
          <w:ilvl w:val="0"/>
          <w:numId w:val="7"/>
        </w:numPr>
        <w:tabs>
          <w:tab w:val="left" w:pos="1074"/>
        </w:tabs>
        <w:autoSpaceDE w:val="0"/>
        <w:autoSpaceDN w:val="0"/>
        <w:spacing w:line="360" w:lineRule="auto"/>
        <w:ind w:left="788" w:right="276" w:firstLine="0"/>
        <w:jc w:val="both"/>
        <w:rPr>
          <w:sz w:val="24"/>
          <w:szCs w:val="24"/>
        </w:rPr>
      </w:pPr>
      <w:r w:rsidRPr="00BD7813">
        <w:rPr>
          <w:sz w:val="24"/>
          <w:szCs w:val="24"/>
        </w:rPr>
        <w:t>Lista de material com os respectivos preços unitários (indicando quais são do SINAPI, quais são da PINI, ORSE, SBC e quais foram orçados no</w:t>
      </w:r>
      <w:r w:rsidRPr="00BD7813">
        <w:rPr>
          <w:spacing w:val="-5"/>
          <w:sz w:val="24"/>
          <w:szCs w:val="24"/>
        </w:rPr>
        <w:t xml:space="preserve"> </w:t>
      </w:r>
      <w:r w:rsidRPr="00BD7813">
        <w:rPr>
          <w:sz w:val="24"/>
          <w:szCs w:val="24"/>
        </w:rPr>
        <w:t>mercado);</w:t>
      </w:r>
    </w:p>
    <w:p w14:paraId="636D39EB" w14:textId="77777777" w:rsidR="003E2E06" w:rsidRPr="00BD7813" w:rsidRDefault="003E2E06" w:rsidP="003E2E06">
      <w:pPr>
        <w:pStyle w:val="Corpodetexto"/>
        <w:spacing w:before="10"/>
        <w:rPr>
          <w:sz w:val="24"/>
          <w:szCs w:val="24"/>
        </w:rPr>
      </w:pPr>
    </w:p>
    <w:p w14:paraId="7053D2F2" w14:textId="77777777" w:rsidR="003E2E06" w:rsidRPr="00BD7813" w:rsidRDefault="003E2E06" w:rsidP="003E2E06">
      <w:pPr>
        <w:pStyle w:val="PargrafodaLista"/>
        <w:widowControl w:val="0"/>
        <w:numPr>
          <w:ilvl w:val="0"/>
          <w:numId w:val="7"/>
        </w:numPr>
        <w:tabs>
          <w:tab w:val="left" w:pos="1074"/>
        </w:tabs>
        <w:autoSpaceDE w:val="0"/>
        <w:autoSpaceDN w:val="0"/>
        <w:spacing w:line="360" w:lineRule="auto"/>
        <w:ind w:left="788" w:right="271" w:firstLine="0"/>
        <w:jc w:val="both"/>
        <w:rPr>
          <w:sz w:val="24"/>
          <w:szCs w:val="24"/>
        </w:rPr>
      </w:pPr>
      <w:r w:rsidRPr="00BD7813">
        <w:rPr>
          <w:sz w:val="24"/>
          <w:szCs w:val="24"/>
        </w:rPr>
        <w:t xml:space="preserve">Cotações de preço dos insumos (no mínimo </w:t>
      </w:r>
      <w:proofErr w:type="gramStart"/>
      <w:r w:rsidRPr="00BD7813">
        <w:rPr>
          <w:sz w:val="24"/>
          <w:szCs w:val="24"/>
        </w:rPr>
        <w:t>3</w:t>
      </w:r>
      <w:proofErr w:type="gramEnd"/>
      <w:r w:rsidRPr="00BD7813">
        <w:rPr>
          <w:sz w:val="24"/>
          <w:szCs w:val="24"/>
        </w:rPr>
        <w:t xml:space="preserve"> de estabelecimentos comercias diferentes);</w:t>
      </w:r>
    </w:p>
    <w:p w14:paraId="5AD0814D" w14:textId="77777777" w:rsidR="003E2E06" w:rsidRPr="00BD7813" w:rsidRDefault="003E2E06" w:rsidP="003E2E06">
      <w:pPr>
        <w:pStyle w:val="Corpodetexto"/>
        <w:spacing w:before="10"/>
        <w:rPr>
          <w:sz w:val="24"/>
          <w:szCs w:val="24"/>
        </w:rPr>
      </w:pPr>
    </w:p>
    <w:p w14:paraId="0BFD5CB0" w14:textId="77777777" w:rsidR="003E2E06" w:rsidRPr="00BD7813" w:rsidRDefault="003E2E06" w:rsidP="003E2E06">
      <w:pPr>
        <w:pStyle w:val="PargrafodaLista"/>
        <w:widowControl w:val="0"/>
        <w:numPr>
          <w:ilvl w:val="0"/>
          <w:numId w:val="7"/>
        </w:numPr>
        <w:tabs>
          <w:tab w:val="left" w:pos="1074"/>
        </w:tabs>
        <w:autoSpaceDE w:val="0"/>
        <w:autoSpaceDN w:val="0"/>
        <w:ind w:left="1074" w:hanging="286"/>
        <w:jc w:val="both"/>
        <w:rPr>
          <w:sz w:val="24"/>
          <w:szCs w:val="24"/>
        </w:rPr>
      </w:pPr>
      <w:r w:rsidRPr="00BD7813">
        <w:rPr>
          <w:sz w:val="24"/>
          <w:szCs w:val="24"/>
        </w:rPr>
        <w:t>Memória de cálculo do levantamento de quantitativo de todos os</w:t>
      </w:r>
      <w:r w:rsidRPr="00BD7813">
        <w:rPr>
          <w:spacing w:val="-4"/>
          <w:sz w:val="24"/>
          <w:szCs w:val="24"/>
        </w:rPr>
        <w:t xml:space="preserve"> </w:t>
      </w:r>
      <w:r w:rsidRPr="00BD7813">
        <w:rPr>
          <w:sz w:val="24"/>
          <w:szCs w:val="24"/>
        </w:rPr>
        <w:t>projetos;</w:t>
      </w:r>
    </w:p>
    <w:p w14:paraId="11D98D21" w14:textId="77777777" w:rsidR="003E2E06" w:rsidRPr="00BD7813" w:rsidRDefault="003E2E06" w:rsidP="003E2E06">
      <w:pPr>
        <w:pStyle w:val="Corpodetexto"/>
        <w:spacing w:before="9"/>
        <w:rPr>
          <w:sz w:val="24"/>
          <w:szCs w:val="24"/>
        </w:rPr>
      </w:pPr>
    </w:p>
    <w:p w14:paraId="6207DF83" w14:textId="77777777" w:rsidR="003E2E06" w:rsidRPr="00BD7813" w:rsidRDefault="003E2E06" w:rsidP="003E2E06">
      <w:pPr>
        <w:pStyle w:val="PargrafodaLista"/>
        <w:widowControl w:val="0"/>
        <w:numPr>
          <w:ilvl w:val="0"/>
          <w:numId w:val="7"/>
        </w:numPr>
        <w:tabs>
          <w:tab w:val="left" w:pos="1074"/>
        </w:tabs>
        <w:autoSpaceDE w:val="0"/>
        <w:autoSpaceDN w:val="0"/>
        <w:spacing w:line="360" w:lineRule="auto"/>
        <w:ind w:left="788" w:right="266" w:firstLine="0"/>
        <w:jc w:val="both"/>
        <w:rPr>
          <w:sz w:val="24"/>
          <w:szCs w:val="24"/>
        </w:rPr>
      </w:pPr>
      <w:r w:rsidRPr="00BD7813">
        <w:rPr>
          <w:sz w:val="24"/>
          <w:szCs w:val="24"/>
        </w:rPr>
        <w:t>Apresentar Declaração de Responsabilidade pelos Dados das Planilhas de Quantitativos, onde ficará lavrada a responsabilidade da empresa na elaboração do projeto/serviço, especificações técnicas e levantamento dos quantitativos e preços de serviços e matérias compatíveis com o</w:t>
      </w:r>
      <w:r w:rsidRPr="00BD7813">
        <w:rPr>
          <w:spacing w:val="-1"/>
          <w:sz w:val="24"/>
          <w:szCs w:val="24"/>
        </w:rPr>
        <w:t xml:space="preserve"> </w:t>
      </w:r>
      <w:r w:rsidRPr="00BD7813">
        <w:rPr>
          <w:sz w:val="24"/>
          <w:szCs w:val="24"/>
        </w:rPr>
        <w:t>SINAPI.</w:t>
      </w:r>
    </w:p>
    <w:p w14:paraId="63168B17" w14:textId="77777777" w:rsidR="003E2E06" w:rsidRPr="00BD7813" w:rsidRDefault="003E2E06" w:rsidP="003E2E06">
      <w:pPr>
        <w:pStyle w:val="Corpodetexto"/>
        <w:spacing w:before="10"/>
        <w:rPr>
          <w:sz w:val="24"/>
          <w:szCs w:val="24"/>
        </w:rPr>
      </w:pPr>
    </w:p>
    <w:p w14:paraId="72E2DDC6" w14:textId="77777777" w:rsidR="003E2E06" w:rsidRPr="00BD7813" w:rsidRDefault="003E2E06" w:rsidP="003E2E06">
      <w:pPr>
        <w:pStyle w:val="Corpodetexto"/>
        <w:spacing w:line="360" w:lineRule="auto"/>
        <w:ind w:left="222" w:right="269"/>
        <w:jc w:val="both"/>
        <w:rPr>
          <w:sz w:val="24"/>
          <w:szCs w:val="24"/>
        </w:rPr>
      </w:pPr>
      <w:r w:rsidRPr="00BD7813">
        <w:rPr>
          <w:sz w:val="24"/>
          <w:szCs w:val="24"/>
        </w:rPr>
        <w:t xml:space="preserve">Salientamos que a Contratada deverá registrar ART ou RRT </w:t>
      </w:r>
      <w:r w:rsidRPr="00BD7813">
        <w:rPr>
          <w:sz w:val="24"/>
          <w:szCs w:val="24"/>
          <w:u w:val="single"/>
        </w:rPr>
        <w:t>específica de orçamento</w:t>
      </w:r>
      <w:r w:rsidRPr="00BD7813">
        <w:rPr>
          <w:sz w:val="24"/>
          <w:szCs w:val="24"/>
        </w:rPr>
        <w:t xml:space="preserve"> junto ao CREA ou CAU/BA, referente aos serviços de elaboração do orçamento e compatibilização deste com o(s) projeto(s) e documentos técnicos.</w:t>
      </w:r>
    </w:p>
    <w:p w14:paraId="4783B59B" w14:textId="77777777" w:rsidR="003E2E06" w:rsidRPr="00BD7813" w:rsidRDefault="003E2E06" w:rsidP="003E2E06">
      <w:pPr>
        <w:pStyle w:val="Corpodetexto"/>
        <w:spacing w:before="3"/>
        <w:rPr>
          <w:sz w:val="24"/>
          <w:szCs w:val="24"/>
        </w:rPr>
      </w:pPr>
    </w:p>
    <w:p w14:paraId="22DAC7D0" w14:textId="77777777" w:rsidR="003E2E06" w:rsidRPr="00BD7813" w:rsidRDefault="003E2E06" w:rsidP="003E2E06">
      <w:pPr>
        <w:pStyle w:val="Ttulo1"/>
        <w:keepNext w:val="0"/>
        <w:widowControl w:val="0"/>
        <w:numPr>
          <w:ilvl w:val="1"/>
          <w:numId w:val="22"/>
        </w:numPr>
        <w:tabs>
          <w:tab w:val="left" w:pos="788"/>
          <w:tab w:val="left" w:pos="789"/>
        </w:tabs>
        <w:autoSpaceDE w:val="0"/>
        <w:autoSpaceDN w:val="0"/>
        <w:spacing w:before="0" w:after="0"/>
        <w:rPr>
          <w:rFonts w:ascii="Times New Roman" w:hAnsi="Times New Roman" w:cs="Times New Roman"/>
          <w:sz w:val="24"/>
          <w:szCs w:val="24"/>
        </w:rPr>
      </w:pPr>
      <w:r w:rsidRPr="00BD7813">
        <w:rPr>
          <w:rFonts w:ascii="Times New Roman" w:hAnsi="Times New Roman" w:cs="Times New Roman"/>
          <w:sz w:val="24"/>
          <w:szCs w:val="24"/>
        </w:rPr>
        <w:t>Memorial Descritivo e Memorial</w:t>
      </w:r>
      <w:r w:rsidRPr="00BD7813">
        <w:rPr>
          <w:rFonts w:ascii="Times New Roman" w:hAnsi="Times New Roman" w:cs="Times New Roman"/>
          <w:spacing w:val="4"/>
          <w:sz w:val="24"/>
          <w:szCs w:val="24"/>
        </w:rPr>
        <w:t xml:space="preserve"> </w:t>
      </w:r>
      <w:r w:rsidRPr="00BD7813">
        <w:rPr>
          <w:rFonts w:ascii="Times New Roman" w:hAnsi="Times New Roman" w:cs="Times New Roman"/>
          <w:sz w:val="24"/>
          <w:szCs w:val="24"/>
        </w:rPr>
        <w:t>Botânico</w:t>
      </w:r>
    </w:p>
    <w:p w14:paraId="3E303B7F" w14:textId="77777777" w:rsidR="003E2E06" w:rsidRPr="00BD7813" w:rsidRDefault="003E2E06" w:rsidP="003E2E06">
      <w:pPr>
        <w:pStyle w:val="Corpodetexto"/>
        <w:spacing w:before="6"/>
        <w:rPr>
          <w:b/>
          <w:sz w:val="24"/>
          <w:szCs w:val="24"/>
        </w:rPr>
      </w:pPr>
    </w:p>
    <w:p w14:paraId="5B67552C" w14:textId="77777777" w:rsidR="003E2E06" w:rsidRPr="00BD7813" w:rsidRDefault="003E2E06" w:rsidP="003E2E06">
      <w:pPr>
        <w:pStyle w:val="Corpodetexto"/>
        <w:spacing w:line="360" w:lineRule="auto"/>
        <w:ind w:left="222" w:right="269"/>
        <w:jc w:val="both"/>
        <w:rPr>
          <w:sz w:val="24"/>
          <w:szCs w:val="24"/>
        </w:rPr>
      </w:pPr>
      <w:r w:rsidRPr="00BD7813">
        <w:rPr>
          <w:sz w:val="24"/>
          <w:szCs w:val="24"/>
        </w:rPr>
        <w:t>Deverá conter uma descrição da conceituação do projeto, das normas aplicadas, das premissas básicas adotadas durante o projeto, dos objetivos do projeto, do detalhamento de materiais empregados, dos demais detalhes que pode ser importantes para o entendimento completo do projeto e bem como outras informações consideradas necessárias para sua implantação e manutenção.</w:t>
      </w:r>
    </w:p>
    <w:p w14:paraId="263B5140" w14:textId="77777777" w:rsidR="003E2E06" w:rsidRPr="00BD7813" w:rsidRDefault="003E2E06" w:rsidP="003E2E06">
      <w:pPr>
        <w:pStyle w:val="Corpodetexto"/>
        <w:spacing w:before="10"/>
        <w:rPr>
          <w:sz w:val="24"/>
          <w:szCs w:val="24"/>
        </w:rPr>
      </w:pPr>
    </w:p>
    <w:p w14:paraId="4CA8DD0A" w14:textId="77777777" w:rsidR="003E2E06" w:rsidRPr="00BD7813" w:rsidRDefault="003E2E06" w:rsidP="003E2E06">
      <w:pPr>
        <w:pStyle w:val="Corpodetexto"/>
        <w:spacing w:line="360" w:lineRule="auto"/>
        <w:ind w:left="222" w:right="273"/>
        <w:jc w:val="both"/>
        <w:rPr>
          <w:sz w:val="24"/>
          <w:szCs w:val="24"/>
        </w:rPr>
      </w:pPr>
      <w:r w:rsidRPr="00BD7813">
        <w:rPr>
          <w:sz w:val="24"/>
          <w:szCs w:val="24"/>
        </w:rPr>
        <w:t>Memorial Descritivo: Identificação de materiais e quantidades, preparo do terreno, locação das</w:t>
      </w:r>
      <w:r w:rsidRPr="00BD7813">
        <w:rPr>
          <w:spacing w:val="13"/>
          <w:sz w:val="24"/>
          <w:szCs w:val="24"/>
        </w:rPr>
        <w:t xml:space="preserve"> </w:t>
      </w:r>
      <w:r w:rsidRPr="00BD7813">
        <w:rPr>
          <w:sz w:val="24"/>
          <w:szCs w:val="24"/>
        </w:rPr>
        <w:t>plantas</w:t>
      </w:r>
      <w:r w:rsidRPr="00BD7813">
        <w:rPr>
          <w:spacing w:val="13"/>
          <w:sz w:val="24"/>
          <w:szCs w:val="24"/>
        </w:rPr>
        <w:t xml:space="preserve"> </w:t>
      </w:r>
      <w:r w:rsidRPr="00BD7813">
        <w:rPr>
          <w:sz w:val="24"/>
          <w:szCs w:val="24"/>
        </w:rPr>
        <w:t>e</w:t>
      </w:r>
      <w:r w:rsidRPr="00BD7813">
        <w:rPr>
          <w:spacing w:val="12"/>
          <w:sz w:val="24"/>
          <w:szCs w:val="24"/>
        </w:rPr>
        <w:t xml:space="preserve"> </w:t>
      </w:r>
      <w:r w:rsidRPr="00BD7813">
        <w:rPr>
          <w:sz w:val="24"/>
          <w:szCs w:val="24"/>
        </w:rPr>
        <w:t>mudas,</w:t>
      </w:r>
      <w:r w:rsidRPr="00BD7813">
        <w:rPr>
          <w:spacing w:val="13"/>
          <w:sz w:val="24"/>
          <w:szCs w:val="24"/>
        </w:rPr>
        <w:t xml:space="preserve"> </w:t>
      </w:r>
      <w:r w:rsidRPr="00BD7813">
        <w:rPr>
          <w:sz w:val="24"/>
          <w:szCs w:val="24"/>
        </w:rPr>
        <w:t>preparo</w:t>
      </w:r>
      <w:r w:rsidRPr="00BD7813">
        <w:rPr>
          <w:spacing w:val="12"/>
          <w:sz w:val="24"/>
          <w:szCs w:val="24"/>
        </w:rPr>
        <w:t xml:space="preserve"> </w:t>
      </w:r>
      <w:r w:rsidRPr="00BD7813">
        <w:rPr>
          <w:sz w:val="24"/>
          <w:szCs w:val="24"/>
        </w:rPr>
        <w:t>das</w:t>
      </w:r>
      <w:r w:rsidRPr="00BD7813">
        <w:rPr>
          <w:spacing w:val="13"/>
          <w:sz w:val="24"/>
          <w:szCs w:val="24"/>
        </w:rPr>
        <w:t xml:space="preserve"> </w:t>
      </w:r>
      <w:r w:rsidRPr="00BD7813">
        <w:rPr>
          <w:sz w:val="24"/>
          <w:szCs w:val="24"/>
        </w:rPr>
        <w:t>covas</w:t>
      </w:r>
      <w:r w:rsidRPr="00BD7813">
        <w:rPr>
          <w:spacing w:val="15"/>
          <w:sz w:val="24"/>
          <w:szCs w:val="24"/>
        </w:rPr>
        <w:t xml:space="preserve"> </w:t>
      </w:r>
      <w:r w:rsidRPr="00BD7813">
        <w:rPr>
          <w:sz w:val="24"/>
          <w:szCs w:val="24"/>
        </w:rPr>
        <w:t>e</w:t>
      </w:r>
      <w:r w:rsidRPr="00BD7813">
        <w:rPr>
          <w:spacing w:val="13"/>
          <w:sz w:val="24"/>
          <w:szCs w:val="24"/>
        </w:rPr>
        <w:t xml:space="preserve"> </w:t>
      </w:r>
      <w:r w:rsidRPr="00BD7813">
        <w:rPr>
          <w:sz w:val="24"/>
          <w:szCs w:val="24"/>
        </w:rPr>
        <w:t>canteiros,</w:t>
      </w:r>
      <w:r w:rsidRPr="00BD7813">
        <w:rPr>
          <w:spacing w:val="17"/>
          <w:sz w:val="24"/>
          <w:szCs w:val="24"/>
        </w:rPr>
        <w:t xml:space="preserve"> </w:t>
      </w:r>
      <w:r w:rsidRPr="00BD7813">
        <w:rPr>
          <w:sz w:val="24"/>
          <w:szCs w:val="24"/>
        </w:rPr>
        <w:t>plantio</w:t>
      </w:r>
      <w:r w:rsidRPr="00BD7813">
        <w:rPr>
          <w:spacing w:val="14"/>
          <w:sz w:val="24"/>
          <w:szCs w:val="24"/>
        </w:rPr>
        <w:t xml:space="preserve"> </w:t>
      </w:r>
      <w:r w:rsidRPr="00BD7813">
        <w:rPr>
          <w:sz w:val="24"/>
          <w:szCs w:val="24"/>
        </w:rPr>
        <w:t>e</w:t>
      </w:r>
      <w:r w:rsidRPr="00BD7813">
        <w:rPr>
          <w:spacing w:val="13"/>
          <w:sz w:val="24"/>
          <w:szCs w:val="24"/>
        </w:rPr>
        <w:t xml:space="preserve"> </w:t>
      </w:r>
      <w:r w:rsidRPr="00BD7813">
        <w:rPr>
          <w:sz w:val="24"/>
          <w:szCs w:val="24"/>
        </w:rPr>
        <w:t>pós-plantio,</w:t>
      </w:r>
      <w:r w:rsidRPr="00BD7813">
        <w:rPr>
          <w:spacing w:val="10"/>
          <w:sz w:val="24"/>
          <w:szCs w:val="24"/>
        </w:rPr>
        <w:t xml:space="preserve"> </w:t>
      </w:r>
      <w:r w:rsidRPr="00BD7813">
        <w:rPr>
          <w:sz w:val="24"/>
          <w:szCs w:val="24"/>
        </w:rPr>
        <w:t>controle</w:t>
      </w:r>
      <w:r w:rsidRPr="00BD7813">
        <w:rPr>
          <w:spacing w:val="12"/>
          <w:sz w:val="24"/>
          <w:szCs w:val="24"/>
        </w:rPr>
        <w:t xml:space="preserve"> </w:t>
      </w:r>
      <w:r w:rsidRPr="00BD7813">
        <w:rPr>
          <w:sz w:val="24"/>
          <w:szCs w:val="24"/>
        </w:rPr>
        <w:t>de</w:t>
      </w:r>
      <w:r w:rsidRPr="00BD7813">
        <w:rPr>
          <w:spacing w:val="12"/>
          <w:sz w:val="24"/>
          <w:szCs w:val="24"/>
        </w:rPr>
        <w:t xml:space="preserve"> </w:t>
      </w:r>
      <w:r w:rsidRPr="00BD7813">
        <w:rPr>
          <w:sz w:val="24"/>
          <w:szCs w:val="24"/>
        </w:rPr>
        <w:t>pragas,</w:t>
      </w:r>
    </w:p>
    <w:p w14:paraId="0534ABD7" w14:textId="77777777" w:rsidR="003E2E06" w:rsidRPr="00BD7813" w:rsidRDefault="003E2E06" w:rsidP="003E2E06">
      <w:pPr>
        <w:spacing w:line="360" w:lineRule="auto"/>
        <w:jc w:val="both"/>
        <w:rPr>
          <w:sz w:val="24"/>
          <w:szCs w:val="24"/>
        </w:rPr>
        <w:sectPr w:rsidR="003E2E06" w:rsidRPr="00BD7813">
          <w:pgSz w:w="11910" w:h="16840"/>
          <w:pgMar w:top="2460" w:right="860" w:bottom="280" w:left="1480" w:header="1020" w:footer="0" w:gutter="0"/>
          <w:cols w:space="720"/>
        </w:sectPr>
      </w:pPr>
    </w:p>
    <w:p w14:paraId="50B11D76" w14:textId="77777777" w:rsidR="003E2E06" w:rsidRPr="00BD7813" w:rsidRDefault="003E2E06" w:rsidP="003E2E06">
      <w:pPr>
        <w:pStyle w:val="Corpodetexto"/>
        <w:spacing w:before="114" w:line="360" w:lineRule="auto"/>
        <w:ind w:left="222" w:right="273"/>
        <w:jc w:val="both"/>
        <w:rPr>
          <w:sz w:val="24"/>
          <w:szCs w:val="24"/>
        </w:rPr>
      </w:pPr>
      <w:proofErr w:type="gramStart"/>
      <w:r w:rsidRPr="00BD7813">
        <w:rPr>
          <w:sz w:val="24"/>
          <w:szCs w:val="24"/>
        </w:rPr>
        <w:lastRenderedPageBreak/>
        <w:t>manutenção</w:t>
      </w:r>
      <w:proofErr w:type="gramEnd"/>
      <w:r w:rsidRPr="00BD7813">
        <w:rPr>
          <w:sz w:val="24"/>
          <w:szCs w:val="24"/>
        </w:rPr>
        <w:t xml:space="preserve"> (podas, adubação, regas e/ou irrigação) e demais informações julgadas necessárias pelo técnico responsável pelo</w:t>
      </w:r>
      <w:r w:rsidRPr="00BD7813">
        <w:rPr>
          <w:spacing w:val="-1"/>
          <w:sz w:val="24"/>
          <w:szCs w:val="24"/>
        </w:rPr>
        <w:t xml:space="preserve"> </w:t>
      </w:r>
      <w:r w:rsidRPr="00BD7813">
        <w:rPr>
          <w:sz w:val="24"/>
          <w:szCs w:val="24"/>
        </w:rPr>
        <w:t>projeto.</w:t>
      </w:r>
    </w:p>
    <w:p w14:paraId="35C42736" w14:textId="77777777" w:rsidR="003E2E06" w:rsidRPr="00BD7813" w:rsidRDefault="003E2E06" w:rsidP="003E2E06">
      <w:pPr>
        <w:pStyle w:val="Corpodetexto"/>
        <w:spacing w:before="10"/>
        <w:rPr>
          <w:sz w:val="24"/>
          <w:szCs w:val="24"/>
        </w:rPr>
      </w:pPr>
    </w:p>
    <w:p w14:paraId="4121194F" w14:textId="77777777" w:rsidR="003E2E06" w:rsidRPr="00BD7813" w:rsidRDefault="003E2E06" w:rsidP="003E2E06">
      <w:pPr>
        <w:pStyle w:val="Corpodetexto"/>
        <w:spacing w:before="1" w:line="360" w:lineRule="auto"/>
        <w:ind w:left="222" w:right="270"/>
        <w:jc w:val="both"/>
        <w:rPr>
          <w:sz w:val="24"/>
          <w:szCs w:val="24"/>
        </w:rPr>
      </w:pPr>
      <w:r w:rsidRPr="00BD7813">
        <w:rPr>
          <w:sz w:val="24"/>
          <w:szCs w:val="24"/>
        </w:rPr>
        <w:t xml:space="preserve">Memorial Botânico: identificação dos espécimes vegetais utilizadas, nomes científicos e populares e suas quantidades unitárias; descrição das mudas e plantas, </w:t>
      </w:r>
      <w:proofErr w:type="gramStart"/>
      <w:r w:rsidRPr="00BD7813">
        <w:rPr>
          <w:sz w:val="24"/>
          <w:szCs w:val="24"/>
        </w:rPr>
        <w:t>tamanho</w:t>
      </w:r>
      <w:proofErr w:type="gramEnd"/>
      <w:r w:rsidRPr="00BD7813">
        <w:rPr>
          <w:sz w:val="24"/>
          <w:szCs w:val="24"/>
        </w:rPr>
        <w:t xml:space="preserve"> e idades de cada tipo utilizado, luminosidade que cada espécie pode ser submetida, espaçamento entre as plantas e demais informações julgadas necessárias pelo técnico responsável pelo projeto.</w:t>
      </w:r>
    </w:p>
    <w:p w14:paraId="5FF8095E" w14:textId="77777777" w:rsidR="003E2E06" w:rsidRPr="00BD7813" w:rsidRDefault="003E2E06" w:rsidP="003E2E06">
      <w:pPr>
        <w:pStyle w:val="Corpodetexto"/>
        <w:spacing w:before="1"/>
        <w:rPr>
          <w:sz w:val="24"/>
          <w:szCs w:val="24"/>
        </w:rPr>
      </w:pPr>
    </w:p>
    <w:p w14:paraId="498C47B8" w14:textId="77777777" w:rsidR="003E2E06" w:rsidRPr="00BD7813" w:rsidRDefault="003E2E06" w:rsidP="003E2E06">
      <w:pPr>
        <w:pStyle w:val="Ttulo1"/>
        <w:keepNext w:val="0"/>
        <w:widowControl w:val="0"/>
        <w:numPr>
          <w:ilvl w:val="1"/>
          <w:numId w:val="20"/>
        </w:numPr>
        <w:tabs>
          <w:tab w:val="left" w:pos="788"/>
          <w:tab w:val="left" w:pos="789"/>
        </w:tabs>
        <w:autoSpaceDE w:val="0"/>
        <w:autoSpaceDN w:val="0"/>
        <w:spacing w:before="0" w:after="0"/>
        <w:rPr>
          <w:rFonts w:ascii="Times New Roman" w:hAnsi="Times New Roman" w:cs="Times New Roman"/>
          <w:sz w:val="24"/>
          <w:szCs w:val="24"/>
        </w:rPr>
      </w:pPr>
      <w:r w:rsidRPr="00BD7813">
        <w:rPr>
          <w:rFonts w:ascii="Times New Roman" w:hAnsi="Times New Roman" w:cs="Times New Roman"/>
          <w:sz w:val="24"/>
          <w:szCs w:val="24"/>
          <w:u w:val="thick"/>
        </w:rPr>
        <w:t>ESPECIFICIDADES DO</w:t>
      </w:r>
      <w:r w:rsidRPr="00BD7813">
        <w:rPr>
          <w:rFonts w:ascii="Times New Roman" w:hAnsi="Times New Roman" w:cs="Times New Roman"/>
          <w:spacing w:val="-1"/>
          <w:sz w:val="24"/>
          <w:szCs w:val="24"/>
          <w:u w:val="thick"/>
        </w:rPr>
        <w:t xml:space="preserve"> </w:t>
      </w:r>
      <w:r w:rsidRPr="00BD7813">
        <w:rPr>
          <w:rFonts w:ascii="Times New Roman" w:hAnsi="Times New Roman" w:cs="Times New Roman"/>
          <w:sz w:val="24"/>
          <w:szCs w:val="24"/>
          <w:u w:val="thick"/>
        </w:rPr>
        <w:t>SERVIÇO</w:t>
      </w:r>
    </w:p>
    <w:p w14:paraId="25A83F41" w14:textId="77777777" w:rsidR="003E2E06" w:rsidRPr="00BD7813" w:rsidRDefault="003E2E06" w:rsidP="003E2E06">
      <w:pPr>
        <w:pStyle w:val="Corpodetexto"/>
        <w:spacing w:before="2"/>
        <w:rPr>
          <w:b/>
          <w:sz w:val="24"/>
          <w:szCs w:val="24"/>
        </w:rPr>
      </w:pPr>
    </w:p>
    <w:p w14:paraId="428F592F" w14:textId="77777777" w:rsidR="003E2E06" w:rsidRPr="00BD7813" w:rsidRDefault="003E2E06" w:rsidP="003E2E06">
      <w:pPr>
        <w:pStyle w:val="PargrafodaLista"/>
        <w:widowControl w:val="0"/>
        <w:numPr>
          <w:ilvl w:val="1"/>
          <w:numId w:val="20"/>
        </w:numPr>
        <w:tabs>
          <w:tab w:val="left" w:pos="650"/>
        </w:tabs>
        <w:autoSpaceDE w:val="0"/>
        <w:autoSpaceDN w:val="0"/>
        <w:spacing w:before="90"/>
        <w:ind w:left="649" w:hanging="428"/>
        <w:rPr>
          <w:b/>
          <w:sz w:val="24"/>
          <w:szCs w:val="24"/>
        </w:rPr>
      </w:pPr>
      <w:r w:rsidRPr="00BD7813">
        <w:rPr>
          <w:b/>
          <w:sz w:val="24"/>
          <w:szCs w:val="24"/>
        </w:rPr>
        <w:t>Legislação Técnica a Ser</w:t>
      </w:r>
      <w:r w:rsidRPr="00BD7813">
        <w:rPr>
          <w:b/>
          <w:spacing w:val="-2"/>
          <w:sz w:val="24"/>
          <w:szCs w:val="24"/>
        </w:rPr>
        <w:t xml:space="preserve"> </w:t>
      </w:r>
      <w:r w:rsidRPr="00BD7813">
        <w:rPr>
          <w:b/>
          <w:sz w:val="24"/>
          <w:szCs w:val="24"/>
        </w:rPr>
        <w:t>Observada</w:t>
      </w:r>
    </w:p>
    <w:p w14:paraId="105D3F3D" w14:textId="77777777" w:rsidR="003E2E06" w:rsidRPr="00BD7813" w:rsidRDefault="003E2E06" w:rsidP="003E2E06">
      <w:pPr>
        <w:pStyle w:val="Corpodetexto"/>
        <w:spacing w:before="4"/>
        <w:rPr>
          <w:b/>
          <w:sz w:val="24"/>
          <w:szCs w:val="24"/>
        </w:rPr>
      </w:pPr>
    </w:p>
    <w:p w14:paraId="644FAE7F" w14:textId="77777777" w:rsidR="003E2E06" w:rsidRPr="00BD7813" w:rsidRDefault="003E2E06" w:rsidP="003E2E06">
      <w:pPr>
        <w:pStyle w:val="Corpodetexto"/>
        <w:spacing w:line="360" w:lineRule="auto"/>
        <w:ind w:left="222" w:right="318"/>
        <w:rPr>
          <w:sz w:val="24"/>
          <w:szCs w:val="24"/>
        </w:rPr>
      </w:pPr>
      <w:r w:rsidRPr="00BD7813">
        <w:rPr>
          <w:sz w:val="24"/>
          <w:szCs w:val="24"/>
        </w:rPr>
        <w:t>Os projetos de Paisagismo deverão atender a Normas e Práticas Complementares, a exemplo de:</w:t>
      </w:r>
    </w:p>
    <w:p w14:paraId="5FE625D6" w14:textId="77777777" w:rsidR="003E2E06" w:rsidRPr="00BD7813" w:rsidRDefault="003E2E06" w:rsidP="003E2E06">
      <w:pPr>
        <w:pStyle w:val="Corpodetexto"/>
        <w:spacing w:before="10"/>
        <w:rPr>
          <w:sz w:val="24"/>
          <w:szCs w:val="24"/>
        </w:rPr>
      </w:pPr>
    </w:p>
    <w:p w14:paraId="1B466B92" w14:textId="77777777" w:rsidR="003E2E06" w:rsidRPr="00BD7813" w:rsidRDefault="003E2E06" w:rsidP="003E2E06">
      <w:pPr>
        <w:pStyle w:val="PargrafodaLista"/>
        <w:widowControl w:val="0"/>
        <w:numPr>
          <w:ilvl w:val="2"/>
          <w:numId w:val="20"/>
        </w:numPr>
        <w:tabs>
          <w:tab w:val="left" w:pos="789"/>
        </w:tabs>
        <w:autoSpaceDE w:val="0"/>
        <w:autoSpaceDN w:val="0"/>
        <w:spacing w:line="352" w:lineRule="auto"/>
        <w:ind w:right="271"/>
        <w:rPr>
          <w:sz w:val="24"/>
          <w:szCs w:val="24"/>
        </w:rPr>
      </w:pPr>
      <w:r w:rsidRPr="00BD7813">
        <w:rPr>
          <w:sz w:val="24"/>
          <w:szCs w:val="24"/>
        </w:rPr>
        <w:t>ABNT NBR 9050 – Acessibilidade a edificações, mobiliário, espaço e equipamento urbano;</w:t>
      </w:r>
    </w:p>
    <w:p w14:paraId="779977EF" w14:textId="77777777" w:rsidR="003E2E06" w:rsidRPr="00BD7813" w:rsidRDefault="003E2E06" w:rsidP="003E2E06">
      <w:pPr>
        <w:pStyle w:val="Corpodetexto"/>
        <w:spacing w:before="5"/>
        <w:rPr>
          <w:sz w:val="24"/>
          <w:szCs w:val="24"/>
        </w:rPr>
      </w:pPr>
    </w:p>
    <w:p w14:paraId="559AF8FE" w14:textId="77777777" w:rsidR="003E2E06" w:rsidRPr="00BD7813" w:rsidRDefault="003E2E06" w:rsidP="003E2E06">
      <w:pPr>
        <w:pStyle w:val="PargrafodaLista"/>
        <w:widowControl w:val="0"/>
        <w:numPr>
          <w:ilvl w:val="2"/>
          <w:numId w:val="20"/>
        </w:numPr>
        <w:tabs>
          <w:tab w:val="left" w:pos="789"/>
        </w:tabs>
        <w:autoSpaceDE w:val="0"/>
        <w:autoSpaceDN w:val="0"/>
        <w:rPr>
          <w:sz w:val="24"/>
          <w:szCs w:val="24"/>
        </w:rPr>
      </w:pPr>
      <w:r w:rsidRPr="00BD7813">
        <w:rPr>
          <w:sz w:val="24"/>
          <w:szCs w:val="24"/>
        </w:rPr>
        <w:t>ABNT NBR 13532 - Elaboração de Projetos de Edificações –</w:t>
      </w:r>
      <w:r w:rsidRPr="00BD7813">
        <w:rPr>
          <w:spacing w:val="-2"/>
          <w:sz w:val="24"/>
          <w:szCs w:val="24"/>
        </w:rPr>
        <w:t xml:space="preserve"> </w:t>
      </w:r>
      <w:r w:rsidRPr="00BD7813">
        <w:rPr>
          <w:sz w:val="24"/>
          <w:szCs w:val="24"/>
        </w:rPr>
        <w:t>Arquitetura;</w:t>
      </w:r>
    </w:p>
    <w:p w14:paraId="354F1B24" w14:textId="77777777" w:rsidR="003E2E06" w:rsidRPr="00BD7813" w:rsidRDefault="003E2E06" w:rsidP="003E2E06">
      <w:pPr>
        <w:pStyle w:val="Corpodetexto"/>
        <w:spacing w:before="10"/>
        <w:rPr>
          <w:sz w:val="24"/>
          <w:szCs w:val="24"/>
        </w:rPr>
      </w:pPr>
    </w:p>
    <w:p w14:paraId="36D0F903" w14:textId="77777777" w:rsidR="003E2E06" w:rsidRPr="00BD7813" w:rsidRDefault="003E2E06" w:rsidP="003E2E06">
      <w:pPr>
        <w:pStyle w:val="PargrafodaLista"/>
        <w:widowControl w:val="0"/>
        <w:numPr>
          <w:ilvl w:val="2"/>
          <w:numId w:val="20"/>
        </w:numPr>
        <w:tabs>
          <w:tab w:val="left" w:pos="789"/>
        </w:tabs>
        <w:autoSpaceDE w:val="0"/>
        <w:autoSpaceDN w:val="0"/>
        <w:rPr>
          <w:sz w:val="24"/>
          <w:szCs w:val="24"/>
        </w:rPr>
      </w:pPr>
      <w:r w:rsidRPr="00BD7813">
        <w:rPr>
          <w:sz w:val="24"/>
          <w:szCs w:val="24"/>
        </w:rPr>
        <w:t>Código de Obras do Município de</w:t>
      </w:r>
      <w:r w:rsidRPr="00BD7813">
        <w:rPr>
          <w:spacing w:val="-2"/>
          <w:sz w:val="24"/>
          <w:szCs w:val="24"/>
        </w:rPr>
        <w:t xml:space="preserve"> </w:t>
      </w:r>
      <w:r w:rsidRPr="00BD7813">
        <w:rPr>
          <w:sz w:val="24"/>
          <w:szCs w:val="24"/>
        </w:rPr>
        <w:t>Salvador;</w:t>
      </w:r>
    </w:p>
    <w:p w14:paraId="09EDC621" w14:textId="77777777" w:rsidR="003E2E06" w:rsidRPr="00BD7813" w:rsidRDefault="003E2E06" w:rsidP="003E2E06">
      <w:pPr>
        <w:pStyle w:val="Corpodetexto"/>
        <w:spacing w:before="10"/>
        <w:rPr>
          <w:sz w:val="24"/>
          <w:szCs w:val="24"/>
        </w:rPr>
      </w:pPr>
    </w:p>
    <w:p w14:paraId="01D691E5" w14:textId="77777777" w:rsidR="003E2E06" w:rsidRPr="00BD7813" w:rsidRDefault="003E2E06" w:rsidP="003E2E06">
      <w:pPr>
        <w:pStyle w:val="PargrafodaLista"/>
        <w:widowControl w:val="0"/>
        <w:numPr>
          <w:ilvl w:val="2"/>
          <w:numId w:val="20"/>
        </w:numPr>
        <w:tabs>
          <w:tab w:val="left" w:pos="789"/>
        </w:tabs>
        <w:autoSpaceDE w:val="0"/>
        <w:autoSpaceDN w:val="0"/>
        <w:spacing w:line="350" w:lineRule="auto"/>
        <w:ind w:right="275"/>
        <w:rPr>
          <w:sz w:val="24"/>
          <w:szCs w:val="24"/>
        </w:rPr>
      </w:pPr>
      <w:r w:rsidRPr="00BD7813">
        <w:rPr>
          <w:sz w:val="24"/>
          <w:szCs w:val="24"/>
        </w:rPr>
        <w:t>Códigos, Leis, Decretos, Portarias e Normas Federais, Estaduais e Municipais relacionados ao objeto contratado;</w:t>
      </w:r>
    </w:p>
    <w:p w14:paraId="1FA7B09F" w14:textId="77777777" w:rsidR="003E2E06" w:rsidRPr="00BD7813" w:rsidRDefault="003E2E06" w:rsidP="003E2E06">
      <w:pPr>
        <w:pStyle w:val="Corpodetexto"/>
        <w:rPr>
          <w:sz w:val="24"/>
          <w:szCs w:val="24"/>
        </w:rPr>
      </w:pPr>
    </w:p>
    <w:p w14:paraId="7F2F809A" w14:textId="77777777" w:rsidR="003E2E06" w:rsidRPr="00BD7813" w:rsidRDefault="003E2E06" w:rsidP="003E2E06">
      <w:pPr>
        <w:pStyle w:val="PargrafodaLista"/>
        <w:widowControl w:val="0"/>
        <w:numPr>
          <w:ilvl w:val="2"/>
          <w:numId w:val="20"/>
        </w:numPr>
        <w:tabs>
          <w:tab w:val="left" w:pos="789"/>
        </w:tabs>
        <w:autoSpaceDE w:val="0"/>
        <w:autoSpaceDN w:val="0"/>
        <w:spacing w:before="1"/>
        <w:rPr>
          <w:sz w:val="24"/>
          <w:szCs w:val="24"/>
        </w:rPr>
      </w:pPr>
      <w:r w:rsidRPr="00BD7813">
        <w:rPr>
          <w:sz w:val="24"/>
          <w:szCs w:val="24"/>
        </w:rPr>
        <w:t>Plano de Diretor de Desenvolvimento Urbano (PDDU) de Salvador – Lei</w:t>
      </w:r>
      <w:r w:rsidRPr="00BD7813">
        <w:rPr>
          <w:spacing w:val="-6"/>
          <w:sz w:val="24"/>
          <w:szCs w:val="24"/>
        </w:rPr>
        <w:t xml:space="preserve"> </w:t>
      </w:r>
      <w:r w:rsidRPr="00BD7813">
        <w:rPr>
          <w:sz w:val="24"/>
          <w:szCs w:val="24"/>
        </w:rPr>
        <w:t>9.069/2016;</w:t>
      </w:r>
    </w:p>
    <w:p w14:paraId="5C6597AB" w14:textId="77777777" w:rsidR="003E2E06" w:rsidRPr="00BD7813" w:rsidRDefault="003E2E06" w:rsidP="003E2E06">
      <w:pPr>
        <w:pStyle w:val="Corpodetexto"/>
        <w:spacing w:before="7"/>
        <w:rPr>
          <w:sz w:val="24"/>
          <w:szCs w:val="24"/>
        </w:rPr>
      </w:pPr>
    </w:p>
    <w:p w14:paraId="4078618C" w14:textId="77777777" w:rsidR="003E2E06" w:rsidRPr="00BD7813" w:rsidRDefault="003E2E06" w:rsidP="003E2E06">
      <w:pPr>
        <w:pStyle w:val="PargrafodaLista"/>
        <w:widowControl w:val="0"/>
        <w:numPr>
          <w:ilvl w:val="2"/>
          <w:numId w:val="20"/>
        </w:numPr>
        <w:tabs>
          <w:tab w:val="left" w:pos="789"/>
        </w:tabs>
        <w:autoSpaceDE w:val="0"/>
        <w:autoSpaceDN w:val="0"/>
        <w:rPr>
          <w:sz w:val="24"/>
          <w:szCs w:val="24"/>
        </w:rPr>
      </w:pPr>
      <w:r w:rsidRPr="00BD7813">
        <w:rPr>
          <w:sz w:val="24"/>
          <w:szCs w:val="24"/>
        </w:rPr>
        <w:t>Normas e Legislações pertinentes ao objeto</w:t>
      </w:r>
      <w:r w:rsidRPr="00BD7813">
        <w:rPr>
          <w:spacing w:val="-1"/>
          <w:sz w:val="24"/>
          <w:szCs w:val="24"/>
        </w:rPr>
        <w:t xml:space="preserve"> </w:t>
      </w:r>
      <w:r w:rsidRPr="00BD7813">
        <w:rPr>
          <w:sz w:val="24"/>
          <w:szCs w:val="24"/>
        </w:rPr>
        <w:t>contratado.</w:t>
      </w:r>
    </w:p>
    <w:p w14:paraId="65431D4F" w14:textId="77777777" w:rsidR="003E2E06" w:rsidRPr="00BD7813" w:rsidRDefault="003E2E06" w:rsidP="003E2E06">
      <w:pPr>
        <w:rPr>
          <w:sz w:val="24"/>
          <w:szCs w:val="24"/>
        </w:rPr>
        <w:sectPr w:rsidR="003E2E06" w:rsidRPr="00BD7813">
          <w:pgSz w:w="11910" w:h="16840"/>
          <w:pgMar w:top="2460" w:right="860" w:bottom="280" w:left="1480" w:header="1020" w:footer="0" w:gutter="0"/>
          <w:cols w:space="720"/>
        </w:sectPr>
      </w:pPr>
    </w:p>
    <w:p w14:paraId="5AC85DA7" w14:textId="77777777" w:rsidR="003E2E06" w:rsidRPr="00BD7813" w:rsidRDefault="003E2E06" w:rsidP="003E2E06">
      <w:pPr>
        <w:pStyle w:val="Ttulo1"/>
        <w:keepNext w:val="0"/>
        <w:widowControl w:val="0"/>
        <w:numPr>
          <w:ilvl w:val="1"/>
          <w:numId w:val="20"/>
        </w:numPr>
        <w:tabs>
          <w:tab w:val="left" w:pos="1074"/>
        </w:tabs>
        <w:autoSpaceDE w:val="0"/>
        <w:autoSpaceDN w:val="0"/>
        <w:spacing w:before="119" w:after="0"/>
        <w:ind w:left="1074" w:hanging="852"/>
        <w:jc w:val="both"/>
        <w:rPr>
          <w:rFonts w:ascii="Times New Roman" w:hAnsi="Times New Roman" w:cs="Times New Roman"/>
          <w:sz w:val="24"/>
          <w:szCs w:val="24"/>
        </w:rPr>
      </w:pPr>
      <w:r w:rsidRPr="00BD7813">
        <w:rPr>
          <w:rFonts w:ascii="Times New Roman" w:hAnsi="Times New Roman" w:cs="Times New Roman"/>
          <w:sz w:val="24"/>
          <w:szCs w:val="24"/>
        </w:rPr>
        <w:lastRenderedPageBreak/>
        <w:t>Da Forma De Execução e Dos Prazos</w:t>
      </w:r>
    </w:p>
    <w:p w14:paraId="53BDB678" w14:textId="77777777" w:rsidR="003E2E06" w:rsidRPr="00BD7813" w:rsidRDefault="003E2E06" w:rsidP="003E2E06">
      <w:pPr>
        <w:pStyle w:val="Corpodetexto"/>
        <w:spacing w:before="4"/>
        <w:rPr>
          <w:b/>
          <w:sz w:val="24"/>
          <w:szCs w:val="24"/>
        </w:rPr>
      </w:pPr>
    </w:p>
    <w:p w14:paraId="300DFB87" w14:textId="77777777" w:rsidR="003E2E06" w:rsidRPr="00BD7813" w:rsidRDefault="003E2E06" w:rsidP="003E2E06">
      <w:pPr>
        <w:pStyle w:val="PargrafodaLista"/>
        <w:widowControl w:val="0"/>
        <w:numPr>
          <w:ilvl w:val="2"/>
          <w:numId w:val="19"/>
        </w:numPr>
        <w:tabs>
          <w:tab w:val="left" w:pos="1074"/>
        </w:tabs>
        <w:autoSpaceDE w:val="0"/>
        <w:autoSpaceDN w:val="0"/>
        <w:spacing w:line="360" w:lineRule="auto"/>
        <w:ind w:right="269" w:firstLine="0"/>
        <w:jc w:val="both"/>
        <w:rPr>
          <w:sz w:val="24"/>
          <w:szCs w:val="24"/>
        </w:rPr>
      </w:pPr>
      <w:r w:rsidRPr="00BD7813">
        <w:rPr>
          <w:sz w:val="24"/>
          <w:szCs w:val="24"/>
        </w:rPr>
        <w:t>A elaboração dos projetos será acompanhada pela Fiscalização do TRE-BA, com o objetivo de assegurar a fiel execução do contrato. A Contratada deverá, portanto, seguir as seguintes</w:t>
      </w:r>
      <w:r w:rsidRPr="00BD7813">
        <w:rPr>
          <w:spacing w:val="1"/>
          <w:sz w:val="24"/>
          <w:szCs w:val="24"/>
        </w:rPr>
        <w:t xml:space="preserve"> </w:t>
      </w:r>
      <w:r w:rsidRPr="00BD7813">
        <w:rPr>
          <w:sz w:val="24"/>
          <w:szCs w:val="24"/>
        </w:rPr>
        <w:t>etapas:</w:t>
      </w:r>
    </w:p>
    <w:p w14:paraId="23772D08" w14:textId="77777777" w:rsidR="003E2E06" w:rsidRPr="00BD7813" w:rsidRDefault="003E2E06" w:rsidP="003E2E06">
      <w:pPr>
        <w:pStyle w:val="Corpodetexto"/>
        <w:spacing w:before="1"/>
        <w:rPr>
          <w:sz w:val="24"/>
          <w:szCs w:val="24"/>
        </w:rPr>
      </w:pPr>
    </w:p>
    <w:p w14:paraId="2E074E38" w14:textId="77777777" w:rsidR="003E2E06" w:rsidRPr="00BD7813" w:rsidRDefault="003E2E06" w:rsidP="003E2E06">
      <w:pPr>
        <w:pStyle w:val="PargrafodaLista"/>
        <w:widowControl w:val="0"/>
        <w:numPr>
          <w:ilvl w:val="3"/>
          <w:numId w:val="19"/>
        </w:numPr>
        <w:tabs>
          <w:tab w:val="left" w:pos="1355"/>
        </w:tabs>
        <w:autoSpaceDE w:val="0"/>
        <w:autoSpaceDN w:val="0"/>
        <w:spacing w:line="360" w:lineRule="auto"/>
        <w:ind w:right="268" w:firstLine="0"/>
        <w:jc w:val="both"/>
        <w:rPr>
          <w:sz w:val="24"/>
          <w:szCs w:val="24"/>
        </w:rPr>
      </w:pPr>
      <w:r w:rsidRPr="00BD7813">
        <w:rPr>
          <w:sz w:val="24"/>
          <w:szCs w:val="24"/>
        </w:rPr>
        <w:t xml:space="preserve">Dentro do </w:t>
      </w:r>
      <w:r w:rsidRPr="00BD7813">
        <w:rPr>
          <w:b/>
          <w:sz w:val="24"/>
          <w:szCs w:val="24"/>
        </w:rPr>
        <w:t>prazo máximo de 05 (cinco) dias corridos</w:t>
      </w:r>
      <w:r w:rsidRPr="00BD7813">
        <w:rPr>
          <w:sz w:val="24"/>
          <w:szCs w:val="24"/>
        </w:rPr>
        <w:t xml:space="preserve">, contados do recebimento da via do instrumento contratual pela Contratada, a Contratante agendará a </w:t>
      </w:r>
      <w:r w:rsidRPr="00BD7813">
        <w:rPr>
          <w:sz w:val="24"/>
          <w:szCs w:val="24"/>
          <w:u w:val="single"/>
        </w:rPr>
        <w:t>Reunião Inicial</w:t>
      </w:r>
      <w:r w:rsidRPr="00BD7813">
        <w:rPr>
          <w:sz w:val="24"/>
          <w:szCs w:val="24"/>
        </w:rPr>
        <w:t xml:space="preserve"> com a Contratada, momento em que será emitida a </w:t>
      </w:r>
      <w:r w:rsidRPr="00BD7813">
        <w:rPr>
          <w:sz w:val="24"/>
          <w:szCs w:val="24"/>
          <w:u w:val="single"/>
        </w:rPr>
        <w:t>Ordem de Serviço</w:t>
      </w:r>
      <w:r w:rsidRPr="00BD7813">
        <w:rPr>
          <w:spacing w:val="-5"/>
          <w:sz w:val="24"/>
          <w:szCs w:val="24"/>
        </w:rPr>
        <w:t xml:space="preserve"> </w:t>
      </w:r>
      <w:r w:rsidRPr="00BD7813">
        <w:rPr>
          <w:sz w:val="24"/>
          <w:szCs w:val="24"/>
        </w:rPr>
        <w:t>(OS);</w:t>
      </w:r>
    </w:p>
    <w:p w14:paraId="69508AAA" w14:textId="77777777" w:rsidR="003E2E06" w:rsidRPr="00BD7813" w:rsidRDefault="003E2E06" w:rsidP="003E2E06">
      <w:pPr>
        <w:pStyle w:val="Corpodetexto"/>
        <w:spacing w:before="11"/>
        <w:rPr>
          <w:sz w:val="24"/>
          <w:szCs w:val="24"/>
        </w:rPr>
      </w:pPr>
    </w:p>
    <w:p w14:paraId="51E4912B" w14:textId="77777777" w:rsidR="003E2E06" w:rsidRPr="00BD7813" w:rsidRDefault="003E2E06" w:rsidP="003E2E06">
      <w:pPr>
        <w:pStyle w:val="PargrafodaLista"/>
        <w:widowControl w:val="0"/>
        <w:numPr>
          <w:ilvl w:val="3"/>
          <w:numId w:val="19"/>
        </w:numPr>
        <w:tabs>
          <w:tab w:val="left" w:pos="1355"/>
        </w:tabs>
        <w:autoSpaceDE w:val="0"/>
        <w:autoSpaceDN w:val="0"/>
        <w:spacing w:before="90" w:line="360" w:lineRule="auto"/>
        <w:ind w:right="274" w:firstLine="0"/>
        <w:jc w:val="both"/>
        <w:rPr>
          <w:sz w:val="24"/>
          <w:szCs w:val="24"/>
        </w:rPr>
      </w:pPr>
      <w:r w:rsidRPr="00BD7813">
        <w:rPr>
          <w:sz w:val="24"/>
          <w:szCs w:val="24"/>
        </w:rPr>
        <w:t>A Reunião Inicial tem por finalidade propiciar à Contratada oportunidade para dirimir eventuais dúvidas e discutir questões diversas relativas à elaboração dos projetos. Nesta reunião será apresentado pela fiscalização o rol de necessidades deste TRE para o projeto em</w:t>
      </w:r>
      <w:r w:rsidRPr="00BD7813">
        <w:rPr>
          <w:spacing w:val="-1"/>
          <w:sz w:val="24"/>
          <w:szCs w:val="24"/>
        </w:rPr>
        <w:t xml:space="preserve"> </w:t>
      </w:r>
      <w:r w:rsidRPr="00BD7813">
        <w:rPr>
          <w:sz w:val="24"/>
          <w:szCs w:val="24"/>
        </w:rPr>
        <w:t>questão</w:t>
      </w:r>
    </w:p>
    <w:p w14:paraId="48A210A9" w14:textId="77777777" w:rsidR="003E2E06" w:rsidRPr="00BD7813" w:rsidRDefault="003E2E06" w:rsidP="003E2E06">
      <w:pPr>
        <w:pStyle w:val="Corpodetexto"/>
        <w:spacing w:before="10"/>
        <w:rPr>
          <w:sz w:val="24"/>
          <w:szCs w:val="24"/>
        </w:rPr>
      </w:pPr>
    </w:p>
    <w:p w14:paraId="0C660EC5" w14:textId="77777777" w:rsidR="003E2E06" w:rsidRPr="00BD7813" w:rsidRDefault="003E2E06" w:rsidP="003E2E06">
      <w:pPr>
        <w:pStyle w:val="PargrafodaLista"/>
        <w:widowControl w:val="0"/>
        <w:numPr>
          <w:ilvl w:val="3"/>
          <w:numId w:val="19"/>
        </w:numPr>
        <w:tabs>
          <w:tab w:val="left" w:pos="1355"/>
        </w:tabs>
        <w:autoSpaceDE w:val="0"/>
        <w:autoSpaceDN w:val="0"/>
        <w:spacing w:line="360" w:lineRule="auto"/>
        <w:ind w:right="266" w:firstLine="0"/>
        <w:jc w:val="both"/>
        <w:rPr>
          <w:sz w:val="24"/>
          <w:szCs w:val="24"/>
        </w:rPr>
      </w:pPr>
      <w:r w:rsidRPr="00BD7813">
        <w:rPr>
          <w:sz w:val="24"/>
          <w:szCs w:val="24"/>
        </w:rPr>
        <w:t xml:space="preserve">Os </w:t>
      </w:r>
      <w:r w:rsidRPr="00BD7813">
        <w:rPr>
          <w:sz w:val="24"/>
          <w:szCs w:val="24"/>
          <w:u w:val="single"/>
        </w:rPr>
        <w:t>serviços deverão ser iniciados</w:t>
      </w:r>
      <w:r w:rsidRPr="00BD7813">
        <w:rPr>
          <w:sz w:val="24"/>
          <w:szCs w:val="24"/>
        </w:rPr>
        <w:t xml:space="preserve"> em </w:t>
      </w:r>
      <w:r w:rsidRPr="00BD7813">
        <w:rPr>
          <w:b/>
          <w:sz w:val="24"/>
          <w:szCs w:val="24"/>
        </w:rPr>
        <w:t>até 05 (cinco) dias corridos</w:t>
      </w:r>
      <w:r w:rsidRPr="00BD7813">
        <w:rPr>
          <w:sz w:val="24"/>
          <w:szCs w:val="24"/>
        </w:rPr>
        <w:t>, contados do recebimento pela Contratada da Ordem de Serviço emitida pela Comissão de Fiscalização do Órgão, e esse fato deverá ser comunicado pela Contratada ao TRE-BA, por escrito e protocolado. Fica condicionado o início dos serviços à apresentação de ART ou RRT;</w:t>
      </w:r>
    </w:p>
    <w:p w14:paraId="42515A35" w14:textId="77777777" w:rsidR="003E2E06" w:rsidRPr="00BD7813" w:rsidRDefault="003E2E06" w:rsidP="003E2E06">
      <w:pPr>
        <w:pStyle w:val="Corpodetexto"/>
        <w:rPr>
          <w:sz w:val="24"/>
          <w:szCs w:val="24"/>
        </w:rPr>
      </w:pPr>
    </w:p>
    <w:p w14:paraId="45FE7766" w14:textId="77777777" w:rsidR="003E2E06" w:rsidRPr="00BD7813" w:rsidRDefault="003E2E06" w:rsidP="003E2E06">
      <w:pPr>
        <w:pStyle w:val="PargrafodaLista"/>
        <w:widowControl w:val="0"/>
        <w:numPr>
          <w:ilvl w:val="3"/>
          <w:numId w:val="19"/>
        </w:numPr>
        <w:tabs>
          <w:tab w:val="left" w:pos="1355"/>
        </w:tabs>
        <w:autoSpaceDE w:val="0"/>
        <w:autoSpaceDN w:val="0"/>
        <w:spacing w:line="360" w:lineRule="auto"/>
        <w:ind w:right="269" w:firstLine="0"/>
        <w:jc w:val="both"/>
        <w:rPr>
          <w:sz w:val="24"/>
          <w:szCs w:val="24"/>
        </w:rPr>
      </w:pPr>
      <w:r w:rsidRPr="00BD7813">
        <w:rPr>
          <w:sz w:val="24"/>
          <w:szCs w:val="24"/>
        </w:rPr>
        <w:t xml:space="preserve">A Contratada terá o prazo máximo de 30 (trinta) dias corridos, contados do início dos serviços para apresentar em reunião com a Fiscalização, a concepção geral do Projeto Paisagístico (Anteprojeto). A Contratada deverá fazer uma exposição geral da concepção do projeto, trazendo informações sobre o partido adotado no que se refere aos benefícios do paisagismo, harmonia e valorização estética e adequação da proposta com os ambientes abertos e volumes existentes (proporção, iluminação, </w:t>
      </w:r>
      <w:proofErr w:type="spellStart"/>
      <w:r w:rsidRPr="00BD7813">
        <w:rPr>
          <w:sz w:val="24"/>
          <w:szCs w:val="24"/>
        </w:rPr>
        <w:t>etc</w:t>
      </w:r>
      <w:proofErr w:type="spellEnd"/>
      <w:r w:rsidRPr="00BD7813">
        <w:rPr>
          <w:sz w:val="24"/>
          <w:szCs w:val="24"/>
        </w:rPr>
        <w:t xml:space="preserve">); também devem ser feitos esclarecimentos no que se </w:t>
      </w:r>
      <w:proofErr w:type="gramStart"/>
      <w:r w:rsidRPr="00BD7813">
        <w:rPr>
          <w:sz w:val="24"/>
          <w:szCs w:val="24"/>
        </w:rPr>
        <w:t>refere</w:t>
      </w:r>
      <w:proofErr w:type="gramEnd"/>
      <w:r w:rsidRPr="00BD7813">
        <w:rPr>
          <w:sz w:val="24"/>
          <w:szCs w:val="24"/>
        </w:rPr>
        <w:t xml:space="preserve"> os materiais e espécimes vegetais (tipo, tamanho, espaçamento, </w:t>
      </w:r>
      <w:proofErr w:type="spellStart"/>
      <w:r w:rsidRPr="00BD7813">
        <w:rPr>
          <w:sz w:val="24"/>
          <w:szCs w:val="24"/>
        </w:rPr>
        <w:t>etc</w:t>
      </w:r>
      <w:proofErr w:type="spellEnd"/>
      <w:r w:rsidRPr="00BD7813">
        <w:rPr>
          <w:sz w:val="24"/>
          <w:szCs w:val="24"/>
        </w:rPr>
        <w:t>) e quais quer outros dados que subsidiem o entendimento da equipe de Fiscalização sobre o projeto e suas características técnicas, funcionais, estéticas e para manutenção futura dos espaços. Toda a documentação, incluindo desenhos, relatórios e planilhas, será apresentada em via impressa e também em mídia digital</w:t>
      </w:r>
      <w:r w:rsidRPr="00BD7813">
        <w:rPr>
          <w:spacing w:val="-2"/>
          <w:sz w:val="24"/>
          <w:szCs w:val="24"/>
        </w:rPr>
        <w:t xml:space="preserve"> </w:t>
      </w:r>
      <w:r w:rsidRPr="00BD7813">
        <w:rPr>
          <w:sz w:val="24"/>
          <w:szCs w:val="24"/>
        </w:rPr>
        <w:t>editável.</w:t>
      </w:r>
    </w:p>
    <w:p w14:paraId="4E375D38" w14:textId="77777777" w:rsidR="003E2E06" w:rsidRPr="00BD7813" w:rsidRDefault="003E2E06" w:rsidP="003E2E06">
      <w:pPr>
        <w:spacing w:line="360" w:lineRule="auto"/>
        <w:jc w:val="both"/>
        <w:rPr>
          <w:sz w:val="24"/>
          <w:szCs w:val="24"/>
        </w:rPr>
        <w:sectPr w:rsidR="003E2E06" w:rsidRPr="00BD7813">
          <w:pgSz w:w="11910" w:h="16840"/>
          <w:pgMar w:top="2460" w:right="860" w:bottom="280" w:left="1480" w:header="1020" w:footer="0" w:gutter="0"/>
          <w:cols w:space="720"/>
        </w:sectPr>
      </w:pPr>
    </w:p>
    <w:p w14:paraId="3D000D07" w14:textId="77777777" w:rsidR="003E2E06" w:rsidRPr="00BD7813" w:rsidRDefault="003E2E06" w:rsidP="003E2E06">
      <w:pPr>
        <w:pStyle w:val="Corpodetexto"/>
        <w:spacing w:before="114" w:line="360" w:lineRule="auto"/>
        <w:ind w:left="788" w:right="272"/>
        <w:jc w:val="both"/>
        <w:rPr>
          <w:sz w:val="24"/>
          <w:szCs w:val="24"/>
        </w:rPr>
      </w:pPr>
      <w:r w:rsidRPr="00BD7813">
        <w:rPr>
          <w:sz w:val="24"/>
          <w:szCs w:val="24"/>
        </w:rPr>
        <w:lastRenderedPageBreak/>
        <w:t>A apresentação deve utilizar os recursos necessários para compreensão da proposta, que no mínimo deve ter o projeto impresso e em meio magnético.</w:t>
      </w:r>
    </w:p>
    <w:p w14:paraId="46009DA9" w14:textId="77777777" w:rsidR="003E2E06" w:rsidRPr="00BD7813" w:rsidRDefault="003E2E06" w:rsidP="003E2E06">
      <w:pPr>
        <w:pStyle w:val="Corpodetexto"/>
        <w:spacing w:before="10"/>
        <w:rPr>
          <w:sz w:val="24"/>
          <w:szCs w:val="24"/>
        </w:rPr>
      </w:pPr>
    </w:p>
    <w:p w14:paraId="20AD2740" w14:textId="77777777" w:rsidR="003E2E06" w:rsidRPr="00BD7813" w:rsidRDefault="003E2E06" w:rsidP="003E2E06">
      <w:pPr>
        <w:pStyle w:val="Corpodetexto"/>
        <w:spacing w:before="1" w:line="360" w:lineRule="auto"/>
        <w:ind w:left="788" w:right="272"/>
        <w:jc w:val="both"/>
        <w:rPr>
          <w:sz w:val="24"/>
          <w:szCs w:val="24"/>
        </w:rPr>
      </w:pPr>
      <w:r w:rsidRPr="00BD7813">
        <w:rPr>
          <w:sz w:val="24"/>
          <w:szCs w:val="24"/>
        </w:rPr>
        <w:t>Nesta reunião, poderão também ser discutidas questões relativas a quaisquer outros aspectos do projeto, documentos técnicos e orçamento que se façam necessários ao desenvolvimento do objeto contratado, de acordo com as normas técnicas pertinentes e as solicitações da Fiscalização deste TRE.</w:t>
      </w:r>
    </w:p>
    <w:p w14:paraId="2DC78756" w14:textId="77777777" w:rsidR="003E2E06" w:rsidRPr="00BD7813" w:rsidRDefault="003E2E06" w:rsidP="003E2E06">
      <w:pPr>
        <w:pStyle w:val="Corpodetexto"/>
        <w:spacing w:before="10"/>
        <w:rPr>
          <w:sz w:val="24"/>
          <w:szCs w:val="24"/>
        </w:rPr>
      </w:pPr>
    </w:p>
    <w:p w14:paraId="5A9FB3D9" w14:textId="77777777" w:rsidR="003E2E06" w:rsidRPr="00BD7813" w:rsidRDefault="003E2E06" w:rsidP="003E2E06">
      <w:pPr>
        <w:pStyle w:val="PargrafodaLista"/>
        <w:widowControl w:val="0"/>
        <w:numPr>
          <w:ilvl w:val="3"/>
          <w:numId w:val="19"/>
        </w:numPr>
        <w:tabs>
          <w:tab w:val="left" w:pos="1355"/>
        </w:tabs>
        <w:autoSpaceDE w:val="0"/>
        <w:autoSpaceDN w:val="0"/>
        <w:spacing w:line="360" w:lineRule="auto"/>
        <w:ind w:right="268" w:firstLine="0"/>
        <w:jc w:val="both"/>
        <w:rPr>
          <w:sz w:val="24"/>
          <w:szCs w:val="24"/>
        </w:rPr>
      </w:pPr>
      <w:r w:rsidRPr="00BD7813">
        <w:rPr>
          <w:sz w:val="24"/>
          <w:szCs w:val="24"/>
        </w:rPr>
        <w:t xml:space="preserve">Após a apresentação da concepção do Anteprojeto, a Fiscalização emitirá, no </w:t>
      </w:r>
      <w:r w:rsidRPr="00BD7813">
        <w:rPr>
          <w:b/>
          <w:sz w:val="24"/>
          <w:szCs w:val="24"/>
        </w:rPr>
        <w:t>prazo máximo de 05 (cinco) dias corridos</w:t>
      </w:r>
      <w:r w:rsidRPr="00BD7813">
        <w:rPr>
          <w:sz w:val="24"/>
          <w:szCs w:val="24"/>
        </w:rPr>
        <w:t>, parecer relativo à proposta apresentada, em reunião com a Contratada. Esta deverá, em seguida, realizar as eventuais alterações que forem solicitadas pela Fiscalização. Havendo discordância por parte da Contratada em relação às alterações solicitadas, esta deverá pronunciar-se por escrito, justificando tecnicamente a sua posição, sendo que tal parecer será então avaliado pela</w:t>
      </w:r>
      <w:r w:rsidRPr="00BD7813">
        <w:rPr>
          <w:spacing w:val="-13"/>
          <w:sz w:val="24"/>
          <w:szCs w:val="24"/>
        </w:rPr>
        <w:t xml:space="preserve"> </w:t>
      </w:r>
      <w:r w:rsidRPr="00BD7813">
        <w:rPr>
          <w:sz w:val="24"/>
          <w:szCs w:val="24"/>
        </w:rPr>
        <w:t>Fiscalização;</w:t>
      </w:r>
    </w:p>
    <w:p w14:paraId="3BC38238" w14:textId="77777777" w:rsidR="003E2E06" w:rsidRPr="00BD7813" w:rsidRDefault="003E2E06" w:rsidP="003E2E06">
      <w:pPr>
        <w:pStyle w:val="Corpodetexto"/>
        <w:spacing w:before="11"/>
        <w:rPr>
          <w:sz w:val="24"/>
          <w:szCs w:val="24"/>
        </w:rPr>
      </w:pPr>
    </w:p>
    <w:p w14:paraId="566777E2" w14:textId="77777777" w:rsidR="003E2E06" w:rsidRPr="00BD7813" w:rsidRDefault="003E2E06" w:rsidP="003E2E06">
      <w:pPr>
        <w:pStyle w:val="PargrafodaLista"/>
        <w:widowControl w:val="0"/>
        <w:numPr>
          <w:ilvl w:val="3"/>
          <w:numId w:val="19"/>
        </w:numPr>
        <w:tabs>
          <w:tab w:val="left" w:pos="1355"/>
        </w:tabs>
        <w:autoSpaceDE w:val="0"/>
        <w:autoSpaceDN w:val="0"/>
        <w:spacing w:line="360" w:lineRule="auto"/>
        <w:ind w:right="275" w:firstLine="0"/>
        <w:jc w:val="both"/>
        <w:rPr>
          <w:sz w:val="24"/>
          <w:szCs w:val="24"/>
        </w:rPr>
      </w:pPr>
      <w:r w:rsidRPr="00BD7813">
        <w:rPr>
          <w:sz w:val="24"/>
          <w:szCs w:val="24"/>
        </w:rPr>
        <w:t xml:space="preserve">Em </w:t>
      </w:r>
      <w:r w:rsidRPr="00BD7813">
        <w:rPr>
          <w:b/>
          <w:sz w:val="24"/>
          <w:szCs w:val="24"/>
        </w:rPr>
        <w:t xml:space="preserve">até 10 (dez) dias corridos </w:t>
      </w:r>
      <w:r w:rsidRPr="00BD7813">
        <w:rPr>
          <w:sz w:val="24"/>
          <w:szCs w:val="24"/>
        </w:rPr>
        <w:t xml:space="preserve">após a emissão de parecer relativo </w:t>
      </w:r>
      <w:proofErr w:type="gramStart"/>
      <w:r w:rsidRPr="00BD7813">
        <w:rPr>
          <w:sz w:val="24"/>
          <w:szCs w:val="24"/>
        </w:rPr>
        <w:t>a</w:t>
      </w:r>
      <w:proofErr w:type="gramEnd"/>
      <w:r w:rsidRPr="00BD7813">
        <w:rPr>
          <w:sz w:val="24"/>
          <w:szCs w:val="24"/>
        </w:rPr>
        <w:t xml:space="preserve"> entrega do anteprojeto a empresa enviará os projetos corrigidos;</w:t>
      </w:r>
    </w:p>
    <w:p w14:paraId="5A6EF543" w14:textId="77777777" w:rsidR="003E2E06" w:rsidRPr="00BD7813" w:rsidRDefault="003E2E06" w:rsidP="003E2E06">
      <w:pPr>
        <w:pStyle w:val="Corpodetexto"/>
        <w:spacing w:before="10"/>
        <w:rPr>
          <w:sz w:val="24"/>
          <w:szCs w:val="24"/>
        </w:rPr>
      </w:pPr>
    </w:p>
    <w:p w14:paraId="6DC3F536" w14:textId="77777777" w:rsidR="003E2E06" w:rsidRPr="00BD7813" w:rsidRDefault="003E2E06" w:rsidP="003E2E06">
      <w:pPr>
        <w:pStyle w:val="PargrafodaLista"/>
        <w:widowControl w:val="0"/>
        <w:numPr>
          <w:ilvl w:val="3"/>
          <w:numId w:val="19"/>
        </w:numPr>
        <w:tabs>
          <w:tab w:val="left" w:pos="1355"/>
        </w:tabs>
        <w:autoSpaceDE w:val="0"/>
        <w:autoSpaceDN w:val="0"/>
        <w:spacing w:line="360" w:lineRule="auto"/>
        <w:ind w:right="272" w:firstLine="0"/>
        <w:jc w:val="both"/>
        <w:rPr>
          <w:sz w:val="24"/>
          <w:szCs w:val="24"/>
        </w:rPr>
      </w:pPr>
      <w:r w:rsidRPr="00BD7813">
        <w:rPr>
          <w:sz w:val="24"/>
          <w:szCs w:val="24"/>
        </w:rPr>
        <w:t xml:space="preserve">Após a apresentação da concepção do Anteprojeto corrigido, a Fiscalização emitirá, no </w:t>
      </w:r>
      <w:r w:rsidRPr="00BD7813">
        <w:rPr>
          <w:b/>
          <w:sz w:val="24"/>
          <w:szCs w:val="24"/>
        </w:rPr>
        <w:t>prazo máximo de 05 (cinco) dias corridos</w:t>
      </w:r>
      <w:r w:rsidRPr="00BD7813">
        <w:rPr>
          <w:sz w:val="24"/>
          <w:szCs w:val="24"/>
        </w:rPr>
        <w:t>, parecer relativo à proposta apresentada, estando correta emitirá a aprovação do anteprojeto, liberando para a confecção do projeto</w:t>
      </w:r>
      <w:r w:rsidRPr="00BD7813">
        <w:rPr>
          <w:spacing w:val="-1"/>
          <w:sz w:val="24"/>
          <w:szCs w:val="24"/>
        </w:rPr>
        <w:t xml:space="preserve"> </w:t>
      </w:r>
      <w:r w:rsidRPr="00BD7813">
        <w:rPr>
          <w:sz w:val="24"/>
          <w:szCs w:val="24"/>
        </w:rPr>
        <w:t>executivo;</w:t>
      </w:r>
    </w:p>
    <w:p w14:paraId="11A30BB6" w14:textId="77777777" w:rsidR="003E2E06" w:rsidRPr="00BD7813" w:rsidRDefault="003E2E06" w:rsidP="003E2E06">
      <w:pPr>
        <w:pStyle w:val="Corpodetexto"/>
        <w:spacing w:before="11"/>
        <w:rPr>
          <w:sz w:val="24"/>
          <w:szCs w:val="24"/>
        </w:rPr>
      </w:pPr>
    </w:p>
    <w:p w14:paraId="3704F898" w14:textId="77777777" w:rsidR="003E2E06" w:rsidRPr="00BD7813" w:rsidRDefault="003E2E06" w:rsidP="003E2E06">
      <w:pPr>
        <w:pStyle w:val="PargrafodaLista"/>
        <w:widowControl w:val="0"/>
        <w:numPr>
          <w:ilvl w:val="3"/>
          <w:numId w:val="19"/>
        </w:numPr>
        <w:tabs>
          <w:tab w:val="left" w:pos="1355"/>
        </w:tabs>
        <w:autoSpaceDE w:val="0"/>
        <w:autoSpaceDN w:val="0"/>
        <w:spacing w:line="360" w:lineRule="auto"/>
        <w:ind w:right="266" w:firstLine="0"/>
        <w:jc w:val="both"/>
        <w:rPr>
          <w:sz w:val="24"/>
          <w:szCs w:val="24"/>
        </w:rPr>
      </w:pPr>
      <w:r w:rsidRPr="00BD7813">
        <w:rPr>
          <w:sz w:val="24"/>
          <w:szCs w:val="24"/>
        </w:rPr>
        <w:t xml:space="preserve">Em </w:t>
      </w:r>
      <w:r w:rsidRPr="00BD7813">
        <w:rPr>
          <w:b/>
          <w:sz w:val="24"/>
          <w:szCs w:val="24"/>
        </w:rPr>
        <w:t xml:space="preserve">até 30 (trinta) dias corridos </w:t>
      </w:r>
      <w:r w:rsidRPr="00BD7813">
        <w:rPr>
          <w:sz w:val="24"/>
          <w:szCs w:val="24"/>
        </w:rPr>
        <w:t xml:space="preserve">após a emissão de parecer relativo à concepção dos projetos (Anteprojeto) por parte da Fiscalização, </w:t>
      </w:r>
      <w:r w:rsidRPr="00BD7813">
        <w:rPr>
          <w:sz w:val="24"/>
          <w:szCs w:val="24"/>
          <w:u w:val="single"/>
        </w:rPr>
        <w:t>deverá ser apresentado pela Contratada</w:t>
      </w:r>
      <w:r w:rsidRPr="00BD7813">
        <w:rPr>
          <w:sz w:val="24"/>
          <w:szCs w:val="24"/>
        </w:rPr>
        <w:t xml:space="preserve">, em reunião com a Fiscalização, </w:t>
      </w:r>
      <w:r w:rsidRPr="00BD7813">
        <w:rPr>
          <w:sz w:val="24"/>
          <w:szCs w:val="24"/>
          <w:u w:val="single"/>
        </w:rPr>
        <w:t>o conjunto de plantas do Projeto Executivo, com os respectivos Detalhes, Memoriais Descritivos e Especificações Técnicas</w:t>
      </w:r>
      <w:r w:rsidRPr="00BD7813">
        <w:rPr>
          <w:sz w:val="24"/>
          <w:szCs w:val="24"/>
        </w:rPr>
        <w:t xml:space="preserve">, e qualquer outro documento que o profissional entenda ser necessário para apreciação e aprovação dos serviços. </w:t>
      </w:r>
      <w:r w:rsidRPr="00BD7813">
        <w:rPr>
          <w:sz w:val="24"/>
          <w:szCs w:val="24"/>
          <w:u w:val="single"/>
        </w:rPr>
        <w:t>Deverá ser apresentado, também, o Orçamento</w:t>
      </w:r>
      <w:r w:rsidRPr="00BD7813">
        <w:rPr>
          <w:sz w:val="24"/>
          <w:szCs w:val="24"/>
        </w:rPr>
        <w:t xml:space="preserve"> (planilha de serviços com respectivas quantidades e preços, bem como as composições de preços unitários finais). </w:t>
      </w:r>
      <w:r w:rsidRPr="00BD7813">
        <w:rPr>
          <w:sz w:val="24"/>
          <w:szCs w:val="24"/>
          <w:u w:val="single"/>
        </w:rPr>
        <w:t>No ato da entrega, deverá ser apresentada, Instrumento de Cessão dos respectivos direitos patrimoniais do projeto contratado</w:t>
      </w:r>
      <w:r w:rsidRPr="00BD7813">
        <w:rPr>
          <w:sz w:val="24"/>
          <w:szCs w:val="24"/>
        </w:rPr>
        <w:t>, consoante expressa disposição do</w:t>
      </w:r>
      <w:r w:rsidRPr="00BD7813">
        <w:rPr>
          <w:spacing w:val="22"/>
          <w:sz w:val="24"/>
          <w:szCs w:val="24"/>
        </w:rPr>
        <w:t xml:space="preserve"> </w:t>
      </w:r>
      <w:r w:rsidRPr="00BD7813">
        <w:rPr>
          <w:sz w:val="24"/>
          <w:szCs w:val="24"/>
        </w:rPr>
        <w:t>art.</w:t>
      </w:r>
      <w:r w:rsidRPr="00BD7813">
        <w:rPr>
          <w:spacing w:val="23"/>
          <w:sz w:val="24"/>
          <w:szCs w:val="24"/>
        </w:rPr>
        <w:t xml:space="preserve"> </w:t>
      </w:r>
      <w:r w:rsidRPr="00BD7813">
        <w:rPr>
          <w:sz w:val="24"/>
          <w:szCs w:val="24"/>
        </w:rPr>
        <w:t>111</w:t>
      </w:r>
      <w:r w:rsidRPr="00BD7813">
        <w:rPr>
          <w:spacing w:val="22"/>
          <w:sz w:val="24"/>
          <w:szCs w:val="24"/>
        </w:rPr>
        <w:t xml:space="preserve"> </w:t>
      </w:r>
      <w:r w:rsidRPr="00BD7813">
        <w:rPr>
          <w:sz w:val="24"/>
          <w:szCs w:val="24"/>
        </w:rPr>
        <w:t>da</w:t>
      </w:r>
      <w:r w:rsidRPr="00BD7813">
        <w:rPr>
          <w:spacing w:val="25"/>
          <w:sz w:val="24"/>
          <w:szCs w:val="24"/>
        </w:rPr>
        <w:t xml:space="preserve"> </w:t>
      </w:r>
      <w:r w:rsidRPr="00BD7813">
        <w:rPr>
          <w:sz w:val="24"/>
          <w:szCs w:val="24"/>
        </w:rPr>
        <w:t>Lei</w:t>
      </w:r>
      <w:r w:rsidRPr="00BD7813">
        <w:rPr>
          <w:spacing w:val="24"/>
          <w:sz w:val="24"/>
          <w:szCs w:val="24"/>
        </w:rPr>
        <w:t xml:space="preserve"> </w:t>
      </w:r>
      <w:r w:rsidRPr="00BD7813">
        <w:rPr>
          <w:sz w:val="24"/>
          <w:szCs w:val="24"/>
        </w:rPr>
        <w:t>nº</w:t>
      </w:r>
      <w:r w:rsidRPr="00BD7813">
        <w:rPr>
          <w:spacing w:val="22"/>
          <w:sz w:val="24"/>
          <w:szCs w:val="24"/>
        </w:rPr>
        <w:t xml:space="preserve"> </w:t>
      </w:r>
      <w:r w:rsidRPr="00BD7813">
        <w:rPr>
          <w:sz w:val="24"/>
          <w:szCs w:val="24"/>
        </w:rPr>
        <w:t>8.666/92.</w:t>
      </w:r>
      <w:r w:rsidRPr="00BD7813">
        <w:rPr>
          <w:spacing w:val="24"/>
          <w:sz w:val="24"/>
          <w:szCs w:val="24"/>
        </w:rPr>
        <w:t xml:space="preserve"> </w:t>
      </w:r>
      <w:r w:rsidRPr="00BD7813">
        <w:rPr>
          <w:sz w:val="24"/>
          <w:szCs w:val="24"/>
        </w:rPr>
        <w:t>O</w:t>
      </w:r>
      <w:r w:rsidRPr="00BD7813">
        <w:rPr>
          <w:spacing w:val="22"/>
          <w:sz w:val="24"/>
          <w:szCs w:val="24"/>
        </w:rPr>
        <w:t xml:space="preserve"> </w:t>
      </w:r>
      <w:r w:rsidRPr="00BD7813">
        <w:rPr>
          <w:sz w:val="24"/>
          <w:szCs w:val="24"/>
        </w:rPr>
        <w:t>aludido</w:t>
      </w:r>
      <w:r w:rsidRPr="00BD7813">
        <w:rPr>
          <w:spacing w:val="23"/>
          <w:sz w:val="24"/>
          <w:szCs w:val="24"/>
        </w:rPr>
        <w:t xml:space="preserve"> </w:t>
      </w:r>
      <w:r w:rsidRPr="00BD7813">
        <w:rPr>
          <w:sz w:val="24"/>
          <w:szCs w:val="24"/>
        </w:rPr>
        <w:t>documento</w:t>
      </w:r>
      <w:r w:rsidRPr="00BD7813">
        <w:rPr>
          <w:spacing w:val="23"/>
          <w:sz w:val="24"/>
          <w:szCs w:val="24"/>
        </w:rPr>
        <w:t xml:space="preserve"> </w:t>
      </w:r>
      <w:r w:rsidRPr="00BD7813">
        <w:rPr>
          <w:sz w:val="24"/>
          <w:szCs w:val="24"/>
        </w:rPr>
        <w:t>trará</w:t>
      </w:r>
      <w:r w:rsidRPr="00BD7813">
        <w:rPr>
          <w:spacing w:val="23"/>
          <w:sz w:val="24"/>
          <w:szCs w:val="24"/>
        </w:rPr>
        <w:t xml:space="preserve"> </w:t>
      </w:r>
      <w:r w:rsidRPr="00BD7813">
        <w:rPr>
          <w:sz w:val="24"/>
          <w:szCs w:val="24"/>
        </w:rPr>
        <w:t>expresso</w:t>
      </w:r>
      <w:r w:rsidRPr="00BD7813">
        <w:rPr>
          <w:spacing w:val="24"/>
          <w:sz w:val="24"/>
          <w:szCs w:val="24"/>
        </w:rPr>
        <w:t xml:space="preserve"> </w:t>
      </w:r>
      <w:r w:rsidRPr="00BD7813">
        <w:rPr>
          <w:sz w:val="24"/>
          <w:szCs w:val="24"/>
        </w:rPr>
        <w:t>o(s)</w:t>
      </w:r>
      <w:r w:rsidRPr="00BD7813">
        <w:rPr>
          <w:spacing w:val="22"/>
          <w:sz w:val="24"/>
          <w:szCs w:val="24"/>
        </w:rPr>
        <w:t xml:space="preserve"> </w:t>
      </w:r>
      <w:r w:rsidRPr="00BD7813">
        <w:rPr>
          <w:sz w:val="24"/>
          <w:szCs w:val="24"/>
        </w:rPr>
        <w:t>respectivo(s)</w:t>
      </w:r>
    </w:p>
    <w:p w14:paraId="54C1B0E4" w14:textId="77777777" w:rsidR="003E2E06" w:rsidRPr="00BD7813" w:rsidRDefault="003E2E06" w:rsidP="003E2E06">
      <w:pPr>
        <w:spacing w:line="360" w:lineRule="auto"/>
        <w:jc w:val="both"/>
        <w:rPr>
          <w:sz w:val="24"/>
          <w:szCs w:val="24"/>
        </w:rPr>
        <w:sectPr w:rsidR="003E2E06" w:rsidRPr="00BD7813">
          <w:pgSz w:w="11910" w:h="16840"/>
          <w:pgMar w:top="2460" w:right="860" w:bottom="280" w:left="1480" w:header="1020" w:footer="0" w:gutter="0"/>
          <w:cols w:space="720"/>
        </w:sectPr>
      </w:pPr>
    </w:p>
    <w:p w14:paraId="25ABF438" w14:textId="77777777" w:rsidR="003E2E06" w:rsidRPr="00BD7813" w:rsidRDefault="003E2E06" w:rsidP="003E2E06">
      <w:pPr>
        <w:pStyle w:val="Corpodetexto"/>
        <w:spacing w:before="114" w:line="360" w:lineRule="auto"/>
        <w:ind w:left="788" w:right="271"/>
        <w:jc w:val="both"/>
        <w:rPr>
          <w:sz w:val="24"/>
          <w:szCs w:val="24"/>
        </w:rPr>
      </w:pPr>
      <w:proofErr w:type="gramStart"/>
      <w:r w:rsidRPr="00BD7813">
        <w:rPr>
          <w:sz w:val="24"/>
          <w:szCs w:val="24"/>
        </w:rPr>
        <w:lastRenderedPageBreak/>
        <w:t>número</w:t>
      </w:r>
      <w:proofErr w:type="gramEnd"/>
      <w:r w:rsidRPr="00BD7813">
        <w:rPr>
          <w:sz w:val="24"/>
          <w:szCs w:val="24"/>
        </w:rPr>
        <w:t>(s) de registro(s) do(s) autor(es) do projeto no conselho profissional competente, sua(s) assinatura(s) devidamente reconhecida(s), bem como quaisquer dados técnicos que se façam necessários.</w:t>
      </w:r>
    </w:p>
    <w:p w14:paraId="50C4D691" w14:textId="77777777" w:rsidR="003E2E06" w:rsidRPr="00BD7813" w:rsidRDefault="003E2E06" w:rsidP="003E2E06">
      <w:pPr>
        <w:pStyle w:val="Corpodetexto"/>
        <w:spacing w:before="9"/>
        <w:rPr>
          <w:sz w:val="24"/>
          <w:szCs w:val="24"/>
        </w:rPr>
      </w:pPr>
    </w:p>
    <w:p w14:paraId="2A686ACB" w14:textId="77777777" w:rsidR="003E2E06" w:rsidRPr="00BD7813" w:rsidRDefault="003E2E06" w:rsidP="003E2E06">
      <w:pPr>
        <w:pStyle w:val="PargrafodaLista"/>
        <w:widowControl w:val="0"/>
        <w:numPr>
          <w:ilvl w:val="3"/>
          <w:numId w:val="19"/>
        </w:numPr>
        <w:tabs>
          <w:tab w:val="left" w:pos="1355"/>
        </w:tabs>
        <w:autoSpaceDE w:val="0"/>
        <w:autoSpaceDN w:val="0"/>
        <w:spacing w:line="360" w:lineRule="auto"/>
        <w:ind w:right="266" w:firstLine="0"/>
        <w:jc w:val="both"/>
        <w:rPr>
          <w:sz w:val="24"/>
          <w:szCs w:val="24"/>
        </w:rPr>
      </w:pPr>
      <w:r w:rsidRPr="00BD7813">
        <w:rPr>
          <w:sz w:val="24"/>
          <w:szCs w:val="24"/>
        </w:rPr>
        <w:t>Após a entrega do Projeto Executivo e demais documentos, conforme descrito na letra “f” deste item, para apreciação, a Fiscalização emitirá, no prazo máximo de 10 (dez) dias corridos, parecer relativo ao trabalho apresentado, em reunião com a Contratada. Na hipótese do Projeto Executivo ser aprovado totalmente será emitido o Termo de Recebimento Definitivo dos</w:t>
      </w:r>
      <w:r w:rsidRPr="00BD7813">
        <w:rPr>
          <w:spacing w:val="1"/>
          <w:sz w:val="24"/>
          <w:szCs w:val="24"/>
        </w:rPr>
        <w:t xml:space="preserve"> </w:t>
      </w:r>
      <w:r w:rsidRPr="00BD7813">
        <w:rPr>
          <w:sz w:val="24"/>
          <w:szCs w:val="24"/>
        </w:rPr>
        <w:t>serviços;</w:t>
      </w:r>
    </w:p>
    <w:p w14:paraId="02D5B9BA" w14:textId="77777777" w:rsidR="003E2E06" w:rsidRPr="00BD7813" w:rsidRDefault="003E2E06" w:rsidP="003E2E06">
      <w:pPr>
        <w:pStyle w:val="Corpodetexto"/>
        <w:spacing w:before="1"/>
        <w:rPr>
          <w:sz w:val="24"/>
          <w:szCs w:val="24"/>
        </w:rPr>
      </w:pPr>
    </w:p>
    <w:p w14:paraId="5C42CF17" w14:textId="77777777" w:rsidR="003E2E06" w:rsidRPr="00BD7813" w:rsidRDefault="003E2E06" w:rsidP="003E2E06">
      <w:pPr>
        <w:pStyle w:val="PargrafodaLista"/>
        <w:widowControl w:val="0"/>
        <w:numPr>
          <w:ilvl w:val="3"/>
          <w:numId w:val="19"/>
        </w:numPr>
        <w:tabs>
          <w:tab w:val="left" w:pos="1355"/>
        </w:tabs>
        <w:autoSpaceDE w:val="0"/>
        <w:autoSpaceDN w:val="0"/>
        <w:spacing w:line="360" w:lineRule="auto"/>
        <w:ind w:right="277" w:firstLine="0"/>
        <w:jc w:val="both"/>
        <w:rPr>
          <w:sz w:val="24"/>
          <w:szCs w:val="24"/>
        </w:rPr>
      </w:pPr>
      <w:r w:rsidRPr="00BD7813">
        <w:rPr>
          <w:sz w:val="24"/>
          <w:szCs w:val="24"/>
        </w:rPr>
        <w:t xml:space="preserve">Caso haja correções </w:t>
      </w:r>
      <w:proofErr w:type="gramStart"/>
      <w:r w:rsidRPr="00BD7813">
        <w:rPr>
          <w:sz w:val="24"/>
          <w:szCs w:val="24"/>
        </w:rPr>
        <w:t>a</w:t>
      </w:r>
      <w:proofErr w:type="gramEnd"/>
      <w:r w:rsidRPr="00BD7813">
        <w:rPr>
          <w:sz w:val="24"/>
          <w:szCs w:val="24"/>
        </w:rPr>
        <w:t xml:space="preserve"> fiscalização emitirá o Termo de Recebimento Provisório dos serviços com lista de</w:t>
      </w:r>
      <w:r w:rsidRPr="00BD7813">
        <w:rPr>
          <w:spacing w:val="-2"/>
          <w:sz w:val="24"/>
          <w:szCs w:val="24"/>
        </w:rPr>
        <w:t xml:space="preserve"> </w:t>
      </w:r>
      <w:r w:rsidRPr="00BD7813">
        <w:rPr>
          <w:sz w:val="24"/>
          <w:szCs w:val="24"/>
        </w:rPr>
        <w:t>pendências;</w:t>
      </w:r>
    </w:p>
    <w:p w14:paraId="0A0F79E1" w14:textId="77777777" w:rsidR="003E2E06" w:rsidRPr="00BD7813" w:rsidRDefault="003E2E06" w:rsidP="003E2E06">
      <w:pPr>
        <w:pStyle w:val="Corpodetexto"/>
        <w:spacing w:before="10"/>
        <w:rPr>
          <w:sz w:val="24"/>
          <w:szCs w:val="24"/>
        </w:rPr>
      </w:pPr>
    </w:p>
    <w:p w14:paraId="0EC37306" w14:textId="77777777" w:rsidR="003E2E06" w:rsidRPr="00BD7813" w:rsidRDefault="003E2E06" w:rsidP="003E2E06">
      <w:pPr>
        <w:pStyle w:val="PargrafodaLista"/>
        <w:widowControl w:val="0"/>
        <w:numPr>
          <w:ilvl w:val="3"/>
          <w:numId w:val="19"/>
        </w:numPr>
        <w:tabs>
          <w:tab w:val="left" w:pos="1355"/>
        </w:tabs>
        <w:autoSpaceDE w:val="0"/>
        <w:autoSpaceDN w:val="0"/>
        <w:spacing w:line="360" w:lineRule="auto"/>
        <w:ind w:right="276" w:firstLine="0"/>
        <w:jc w:val="both"/>
        <w:rPr>
          <w:sz w:val="24"/>
          <w:szCs w:val="24"/>
        </w:rPr>
      </w:pPr>
      <w:r w:rsidRPr="00BD7813">
        <w:rPr>
          <w:sz w:val="24"/>
          <w:szCs w:val="24"/>
        </w:rPr>
        <w:t>Em até 10 (dez) dias corridos após a emissão de parecer relativo ao recebimento provisório a empresa enviará os projetos</w:t>
      </w:r>
      <w:r w:rsidRPr="00BD7813">
        <w:rPr>
          <w:spacing w:val="-5"/>
          <w:sz w:val="24"/>
          <w:szCs w:val="24"/>
        </w:rPr>
        <w:t xml:space="preserve"> </w:t>
      </w:r>
      <w:r w:rsidRPr="00BD7813">
        <w:rPr>
          <w:sz w:val="24"/>
          <w:szCs w:val="24"/>
        </w:rPr>
        <w:t>corrigidos</w:t>
      </w:r>
    </w:p>
    <w:p w14:paraId="7B206F30" w14:textId="77777777" w:rsidR="003E2E06" w:rsidRPr="00BD7813" w:rsidRDefault="003E2E06" w:rsidP="003E2E06">
      <w:pPr>
        <w:pStyle w:val="Corpodetexto"/>
        <w:spacing w:before="10"/>
        <w:rPr>
          <w:sz w:val="24"/>
          <w:szCs w:val="24"/>
        </w:rPr>
      </w:pPr>
    </w:p>
    <w:p w14:paraId="2656859E" w14:textId="77777777" w:rsidR="003E2E06" w:rsidRPr="00BD7813" w:rsidRDefault="003E2E06" w:rsidP="003E2E06">
      <w:pPr>
        <w:pStyle w:val="PargrafodaLista"/>
        <w:widowControl w:val="0"/>
        <w:numPr>
          <w:ilvl w:val="3"/>
          <w:numId w:val="19"/>
        </w:numPr>
        <w:tabs>
          <w:tab w:val="left" w:pos="1355"/>
        </w:tabs>
        <w:autoSpaceDE w:val="0"/>
        <w:autoSpaceDN w:val="0"/>
        <w:spacing w:line="360" w:lineRule="auto"/>
        <w:ind w:right="269" w:firstLine="0"/>
        <w:jc w:val="both"/>
        <w:rPr>
          <w:sz w:val="24"/>
          <w:szCs w:val="24"/>
        </w:rPr>
      </w:pPr>
      <w:r w:rsidRPr="00BD7813">
        <w:rPr>
          <w:sz w:val="24"/>
          <w:szCs w:val="24"/>
        </w:rPr>
        <w:t xml:space="preserve">A Fiscalização analisará o produto final entregue pela Contratada no prazo máximo de </w:t>
      </w:r>
      <w:r w:rsidRPr="00BD7813">
        <w:rPr>
          <w:b/>
          <w:sz w:val="24"/>
          <w:szCs w:val="24"/>
        </w:rPr>
        <w:t xml:space="preserve">05 (cinco) dias corridos </w:t>
      </w:r>
      <w:r w:rsidRPr="00BD7813">
        <w:rPr>
          <w:sz w:val="24"/>
          <w:szCs w:val="24"/>
        </w:rPr>
        <w:t xml:space="preserve">e sendo atendidas todas as condições necessárias para a perfeita execução do objeto contrato emitirá o </w:t>
      </w:r>
      <w:r w:rsidRPr="00BD7813">
        <w:rPr>
          <w:sz w:val="24"/>
          <w:szCs w:val="24"/>
          <w:u w:val="single"/>
        </w:rPr>
        <w:t>Termo de Recebimento Definitivo</w:t>
      </w:r>
      <w:r w:rsidRPr="00BD7813">
        <w:rPr>
          <w:sz w:val="24"/>
          <w:szCs w:val="24"/>
        </w:rPr>
        <w:t xml:space="preserve"> dos</w:t>
      </w:r>
      <w:r w:rsidRPr="00BD7813">
        <w:rPr>
          <w:spacing w:val="-1"/>
          <w:sz w:val="24"/>
          <w:szCs w:val="24"/>
        </w:rPr>
        <w:t xml:space="preserve"> </w:t>
      </w:r>
      <w:r w:rsidRPr="00BD7813">
        <w:rPr>
          <w:sz w:val="24"/>
          <w:szCs w:val="24"/>
        </w:rPr>
        <w:t>serviços.</w:t>
      </w:r>
    </w:p>
    <w:p w14:paraId="6050B791" w14:textId="77777777" w:rsidR="003E2E06" w:rsidRPr="00BD7813" w:rsidRDefault="003E2E06" w:rsidP="003E2E06">
      <w:pPr>
        <w:pStyle w:val="Corpodetexto"/>
        <w:spacing w:before="10"/>
        <w:rPr>
          <w:sz w:val="24"/>
          <w:szCs w:val="24"/>
        </w:rPr>
      </w:pPr>
    </w:p>
    <w:p w14:paraId="139F2639" w14:textId="77777777" w:rsidR="003E2E06" w:rsidRPr="00BD7813" w:rsidRDefault="003E2E06" w:rsidP="003E2E06">
      <w:pPr>
        <w:pStyle w:val="PargrafodaLista"/>
        <w:widowControl w:val="0"/>
        <w:numPr>
          <w:ilvl w:val="3"/>
          <w:numId w:val="19"/>
        </w:numPr>
        <w:tabs>
          <w:tab w:val="left" w:pos="1355"/>
        </w:tabs>
        <w:autoSpaceDE w:val="0"/>
        <w:autoSpaceDN w:val="0"/>
        <w:spacing w:before="1" w:line="360" w:lineRule="auto"/>
        <w:ind w:right="269" w:firstLine="0"/>
        <w:jc w:val="both"/>
        <w:rPr>
          <w:sz w:val="24"/>
          <w:szCs w:val="24"/>
        </w:rPr>
      </w:pPr>
      <w:r w:rsidRPr="00BD7813">
        <w:rPr>
          <w:sz w:val="24"/>
          <w:szCs w:val="24"/>
        </w:rPr>
        <w:t>Caso o Projeto Executivo não atenda ao estabelecido na letra “h”, a Contratada tem a última oportunidade de fazer as alterações necessárias no projeto e documentos técnicos no prazo máximo de 10 (dez) dias corridos para reapresentar a Fiscalização o Projeto Executivo, Detalhamento, Memoriais Descritivos, Especificações e Orçamento finais.</w:t>
      </w:r>
    </w:p>
    <w:p w14:paraId="5B8A0570" w14:textId="77777777" w:rsidR="003E2E06" w:rsidRPr="00BD7813" w:rsidRDefault="003E2E06" w:rsidP="003E2E06">
      <w:pPr>
        <w:pStyle w:val="Corpodetexto"/>
        <w:spacing w:before="9"/>
        <w:rPr>
          <w:sz w:val="24"/>
          <w:szCs w:val="24"/>
        </w:rPr>
      </w:pPr>
    </w:p>
    <w:p w14:paraId="58FF8462" w14:textId="77777777" w:rsidR="003E2E06" w:rsidRPr="00BD7813" w:rsidRDefault="003E2E06" w:rsidP="003E2E06">
      <w:pPr>
        <w:pStyle w:val="PargrafodaLista"/>
        <w:widowControl w:val="0"/>
        <w:numPr>
          <w:ilvl w:val="3"/>
          <w:numId w:val="19"/>
        </w:numPr>
        <w:tabs>
          <w:tab w:val="left" w:pos="1355"/>
        </w:tabs>
        <w:autoSpaceDE w:val="0"/>
        <w:autoSpaceDN w:val="0"/>
        <w:spacing w:line="360" w:lineRule="auto"/>
        <w:ind w:right="268" w:firstLine="0"/>
        <w:jc w:val="both"/>
        <w:rPr>
          <w:sz w:val="24"/>
          <w:szCs w:val="24"/>
        </w:rPr>
      </w:pPr>
      <w:r w:rsidRPr="00BD7813">
        <w:rPr>
          <w:sz w:val="24"/>
          <w:szCs w:val="24"/>
        </w:rPr>
        <w:t>A Fiscalização fará nova avaliação do projeto, documentos técnicos e orçamento no prazo máximo de 05 (cinco) dias corridos e sendo o serviço aprovado expedirá o Termo de Recebimento Definitivo dos</w:t>
      </w:r>
      <w:r w:rsidRPr="00BD7813">
        <w:rPr>
          <w:spacing w:val="1"/>
          <w:sz w:val="24"/>
          <w:szCs w:val="24"/>
        </w:rPr>
        <w:t xml:space="preserve"> </w:t>
      </w:r>
      <w:r w:rsidRPr="00BD7813">
        <w:rPr>
          <w:sz w:val="24"/>
          <w:szCs w:val="24"/>
        </w:rPr>
        <w:t>serviços.</w:t>
      </w:r>
    </w:p>
    <w:p w14:paraId="5D86969D" w14:textId="77777777" w:rsidR="003E2E06" w:rsidRPr="00BD7813" w:rsidRDefault="003E2E06" w:rsidP="003E2E06">
      <w:pPr>
        <w:pStyle w:val="Corpodetexto"/>
        <w:spacing w:before="9"/>
        <w:rPr>
          <w:sz w:val="24"/>
          <w:szCs w:val="24"/>
        </w:rPr>
      </w:pPr>
    </w:p>
    <w:p w14:paraId="0F4CFE46" w14:textId="77777777" w:rsidR="003E2E06" w:rsidRPr="00BD7813" w:rsidRDefault="003E2E06" w:rsidP="003E2E06">
      <w:pPr>
        <w:pStyle w:val="PargrafodaLista"/>
        <w:widowControl w:val="0"/>
        <w:numPr>
          <w:ilvl w:val="3"/>
          <w:numId w:val="19"/>
        </w:numPr>
        <w:tabs>
          <w:tab w:val="left" w:pos="1355"/>
        </w:tabs>
        <w:autoSpaceDE w:val="0"/>
        <w:autoSpaceDN w:val="0"/>
        <w:spacing w:line="360" w:lineRule="auto"/>
        <w:ind w:right="272" w:firstLine="0"/>
        <w:jc w:val="both"/>
        <w:rPr>
          <w:sz w:val="24"/>
          <w:szCs w:val="24"/>
        </w:rPr>
      </w:pPr>
      <w:r w:rsidRPr="00BD7813">
        <w:rPr>
          <w:sz w:val="24"/>
          <w:szCs w:val="24"/>
        </w:rPr>
        <w:t>Após a reunião de apresentação da concepção dos projetos, serão realizadas tantas reuniões quantas forem julgadas necessárias pela Fiscalização e/ou solicitadas pela Contratada,</w:t>
      </w:r>
      <w:r w:rsidRPr="00BD7813">
        <w:rPr>
          <w:spacing w:val="13"/>
          <w:sz w:val="24"/>
          <w:szCs w:val="24"/>
        </w:rPr>
        <w:t xml:space="preserve"> </w:t>
      </w:r>
      <w:r w:rsidRPr="00BD7813">
        <w:rPr>
          <w:sz w:val="24"/>
          <w:szCs w:val="24"/>
        </w:rPr>
        <w:t>até</w:t>
      </w:r>
      <w:r w:rsidRPr="00BD7813">
        <w:rPr>
          <w:spacing w:val="12"/>
          <w:sz w:val="24"/>
          <w:szCs w:val="24"/>
        </w:rPr>
        <w:t xml:space="preserve"> </w:t>
      </w:r>
      <w:r w:rsidRPr="00BD7813">
        <w:rPr>
          <w:sz w:val="24"/>
          <w:szCs w:val="24"/>
        </w:rPr>
        <w:t>a</w:t>
      </w:r>
      <w:r w:rsidRPr="00BD7813">
        <w:rPr>
          <w:spacing w:val="14"/>
          <w:sz w:val="24"/>
          <w:szCs w:val="24"/>
        </w:rPr>
        <w:t xml:space="preserve"> </w:t>
      </w:r>
      <w:r w:rsidRPr="00BD7813">
        <w:rPr>
          <w:sz w:val="24"/>
          <w:szCs w:val="24"/>
        </w:rPr>
        <w:t>entrega</w:t>
      </w:r>
      <w:r w:rsidRPr="00BD7813">
        <w:rPr>
          <w:spacing w:val="14"/>
          <w:sz w:val="24"/>
          <w:szCs w:val="24"/>
        </w:rPr>
        <w:t xml:space="preserve"> </w:t>
      </w:r>
      <w:r w:rsidRPr="00BD7813">
        <w:rPr>
          <w:sz w:val="24"/>
          <w:szCs w:val="24"/>
        </w:rPr>
        <w:t>dos</w:t>
      </w:r>
      <w:r w:rsidRPr="00BD7813">
        <w:rPr>
          <w:spacing w:val="13"/>
          <w:sz w:val="24"/>
          <w:szCs w:val="24"/>
        </w:rPr>
        <w:t xml:space="preserve"> </w:t>
      </w:r>
      <w:r w:rsidRPr="00BD7813">
        <w:rPr>
          <w:sz w:val="24"/>
          <w:szCs w:val="24"/>
        </w:rPr>
        <w:t>projetos,</w:t>
      </w:r>
      <w:r w:rsidRPr="00BD7813">
        <w:rPr>
          <w:spacing w:val="15"/>
          <w:sz w:val="24"/>
          <w:szCs w:val="24"/>
        </w:rPr>
        <w:t xml:space="preserve"> </w:t>
      </w:r>
      <w:r w:rsidRPr="00BD7813">
        <w:rPr>
          <w:sz w:val="24"/>
          <w:szCs w:val="24"/>
        </w:rPr>
        <w:t>para</w:t>
      </w:r>
      <w:r w:rsidRPr="00BD7813">
        <w:rPr>
          <w:spacing w:val="14"/>
          <w:sz w:val="24"/>
          <w:szCs w:val="24"/>
        </w:rPr>
        <w:t xml:space="preserve"> </w:t>
      </w:r>
      <w:r w:rsidRPr="00BD7813">
        <w:rPr>
          <w:sz w:val="24"/>
          <w:szCs w:val="24"/>
        </w:rPr>
        <w:t>discussão</w:t>
      </w:r>
      <w:r w:rsidRPr="00BD7813">
        <w:rPr>
          <w:spacing w:val="13"/>
          <w:sz w:val="24"/>
          <w:szCs w:val="24"/>
        </w:rPr>
        <w:t xml:space="preserve"> </w:t>
      </w:r>
      <w:r w:rsidRPr="00BD7813">
        <w:rPr>
          <w:sz w:val="24"/>
          <w:szCs w:val="24"/>
        </w:rPr>
        <w:t>do</w:t>
      </w:r>
      <w:r w:rsidRPr="00BD7813">
        <w:rPr>
          <w:spacing w:val="13"/>
          <w:sz w:val="24"/>
          <w:szCs w:val="24"/>
        </w:rPr>
        <w:t xml:space="preserve"> </w:t>
      </w:r>
      <w:r w:rsidRPr="00BD7813">
        <w:rPr>
          <w:sz w:val="24"/>
          <w:szCs w:val="24"/>
        </w:rPr>
        <w:t>seu</w:t>
      </w:r>
      <w:r w:rsidRPr="00BD7813">
        <w:rPr>
          <w:spacing w:val="15"/>
          <w:sz w:val="24"/>
          <w:szCs w:val="24"/>
        </w:rPr>
        <w:t xml:space="preserve"> </w:t>
      </w:r>
      <w:r w:rsidRPr="00BD7813">
        <w:rPr>
          <w:sz w:val="24"/>
          <w:szCs w:val="24"/>
        </w:rPr>
        <w:t>andamento.</w:t>
      </w:r>
      <w:r w:rsidRPr="00BD7813">
        <w:rPr>
          <w:spacing w:val="13"/>
          <w:sz w:val="24"/>
          <w:szCs w:val="24"/>
        </w:rPr>
        <w:t xml:space="preserve"> </w:t>
      </w:r>
      <w:r w:rsidRPr="00BD7813">
        <w:rPr>
          <w:sz w:val="24"/>
          <w:szCs w:val="24"/>
        </w:rPr>
        <w:t>Nestas</w:t>
      </w:r>
    </w:p>
    <w:p w14:paraId="17C372DD" w14:textId="77777777" w:rsidR="003E2E06" w:rsidRPr="00BD7813" w:rsidRDefault="003E2E06" w:rsidP="003E2E06">
      <w:pPr>
        <w:spacing w:line="360" w:lineRule="auto"/>
        <w:jc w:val="both"/>
        <w:rPr>
          <w:sz w:val="24"/>
          <w:szCs w:val="24"/>
        </w:rPr>
        <w:sectPr w:rsidR="003E2E06" w:rsidRPr="00BD7813">
          <w:pgSz w:w="11910" w:h="16840"/>
          <w:pgMar w:top="2460" w:right="860" w:bottom="280" w:left="1480" w:header="1020" w:footer="0" w:gutter="0"/>
          <w:cols w:space="720"/>
        </w:sectPr>
      </w:pPr>
    </w:p>
    <w:p w14:paraId="401A3AF0" w14:textId="77777777" w:rsidR="003E2E06" w:rsidRPr="00BD7813" w:rsidRDefault="003E2E06" w:rsidP="003E2E06">
      <w:pPr>
        <w:pStyle w:val="Corpodetexto"/>
        <w:spacing w:before="114" w:line="360" w:lineRule="auto"/>
        <w:ind w:left="788" w:right="318"/>
        <w:rPr>
          <w:sz w:val="24"/>
          <w:szCs w:val="24"/>
        </w:rPr>
      </w:pPr>
      <w:proofErr w:type="gramStart"/>
      <w:r w:rsidRPr="00BD7813">
        <w:rPr>
          <w:sz w:val="24"/>
          <w:szCs w:val="24"/>
        </w:rPr>
        <w:lastRenderedPageBreak/>
        <w:t>reuniões</w:t>
      </w:r>
      <w:proofErr w:type="gramEnd"/>
      <w:r w:rsidRPr="00BD7813">
        <w:rPr>
          <w:sz w:val="24"/>
          <w:szCs w:val="24"/>
        </w:rPr>
        <w:t>, a Contratada trará elementos gráficos que comprovem os avanços da realização dos</w:t>
      </w:r>
      <w:r w:rsidRPr="00BD7813">
        <w:rPr>
          <w:spacing w:val="-1"/>
          <w:sz w:val="24"/>
          <w:szCs w:val="24"/>
        </w:rPr>
        <w:t xml:space="preserve"> </w:t>
      </w:r>
      <w:r w:rsidRPr="00BD7813">
        <w:rPr>
          <w:sz w:val="24"/>
          <w:szCs w:val="24"/>
        </w:rPr>
        <w:t>serviços;</w:t>
      </w:r>
    </w:p>
    <w:p w14:paraId="4953DAEF" w14:textId="77777777" w:rsidR="003E2E06" w:rsidRPr="00BD7813" w:rsidRDefault="003E2E06" w:rsidP="003E2E06">
      <w:pPr>
        <w:pStyle w:val="Corpodetexto"/>
        <w:spacing w:before="10"/>
        <w:rPr>
          <w:sz w:val="24"/>
          <w:szCs w:val="24"/>
        </w:rPr>
      </w:pPr>
    </w:p>
    <w:p w14:paraId="3102E32F" w14:textId="77777777" w:rsidR="003E2E06" w:rsidRPr="00BD7813" w:rsidRDefault="003E2E06" w:rsidP="003E2E06">
      <w:pPr>
        <w:pStyle w:val="PargrafodaLista"/>
        <w:widowControl w:val="0"/>
        <w:numPr>
          <w:ilvl w:val="3"/>
          <w:numId w:val="19"/>
        </w:numPr>
        <w:tabs>
          <w:tab w:val="left" w:pos="1355"/>
        </w:tabs>
        <w:autoSpaceDE w:val="0"/>
        <w:autoSpaceDN w:val="0"/>
        <w:spacing w:before="1" w:line="360" w:lineRule="auto"/>
        <w:ind w:right="271" w:firstLine="0"/>
        <w:jc w:val="both"/>
        <w:rPr>
          <w:sz w:val="24"/>
          <w:szCs w:val="24"/>
        </w:rPr>
      </w:pPr>
      <w:r w:rsidRPr="00BD7813">
        <w:rPr>
          <w:sz w:val="24"/>
          <w:szCs w:val="24"/>
        </w:rPr>
        <w:t xml:space="preserve">Em observância às Leis 6.496/1977 e 12.378/2010 deverão ser apresentadas todas as </w:t>
      </w:r>
      <w:proofErr w:type="spellStart"/>
      <w:r w:rsidRPr="00BD7813">
        <w:rPr>
          <w:sz w:val="24"/>
          <w:szCs w:val="24"/>
        </w:rPr>
        <w:t>ART´s</w:t>
      </w:r>
      <w:proofErr w:type="spellEnd"/>
      <w:r w:rsidRPr="00BD7813">
        <w:rPr>
          <w:sz w:val="24"/>
          <w:szCs w:val="24"/>
        </w:rPr>
        <w:t xml:space="preserve"> (Anotações de Responsabilidade Técnica) no CREA ou </w:t>
      </w:r>
      <w:proofErr w:type="spellStart"/>
      <w:r w:rsidRPr="00BD7813">
        <w:rPr>
          <w:sz w:val="24"/>
          <w:szCs w:val="24"/>
        </w:rPr>
        <w:t>RRT´s</w:t>
      </w:r>
      <w:proofErr w:type="spellEnd"/>
      <w:r w:rsidRPr="00BD7813">
        <w:rPr>
          <w:sz w:val="24"/>
          <w:szCs w:val="24"/>
        </w:rPr>
        <w:t xml:space="preserve"> (Registros de Responsabilidade Técnica) no CAU pela Contratada do responsável pela empresa e do(s) </w:t>
      </w:r>
      <w:proofErr w:type="gramStart"/>
      <w:r w:rsidRPr="00BD7813">
        <w:rPr>
          <w:sz w:val="24"/>
          <w:szCs w:val="24"/>
        </w:rPr>
        <w:t>autor(</w:t>
      </w:r>
      <w:proofErr w:type="gramEnd"/>
      <w:r w:rsidRPr="00BD7813">
        <w:rPr>
          <w:sz w:val="24"/>
          <w:szCs w:val="24"/>
        </w:rPr>
        <w:t>es) do projeto, antes do início da execução dos serviços objeto deste Termo de</w:t>
      </w:r>
      <w:r w:rsidRPr="00BD7813">
        <w:rPr>
          <w:spacing w:val="-2"/>
          <w:sz w:val="24"/>
          <w:szCs w:val="24"/>
        </w:rPr>
        <w:t xml:space="preserve"> </w:t>
      </w:r>
      <w:r w:rsidRPr="00BD7813">
        <w:rPr>
          <w:sz w:val="24"/>
          <w:szCs w:val="24"/>
        </w:rPr>
        <w:t>Referência.</w:t>
      </w:r>
    </w:p>
    <w:p w14:paraId="56D24C2D" w14:textId="77777777" w:rsidR="003E2E06" w:rsidRPr="00BD7813" w:rsidRDefault="003E2E06" w:rsidP="003E2E06">
      <w:pPr>
        <w:pStyle w:val="Corpodetexto"/>
        <w:spacing w:before="9"/>
        <w:rPr>
          <w:sz w:val="24"/>
          <w:szCs w:val="24"/>
        </w:rPr>
      </w:pPr>
    </w:p>
    <w:p w14:paraId="5CC14CD6" w14:textId="77777777" w:rsidR="003E2E06" w:rsidRPr="00BD7813" w:rsidRDefault="003E2E06" w:rsidP="003E2E06">
      <w:pPr>
        <w:pStyle w:val="PargrafodaLista"/>
        <w:widowControl w:val="0"/>
        <w:numPr>
          <w:ilvl w:val="2"/>
          <w:numId w:val="18"/>
        </w:numPr>
        <w:tabs>
          <w:tab w:val="left" w:pos="1074"/>
        </w:tabs>
        <w:autoSpaceDE w:val="0"/>
        <w:autoSpaceDN w:val="0"/>
        <w:spacing w:line="360" w:lineRule="auto"/>
        <w:ind w:right="268" w:firstLine="0"/>
        <w:jc w:val="both"/>
        <w:rPr>
          <w:sz w:val="24"/>
          <w:szCs w:val="24"/>
        </w:rPr>
      </w:pPr>
      <w:r w:rsidRPr="00BD7813">
        <w:rPr>
          <w:sz w:val="24"/>
          <w:szCs w:val="24"/>
        </w:rPr>
        <w:t xml:space="preserve">Quanto às reuniões supracitadas, estas deverão ser previamente agendadas com a Fiscalização e realizadas em dia e horário de funcionamento deste Tribunal e serão registradas em ata, quando julgado necessário pela fiscalização. </w:t>
      </w:r>
      <w:proofErr w:type="gramStart"/>
      <w:r w:rsidRPr="00BD7813">
        <w:rPr>
          <w:sz w:val="24"/>
          <w:szCs w:val="24"/>
        </w:rPr>
        <w:t>Deverá(</w:t>
      </w:r>
      <w:proofErr w:type="spellStart"/>
      <w:proofErr w:type="gramEnd"/>
      <w:r w:rsidRPr="00BD7813">
        <w:rPr>
          <w:sz w:val="24"/>
          <w:szCs w:val="24"/>
        </w:rPr>
        <w:t>ão</w:t>
      </w:r>
      <w:proofErr w:type="spellEnd"/>
      <w:r w:rsidRPr="00BD7813">
        <w:rPr>
          <w:sz w:val="24"/>
          <w:szCs w:val="24"/>
        </w:rPr>
        <w:t>) comparecer as reuniões o(s) técnico(s) responsável(</w:t>
      </w:r>
      <w:proofErr w:type="spellStart"/>
      <w:r w:rsidRPr="00BD7813">
        <w:rPr>
          <w:sz w:val="24"/>
          <w:szCs w:val="24"/>
        </w:rPr>
        <w:t>is</w:t>
      </w:r>
      <w:proofErr w:type="spellEnd"/>
      <w:r w:rsidRPr="00BD7813">
        <w:rPr>
          <w:sz w:val="24"/>
          <w:szCs w:val="24"/>
        </w:rPr>
        <w:t>) pelo projeto.</w:t>
      </w:r>
    </w:p>
    <w:p w14:paraId="7EAD9C8F" w14:textId="77777777" w:rsidR="003E2E06" w:rsidRPr="00BD7813" w:rsidRDefault="003E2E06" w:rsidP="003E2E06">
      <w:pPr>
        <w:pStyle w:val="Corpodetexto"/>
        <w:spacing w:before="10"/>
        <w:rPr>
          <w:sz w:val="24"/>
          <w:szCs w:val="24"/>
        </w:rPr>
      </w:pPr>
    </w:p>
    <w:p w14:paraId="655C0C96" w14:textId="77777777" w:rsidR="003E2E06" w:rsidRPr="00BD7813" w:rsidRDefault="003E2E06" w:rsidP="003E2E06">
      <w:pPr>
        <w:pStyle w:val="PargrafodaLista"/>
        <w:widowControl w:val="0"/>
        <w:numPr>
          <w:ilvl w:val="2"/>
          <w:numId w:val="18"/>
        </w:numPr>
        <w:tabs>
          <w:tab w:val="left" w:pos="1074"/>
        </w:tabs>
        <w:autoSpaceDE w:val="0"/>
        <w:autoSpaceDN w:val="0"/>
        <w:spacing w:line="360" w:lineRule="auto"/>
        <w:ind w:right="273" w:firstLine="0"/>
        <w:jc w:val="both"/>
        <w:rPr>
          <w:sz w:val="24"/>
          <w:szCs w:val="24"/>
        </w:rPr>
      </w:pPr>
      <w:r w:rsidRPr="00BD7813">
        <w:rPr>
          <w:sz w:val="24"/>
          <w:szCs w:val="24"/>
        </w:rPr>
        <w:t xml:space="preserve">A contratada deverá entregar o projeto e demais documentos técnicos na Seção de Protocolo deste Tribunal, endereçados à SEPROB (Seção de Projetos e Obras), de segunda a quinta-feira no horário das </w:t>
      </w:r>
      <w:proofErr w:type="gramStart"/>
      <w:r w:rsidRPr="00BD7813">
        <w:rPr>
          <w:sz w:val="24"/>
          <w:szCs w:val="24"/>
        </w:rPr>
        <w:t>13:00</w:t>
      </w:r>
      <w:proofErr w:type="gramEnd"/>
      <w:r w:rsidRPr="00BD7813">
        <w:rPr>
          <w:sz w:val="24"/>
          <w:szCs w:val="24"/>
        </w:rPr>
        <w:t xml:space="preserve"> às 18:00h, e às sextas-feiras no horário das 08:00 às</w:t>
      </w:r>
      <w:r w:rsidRPr="00BD7813">
        <w:rPr>
          <w:spacing w:val="-9"/>
          <w:sz w:val="24"/>
          <w:szCs w:val="24"/>
        </w:rPr>
        <w:t xml:space="preserve"> </w:t>
      </w:r>
      <w:r w:rsidRPr="00BD7813">
        <w:rPr>
          <w:sz w:val="24"/>
          <w:szCs w:val="24"/>
        </w:rPr>
        <w:t>13:00h.</w:t>
      </w:r>
    </w:p>
    <w:p w14:paraId="175BD367" w14:textId="77777777" w:rsidR="003E2E06" w:rsidRPr="00BD7813" w:rsidRDefault="003E2E06" w:rsidP="003E2E06">
      <w:pPr>
        <w:pStyle w:val="Corpodetexto"/>
        <w:spacing w:before="5"/>
        <w:rPr>
          <w:sz w:val="24"/>
          <w:szCs w:val="24"/>
        </w:rPr>
      </w:pPr>
    </w:p>
    <w:p w14:paraId="38C9C207" w14:textId="77777777" w:rsidR="003E2E06" w:rsidRPr="00BD7813" w:rsidRDefault="003E2E06" w:rsidP="003E2E06">
      <w:pPr>
        <w:pStyle w:val="Ttulo1"/>
        <w:keepNext w:val="0"/>
        <w:widowControl w:val="0"/>
        <w:numPr>
          <w:ilvl w:val="1"/>
          <w:numId w:val="20"/>
        </w:numPr>
        <w:tabs>
          <w:tab w:val="left" w:pos="851"/>
          <w:tab w:val="left" w:pos="852"/>
        </w:tabs>
        <w:autoSpaceDE w:val="0"/>
        <w:autoSpaceDN w:val="0"/>
        <w:spacing w:before="0" w:after="0"/>
        <w:ind w:left="1074" w:right="4547" w:hanging="1074"/>
        <w:jc w:val="right"/>
        <w:rPr>
          <w:rFonts w:ascii="Times New Roman" w:hAnsi="Times New Roman" w:cs="Times New Roman"/>
          <w:sz w:val="24"/>
          <w:szCs w:val="24"/>
        </w:rPr>
      </w:pPr>
      <w:r w:rsidRPr="00BD7813">
        <w:rPr>
          <w:rFonts w:ascii="Times New Roman" w:hAnsi="Times New Roman" w:cs="Times New Roman"/>
          <w:sz w:val="24"/>
          <w:szCs w:val="24"/>
        </w:rPr>
        <w:t>Princípios Gerais a Serem</w:t>
      </w:r>
      <w:r w:rsidRPr="00BD7813">
        <w:rPr>
          <w:rFonts w:ascii="Times New Roman" w:hAnsi="Times New Roman" w:cs="Times New Roman"/>
          <w:spacing w:val="-10"/>
          <w:sz w:val="24"/>
          <w:szCs w:val="24"/>
        </w:rPr>
        <w:t xml:space="preserve"> </w:t>
      </w:r>
      <w:r w:rsidRPr="00BD7813">
        <w:rPr>
          <w:rFonts w:ascii="Times New Roman" w:hAnsi="Times New Roman" w:cs="Times New Roman"/>
          <w:sz w:val="24"/>
          <w:szCs w:val="24"/>
        </w:rPr>
        <w:t>Observados</w:t>
      </w:r>
    </w:p>
    <w:p w14:paraId="2F255572" w14:textId="77777777" w:rsidR="003E2E06" w:rsidRPr="00BD7813" w:rsidRDefault="003E2E06" w:rsidP="003E2E06">
      <w:pPr>
        <w:pStyle w:val="Corpodetexto"/>
        <w:spacing w:before="4"/>
        <w:rPr>
          <w:b/>
          <w:sz w:val="24"/>
          <w:szCs w:val="24"/>
        </w:rPr>
      </w:pPr>
    </w:p>
    <w:p w14:paraId="464BB428" w14:textId="77777777" w:rsidR="003E2E06" w:rsidRPr="00BD7813" w:rsidRDefault="003E2E06" w:rsidP="003E2E06">
      <w:pPr>
        <w:pStyle w:val="Corpodetexto"/>
        <w:ind w:left="222"/>
        <w:rPr>
          <w:sz w:val="24"/>
          <w:szCs w:val="24"/>
        </w:rPr>
      </w:pPr>
      <w:r w:rsidRPr="00BD7813">
        <w:rPr>
          <w:sz w:val="24"/>
          <w:szCs w:val="24"/>
        </w:rPr>
        <w:t>Os projetos deverão ser elaborados de acordo com os seguintes princípios fundamentais:</w:t>
      </w:r>
    </w:p>
    <w:p w14:paraId="614B2FC8" w14:textId="77777777" w:rsidR="003E2E06" w:rsidRPr="00BD7813" w:rsidRDefault="003E2E06" w:rsidP="003E2E06">
      <w:pPr>
        <w:pStyle w:val="Corpodetexto"/>
        <w:rPr>
          <w:sz w:val="24"/>
          <w:szCs w:val="24"/>
        </w:rPr>
      </w:pPr>
    </w:p>
    <w:p w14:paraId="1C74EFEA" w14:textId="77777777" w:rsidR="003E2E06" w:rsidRPr="00BD7813" w:rsidRDefault="003E2E06" w:rsidP="003E2E06">
      <w:pPr>
        <w:pStyle w:val="PargrafodaLista"/>
        <w:widowControl w:val="0"/>
        <w:numPr>
          <w:ilvl w:val="0"/>
          <w:numId w:val="17"/>
        </w:numPr>
        <w:tabs>
          <w:tab w:val="left" w:pos="566"/>
          <w:tab w:val="left" w:pos="567"/>
        </w:tabs>
        <w:autoSpaceDE w:val="0"/>
        <w:autoSpaceDN w:val="0"/>
        <w:ind w:right="4546" w:hanging="1355"/>
        <w:jc w:val="right"/>
        <w:rPr>
          <w:sz w:val="24"/>
          <w:szCs w:val="24"/>
        </w:rPr>
      </w:pPr>
      <w:r w:rsidRPr="00BD7813">
        <w:rPr>
          <w:sz w:val="24"/>
          <w:szCs w:val="24"/>
        </w:rPr>
        <w:t>Economia na execução e</w:t>
      </w:r>
      <w:r w:rsidRPr="00BD7813">
        <w:rPr>
          <w:spacing w:val="-6"/>
          <w:sz w:val="24"/>
          <w:szCs w:val="24"/>
        </w:rPr>
        <w:t xml:space="preserve"> </w:t>
      </w:r>
      <w:r w:rsidRPr="00BD7813">
        <w:rPr>
          <w:sz w:val="24"/>
          <w:szCs w:val="24"/>
        </w:rPr>
        <w:t>manutenção;</w:t>
      </w:r>
    </w:p>
    <w:p w14:paraId="4D2498D5" w14:textId="77777777" w:rsidR="003E2E06" w:rsidRPr="00BD7813" w:rsidRDefault="003E2E06" w:rsidP="003E2E06">
      <w:pPr>
        <w:pStyle w:val="Corpodetexto"/>
        <w:spacing w:before="9"/>
        <w:rPr>
          <w:sz w:val="24"/>
          <w:szCs w:val="24"/>
        </w:rPr>
      </w:pPr>
    </w:p>
    <w:p w14:paraId="1007FF65" w14:textId="77777777" w:rsidR="003E2E06" w:rsidRPr="00BD7813" w:rsidRDefault="003E2E06" w:rsidP="003E2E06">
      <w:pPr>
        <w:pStyle w:val="PargrafodaLista"/>
        <w:widowControl w:val="0"/>
        <w:numPr>
          <w:ilvl w:val="0"/>
          <w:numId w:val="17"/>
        </w:numPr>
        <w:tabs>
          <w:tab w:val="left" w:pos="1354"/>
          <w:tab w:val="left" w:pos="1355"/>
        </w:tabs>
        <w:autoSpaceDE w:val="0"/>
        <w:autoSpaceDN w:val="0"/>
        <w:spacing w:before="1"/>
        <w:rPr>
          <w:sz w:val="24"/>
          <w:szCs w:val="24"/>
        </w:rPr>
      </w:pPr>
      <w:r w:rsidRPr="00BD7813">
        <w:rPr>
          <w:sz w:val="24"/>
          <w:szCs w:val="24"/>
        </w:rPr>
        <w:t>Funcionalidade, harmonização e estética da proposta paisagística com o</w:t>
      </w:r>
      <w:r w:rsidRPr="00BD7813">
        <w:rPr>
          <w:spacing w:val="-8"/>
          <w:sz w:val="24"/>
          <w:szCs w:val="24"/>
        </w:rPr>
        <w:t xml:space="preserve"> </w:t>
      </w:r>
      <w:r w:rsidRPr="00BD7813">
        <w:rPr>
          <w:sz w:val="24"/>
          <w:szCs w:val="24"/>
        </w:rPr>
        <w:t>entorno;</w:t>
      </w:r>
    </w:p>
    <w:p w14:paraId="1DDD7B44" w14:textId="77777777" w:rsidR="003E2E06" w:rsidRPr="00BD7813" w:rsidRDefault="003E2E06" w:rsidP="003E2E06">
      <w:pPr>
        <w:pStyle w:val="Corpodetexto"/>
        <w:spacing w:before="11"/>
        <w:rPr>
          <w:sz w:val="24"/>
          <w:szCs w:val="24"/>
        </w:rPr>
      </w:pPr>
    </w:p>
    <w:p w14:paraId="54CEB4AC" w14:textId="77777777" w:rsidR="003E2E06" w:rsidRPr="00BD7813" w:rsidRDefault="003E2E06" w:rsidP="003E2E06">
      <w:pPr>
        <w:pStyle w:val="PargrafodaLista"/>
        <w:widowControl w:val="0"/>
        <w:numPr>
          <w:ilvl w:val="0"/>
          <w:numId w:val="17"/>
        </w:numPr>
        <w:tabs>
          <w:tab w:val="left" w:pos="1355"/>
        </w:tabs>
        <w:autoSpaceDE w:val="0"/>
        <w:autoSpaceDN w:val="0"/>
        <w:spacing w:line="360" w:lineRule="auto"/>
        <w:ind w:left="788" w:right="271" w:firstLine="0"/>
        <w:jc w:val="both"/>
        <w:rPr>
          <w:sz w:val="24"/>
          <w:szCs w:val="24"/>
        </w:rPr>
      </w:pPr>
      <w:r w:rsidRPr="00BD7813">
        <w:rPr>
          <w:sz w:val="24"/>
          <w:szCs w:val="24"/>
        </w:rPr>
        <w:t>Concepção e desenvolvimento do projeto de forma global e integrada com a área e as estruturas existentes, de maneira a se obter total compatibilidade técnica e</w:t>
      </w:r>
      <w:r w:rsidRPr="00BD7813">
        <w:rPr>
          <w:spacing w:val="-12"/>
          <w:sz w:val="24"/>
          <w:szCs w:val="24"/>
        </w:rPr>
        <w:t xml:space="preserve"> </w:t>
      </w:r>
      <w:r w:rsidRPr="00BD7813">
        <w:rPr>
          <w:sz w:val="24"/>
          <w:szCs w:val="24"/>
        </w:rPr>
        <w:t>estética;</w:t>
      </w:r>
    </w:p>
    <w:p w14:paraId="18F60394" w14:textId="77777777" w:rsidR="003E2E06" w:rsidRPr="00BD7813" w:rsidRDefault="003E2E06" w:rsidP="003E2E06">
      <w:pPr>
        <w:pStyle w:val="Corpodetexto"/>
        <w:spacing w:before="10"/>
        <w:rPr>
          <w:sz w:val="24"/>
          <w:szCs w:val="24"/>
        </w:rPr>
      </w:pPr>
    </w:p>
    <w:p w14:paraId="30F3F71E" w14:textId="77777777" w:rsidR="003E2E06" w:rsidRPr="00BD7813" w:rsidRDefault="003E2E06" w:rsidP="003E2E06">
      <w:pPr>
        <w:pStyle w:val="PargrafodaLista"/>
        <w:widowControl w:val="0"/>
        <w:numPr>
          <w:ilvl w:val="0"/>
          <w:numId w:val="17"/>
        </w:numPr>
        <w:tabs>
          <w:tab w:val="left" w:pos="1354"/>
          <w:tab w:val="left" w:pos="1355"/>
        </w:tabs>
        <w:autoSpaceDE w:val="0"/>
        <w:autoSpaceDN w:val="0"/>
        <w:rPr>
          <w:sz w:val="24"/>
          <w:szCs w:val="24"/>
        </w:rPr>
      </w:pPr>
      <w:r w:rsidRPr="00BD7813">
        <w:rPr>
          <w:sz w:val="24"/>
          <w:szCs w:val="24"/>
        </w:rPr>
        <w:t>Facilidade de execução e</w:t>
      </w:r>
      <w:r w:rsidRPr="00BD7813">
        <w:rPr>
          <w:spacing w:val="-1"/>
          <w:sz w:val="24"/>
          <w:szCs w:val="24"/>
        </w:rPr>
        <w:t xml:space="preserve"> </w:t>
      </w:r>
      <w:r w:rsidRPr="00BD7813">
        <w:rPr>
          <w:sz w:val="24"/>
          <w:szCs w:val="24"/>
        </w:rPr>
        <w:t>manutenção;</w:t>
      </w:r>
    </w:p>
    <w:p w14:paraId="1A5C1623" w14:textId="77777777" w:rsidR="003E2E06" w:rsidRPr="00BD7813" w:rsidRDefault="003E2E06" w:rsidP="003E2E06">
      <w:pPr>
        <w:pStyle w:val="Corpodetexto"/>
        <w:spacing w:before="9"/>
        <w:rPr>
          <w:sz w:val="24"/>
          <w:szCs w:val="24"/>
        </w:rPr>
      </w:pPr>
    </w:p>
    <w:p w14:paraId="59CA0731" w14:textId="77777777" w:rsidR="003E2E06" w:rsidRPr="00BD7813" w:rsidRDefault="003E2E06" w:rsidP="003E2E06">
      <w:pPr>
        <w:pStyle w:val="PargrafodaLista"/>
        <w:widowControl w:val="0"/>
        <w:numPr>
          <w:ilvl w:val="0"/>
          <w:numId w:val="17"/>
        </w:numPr>
        <w:tabs>
          <w:tab w:val="left" w:pos="1355"/>
        </w:tabs>
        <w:autoSpaceDE w:val="0"/>
        <w:autoSpaceDN w:val="0"/>
        <w:spacing w:line="360" w:lineRule="auto"/>
        <w:ind w:left="788" w:right="277" w:firstLine="0"/>
        <w:jc w:val="both"/>
        <w:rPr>
          <w:sz w:val="24"/>
          <w:szCs w:val="24"/>
        </w:rPr>
      </w:pPr>
      <w:r w:rsidRPr="00BD7813">
        <w:rPr>
          <w:sz w:val="24"/>
          <w:szCs w:val="24"/>
        </w:rPr>
        <w:t xml:space="preserve">Conforto dos usuários em relação à ventilação, </w:t>
      </w:r>
      <w:proofErr w:type="spellStart"/>
      <w:r w:rsidRPr="00BD7813">
        <w:rPr>
          <w:sz w:val="24"/>
          <w:szCs w:val="24"/>
        </w:rPr>
        <w:t>insolejamento</w:t>
      </w:r>
      <w:proofErr w:type="spellEnd"/>
      <w:r w:rsidRPr="00BD7813">
        <w:rPr>
          <w:sz w:val="24"/>
          <w:szCs w:val="24"/>
        </w:rPr>
        <w:t>, iluminação e umidade, bem como controle do nível de ruídos e odores</w:t>
      </w:r>
      <w:r w:rsidRPr="00BD7813">
        <w:rPr>
          <w:spacing w:val="-4"/>
          <w:sz w:val="24"/>
          <w:szCs w:val="24"/>
        </w:rPr>
        <w:t xml:space="preserve"> </w:t>
      </w:r>
      <w:r w:rsidRPr="00BD7813">
        <w:rPr>
          <w:sz w:val="24"/>
          <w:szCs w:val="24"/>
        </w:rPr>
        <w:t>desagradáveis;</w:t>
      </w:r>
    </w:p>
    <w:p w14:paraId="3682D1C5" w14:textId="77777777" w:rsidR="003E2E06" w:rsidRPr="00BD7813" w:rsidRDefault="003E2E06" w:rsidP="003E2E06">
      <w:pPr>
        <w:pStyle w:val="Corpodetexto"/>
        <w:spacing w:before="10"/>
        <w:rPr>
          <w:sz w:val="24"/>
          <w:szCs w:val="24"/>
        </w:rPr>
      </w:pPr>
    </w:p>
    <w:p w14:paraId="53B64CC7" w14:textId="77777777" w:rsidR="003E2E06" w:rsidRPr="00BD7813" w:rsidRDefault="003E2E06" w:rsidP="003E2E06">
      <w:pPr>
        <w:pStyle w:val="PargrafodaLista"/>
        <w:widowControl w:val="0"/>
        <w:numPr>
          <w:ilvl w:val="0"/>
          <w:numId w:val="17"/>
        </w:numPr>
        <w:tabs>
          <w:tab w:val="left" w:pos="1354"/>
          <w:tab w:val="left" w:pos="1355"/>
        </w:tabs>
        <w:autoSpaceDE w:val="0"/>
        <w:autoSpaceDN w:val="0"/>
        <w:rPr>
          <w:sz w:val="24"/>
          <w:szCs w:val="24"/>
        </w:rPr>
      </w:pPr>
      <w:r w:rsidRPr="00BD7813">
        <w:rPr>
          <w:sz w:val="24"/>
          <w:szCs w:val="24"/>
        </w:rPr>
        <w:t>Economia e acessibilidade em relação à</w:t>
      </w:r>
      <w:r w:rsidRPr="00BD7813">
        <w:rPr>
          <w:spacing w:val="-4"/>
          <w:sz w:val="24"/>
          <w:szCs w:val="24"/>
        </w:rPr>
        <w:t xml:space="preserve"> </w:t>
      </w:r>
      <w:r w:rsidRPr="00BD7813">
        <w:rPr>
          <w:sz w:val="24"/>
          <w:szCs w:val="24"/>
        </w:rPr>
        <w:t>manutenção.</w:t>
      </w:r>
    </w:p>
    <w:p w14:paraId="13AC62CF" w14:textId="77777777" w:rsidR="003E2E06" w:rsidRPr="00BD7813" w:rsidRDefault="003E2E06" w:rsidP="003E2E06">
      <w:pPr>
        <w:rPr>
          <w:sz w:val="24"/>
          <w:szCs w:val="24"/>
        </w:rPr>
        <w:sectPr w:rsidR="003E2E06" w:rsidRPr="00BD7813">
          <w:pgSz w:w="11910" w:h="16840"/>
          <w:pgMar w:top="2460" w:right="860" w:bottom="280" w:left="1480" w:header="1020" w:footer="0" w:gutter="0"/>
          <w:cols w:space="720"/>
        </w:sectPr>
      </w:pPr>
    </w:p>
    <w:p w14:paraId="575763FB" w14:textId="77777777" w:rsidR="003E2E06" w:rsidRPr="00BD7813" w:rsidRDefault="003E2E06" w:rsidP="003E2E06">
      <w:pPr>
        <w:pStyle w:val="PargrafodaLista"/>
        <w:widowControl w:val="0"/>
        <w:numPr>
          <w:ilvl w:val="0"/>
          <w:numId w:val="17"/>
        </w:numPr>
        <w:tabs>
          <w:tab w:val="left" w:pos="1355"/>
        </w:tabs>
        <w:autoSpaceDE w:val="0"/>
        <w:autoSpaceDN w:val="0"/>
        <w:spacing w:before="114"/>
        <w:jc w:val="both"/>
        <w:rPr>
          <w:sz w:val="24"/>
          <w:szCs w:val="24"/>
        </w:rPr>
      </w:pPr>
      <w:r w:rsidRPr="00BD7813">
        <w:rPr>
          <w:sz w:val="24"/>
          <w:szCs w:val="24"/>
        </w:rPr>
        <w:lastRenderedPageBreak/>
        <w:t>Sustentabilidade dos</w:t>
      </w:r>
      <w:r w:rsidRPr="00BD7813">
        <w:rPr>
          <w:spacing w:val="-2"/>
          <w:sz w:val="24"/>
          <w:szCs w:val="24"/>
        </w:rPr>
        <w:t xml:space="preserve"> </w:t>
      </w:r>
      <w:r w:rsidRPr="00BD7813">
        <w:rPr>
          <w:sz w:val="24"/>
          <w:szCs w:val="24"/>
        </w:rPr>
        <w:t>materiais;</w:t>
      </w:r>
    </w:p>
    <w:p w14:paraId="7DEC5FD1" w14:textId="77777777" w:rsidR="003E2E06" w:rsidRPr="00BD7813" w:rsidRDefault="003E2E06" w:rsidP="003E2E06">
      <w:pPr>
        <w:pStyle w:val="Corpodetexto"/>
        <w:spacing w:before="2"/>
        <w:rPr>
          <w:sz w:val="24"/>
          <w:szCs w:val="24"/>
        </w:rPr>
      </w:pPr>
    </w:p>
    <w:p w14:paraId="7024BF3F" w14:textId="77777777" w:rsidR="003E2E06" w:rsidRPr="00BD7813" w:rsidRDefault="003E2E06" w:rsidP="003E2E06">
      <w:pPr>
        <w:pStyle w:val="Ttulo1"/>
        <w:keepNext w:val="0"/>
        <w:widowControl w:val="0"/>
        <w:numPr>
          <w:ilvl w:val="1"/>
          <w:numId w:val="20"/>
        </w:numPr>
        <w:tabs>
          <w:tab w:val="left" w:pos="1073"/>
          <w:tab w:val="left" w:pos="1074"/>
        </w:tabs>
        <w:autoSpaceDE w:val="0"/>
        <w:autoSpaceDN w:val="0"/>
        <w:spacing w:before="0" w:after="0"/>
        <w:ind w:left="1074" w:hanging="852"/>
        <w:rPr>
          <w:rFonts w:ascii="Times New Roman" w:hAnsi="Times New Roman" w:cs="Times New Roman"/>
          <w:sz w:val="24"/>
          <w:szCs w:val="24"/>
        </w:rPr>
      </w:pPr>
      <w:r w:rsidRPr="00BD7813">
        <w:rPr>
          <w:rFonts w:ascii="Times New Roman" w:hAnsi="Times New Roman" w:cs="Times New Roman"/>
          <w:sz w:val="24"/>
          <w:szCs w:val="24"/>
        </w:rPr>
        <w:t>Da forma de Apresentação dos</w:t>
      </w:r>
      <w:r w:rsidRPr="00BD7813">
        <w:rPr>
          <w:rFonts w:ascii="Times New Roman" w:hAnsi="Times New Roman" w:cs="Times New Roman"/>
          <w:spacing w:val="-1"/>
          <w:sz w:val="24"/>
          <w:szCs w:val="24"/>
        </w:rPr>
        <w:t xml:space="preserve"> </w:t>
      </w:r>
      <w:r w:rsidRPr="00BD7813">
        <w:rPr>
          <w:rFonts w:ascii="Times New Roman" w:hAnsi="Times New Roman" w:cs="Times New Roman"/>
          <w:sz w:val="24"/>
          <w:szCs w:val="24"/>
        </w:rPr>
        <w:t>Projetos</w:t>
      </w:r>
    </w:p>
    <w:p w14:paraId="4CC9CA7F" w14:textId="77777777" w:rsidR="003E2E06" w:rsidRPr="00BD7813" w:rsidRDefault="003E2E06" w:rsidP="003E2E06">
      <w:pPr>
        <w:pStyle w:val="Corpodetexto"/>
        <w:spacing w:before="4"/>
        <w:rPr>
          <w:b/>
          <w:sz w:val="24"/>
          <w:szCs w:val="24"/>
        </w:rPr>
      </w:pPr>
    </w:p>
    <w:p w14:paraId="746A58A7" w14:textId="77777777" w:rsidR="003E2E06" w:rsidRPr="00BD7813" w:rsidRDefault="003E2E06" w:rsidP="003E2E06">
      <w:pPr>
        <w:pStyle w:val="Corpodetexto"/>
        <w:spacing w:line="362" w:lineRule="auto"/>
        <w:ind w:left="222" w:right="274"/>
        <w:jc w:val="both"/>
        <w:rPr>
          <w:sz w:val="24"/>
          <w:szCs w:val="24"/>
        </w:rPr>
      </w:pPr>
      <w:r w:rsidRPr="00BD7813">
        <w:rPr>
          <w:sz w:val="24"/>
          <w:szCs w:val="24"/>
        </w:rPr>
        <w:t>O projeto deve ser composto de, no mínimo: representação gráfica, memorial descritivo, especificações e orçamento.</w:t>
      </w:r>
    </w:p>
    <w:p w14:paraId="2ED7FBCD" w14:textId="77777777" w:rsidR="003E2E06" w:rsidRPr="00BD7813" w:rsidRDefault="003E2E06" w:rsidP="003E2E06">
      <w:pPr>
        <w:pStyle w:val="Corpodetexto"/>
        <w:spacing w:before="5"/>
        <w:rPr>
          <w:sz w:val="24"/>
          <w:szCs w:val="24"/>
        </w:rPr>
      </w:pPr>
    </w:p>
    <w:p w14:paraId="2EE3A823" w14:textId="77777777" w:rsidR="003E2E06" w:rsidRPr="00BD7813" w:rsidRDefault="003E2E06" w:rsidP="003E2E06">
      <w:pPr>
        <w:pStyle w:val="Corpodetexto"/>
        <w:spacing w:before="1" w:line="360" w:lineRule="auto"/>
        <w:ind w:left="222" w:right="273"/>
        <w:jc w:val="both"/>
        <w:rPr>
          <w:sz w:val="24"/>
          <w:szCs w:val="24"/>
        </w:rPr>
      </w:pPr>
      <w:r w:rsidRPr="00BD7813">
        <w:rPr>
          <w:sz w:val="24"/>
          <w:szCs w:val="24"/>
        </w:rPr>
        <w:t>As plantas deverão ter padrão de apresentação gráfica tal que permita a correta leitura e interpretação por um mestre de obras com grau de qualificação mediano. Os formatos das plantas e escala dos desenhos, onde não especificado, serão definidos pela Fiscalização durante o desenvolvimento dos serviços.</w:t>
      </w:r>
    </w:p>
    <w:p w14:paraId="6EB6172F" w14:textId="77777777" w:rsidR="003E2E06" w:rsidRPr="00BD7813" w:rsidRDefault="003E2E06" w:rsidP="003E2E06">
      <w:pPr>
        <w:pStyle w:val="Corpodetexto"/>
        <w:spacing w:before="10"/>
        <w:rPr>
          <w:sz w:val="24"/>
          <w:szCs w:val="24"/>
        </w:rPr>
      </w:pPr>
    </w:p>
    <w:p w14:paraId="5AA4696C" w14:textId="77777777" w:rsidR="003E2E06" w:rsidRPr="00BD7813" w:rsidRDefault="003E2E06" w:rsidP="003E2E06">
      <w:pPr>
        <w:pStyle w:val="Corpodetexto"/>
        <w:spacing w:line="360" w:lineRule="auto"/>
        <w:ind w:left="222" w:right="271"/>
        <w:jc w:val="both"/>
        <w:rPr>
          <w:sz w:val="24"/>
          <w:szCs w:val="24"/>
        </w:rPr>
      </w:pPr>
      <w:r w:rsidRPr="00BD7813">
        <w:rPr>
          <w:sz w:val="24"/>
          <w:szCs w:val="24"/>
        </w:rPr>
        <w:t>Todo o projeto deverá ser apresentado em Língua Portuguesa, e as regras da Gramática Normativa Brasileira deverão ser seguidas, bem como os textos deverão ser claros e de fácil compreensão. Quanto às plantas, os desenhos devem ser apresentados em linguagem gráfica corrente no meio técnico da Engenharia Civil e Arquitetura.</w:t>
      </w:r>
    </w:p>
    <w:p w14:paraId="249B4565" w14:textId="77777777" w:rsidR="003E2E06" w:rsidRPr="00BD7813" w:rsidRDefault="003E2E06" w:rsidP="003E2E06">
      <w:pPr>
        <w:pStyle w:val="Corpodetexto"/>
        <w:spacing w:before="3"/>
        <w:rPr>
          <w:sz w:val="24"/>
          <w:szCs w:val="24"/>
        </w:rPr>
      </w:pPr>
    </w:p>
    <w:p w14:paraId="73C2055C" w14:textId="77777777" w:rsidR="003E2E06" w:rsidRPr="00BD7813" w:rsidRDefault="003E2E06" w:rsidP="003E2E06">
      <w:pPr>
        <w:pStyle w:val="Ttulo1"/>
        <w:keepNext w:val="0"/>
        <w:widowControl w:val="0"/>
        <w:numPr>
          <w:ilvl w:val="2"/>
          <w:numId w:val="16"/>
        </w:numPr>
        <w:tabs>
          <w:tab w:val="left" w:pos="1073"/>
          <w:tab w:val="left" w:pos="1074"/>
        </w:tabs>
        <w:autoSpaceDE w:val="0"/>
        <w:autoSpaceDN w:val="0"/>
        <w:spacing w:before="0" w:after="0"/>
        <w:rPr>
          <w:rFonts w:ascii="Times New Roman" w:hAnsi="Times New Roman" w:cs="Times New Roman"/>
          <w:sz w:val="24"/>
          <w:szCs w:val="24"/>
        </w:rPr>
      </w:pPr>
      <w:r w:rsidRPr="00BD7813">
        <w:rPr>
          <w:rFonts w:ascii="Times New Roman" w:hAnsi="Times New Roman" w:cs="Times New Roman"/>
          <w:sz w:val="24"/>
          <w:szCs w:val="24"/>
        </w:rPr>
        <w:t>Serviço Gráfico – Forma de Apresentação e</w:t>
      </w:r>
      <w:r w:rsidRPr="00BD7813">
        <w:rPr>
          <w:rFonts w:ascii="Times New Roman" w:hAnsi="Times New Roman" w:cs="Times New Roman"/>
          <w:spacing w:val="-2"/>
          <w:sz w:val="24"/>
          <w:szCs w:val="24"/>
        </w:rPr>
        <w:t xml:space="preserve"> </w:t>
      </w:r>
      <w:r w:rsidRPr="00BD7813">
        <w:rPr>
          <w:rFonts w:ascii="Times New Roman" w:hAnsi="Times New Roman" w:cs="Times New Roman"/>
          <w:sz w:val="24"/>
          <w:szCs w:val="24"/>
        </w:rPr>
        <w:t>Entrega</w:t>
      </w:r>
    </w:p>
    <w:p w14:paraId="75549A2C" w14:textId="77777777" w:rsidR="003E2E06" w:rsidRPr="00BD7813" w:rsidRDefault="003E2E06" w:rsidP="003E2E06">
      <w:pPr>
        <w:pStyle w:val="Corpodetexto"/>
        <w:spacing w:before="4"/>
        <w:rPr>
          <w:b/>
          <w:sz w:val="24"/>
          <w:szCs w:val="24"/>
        </w:rPr>
      </w:pPr>
    </w:p>
    <w:p w14:paraId="49AB7EA6" w14:textId="77777777" w:rsidR="003E2E06" w:rsidRPr="00BD7813" w:rsidRDefault="003E2E06" w:rsidP="003E2E06">
      <w:pPr>
        <w:pStyle w:val="Corpodetexto"/>
        <w:spacing w:line="360" w:lineRule="auto"/>
        <w:ind w:left="222" w:right="270"/>
        <w:jc w:val="both"/>
        <w:rPr>
          <w:sz w:val="24"/>
          <w:szCs w:val="24"/>
        </w:rPr>
      </w:pPr>
      <w:r w:rsidRPr="00BD7813">
        <w:rPr>
          <w:sz w:val="24"/>
          <w:szCs w:val="24"/>
        </w:rPr>
        <w:t xml:space="preserve">A representação gráfica deverá ser feita por meio de desenho de plantas que permitam a análise e compreensão de todo o estudo. Será fornecida, pela fiscalização do TRE-BA, a configuração de arquivos eletrônicos, relativa aos </w:t>
      </w:r>
      <w:proofErr w:type="spellStart"/>
      <w:r w:rsidRPr="00BD7813">
        <w:rPr>
          <w:i/>
          <w:sz w:val="24"/>
          <w:szCs w:val="24"/>
        </w:rPr>
        <w:t>layers</w:t>
      </w:r>
      <w:proofErr w:type="spellEnd"/>
      <w:r w:rsidRPr="00BD7813">
        <w:rPr>
          <w:i/>
          <w:sz w:val="24"/>
          <w:szCs w:val="24"/>
        </w:rPr>
        <w:t xml:space="preserve"> </w:t>
      </w:r>
      <w:r w:rsidRPr="00BD7813">
        <w:rPr>
          <w:sz w:val="24"/>
          <w:szCs w:val="24"/>
        </w:rPr>
        <w:t>e espessuras de penas, a qual deverá ser utilizada para todas as plantas confeccionadas pela contratada.</w:t>
      </w:r>
    </w:p>
    <w:p w14:paraId="53267919" w14:textId="77777777" w:rsidR="003E2E06" w:rsidRPr="00BD7813" w:rsidRDefault="003E2E06" w:rsidP="003E2E06">
      <w:pPr>
        <w:pStyle w:val="Corpodetexto"/>
        <w:rPr>
          <w:sz w:val="24"/>
          <w:szCs w:val="24"/>
        </w:rPr>
      </w:pPr>
    </w:p>
    <w:p w14:paraId="0600A946" w14:textId="77777777" w:rsidR="003E2E06" w:rsidRPr="00BD7813" w:rsidRDefault="003E2E06" w:rsidP="003E2E06">
      <w:pPr>
        <w:pStyle w:val="Corpodetexto"/>
        <w:ind w:left="222"/>
        <w:jc w:val="both"/>
        <w:rPr>
          <w:sz w:val="24"/>
          <w:szCs w:val="24"/>
        </w:rPr>
      </w:pPr>
      <w:r w:rsidRPr="00BD7813">
        <w:rPr>
          <w:sz w:val="24"/>
          <w:szCs w:val="24"/>
        </w:rPr>
        <w:t>Os projetos deverão ser entregues ao Tribunal da seguinte forma:</w:t>
      </w:r>
    </w:p>
    <w:p w14:paraId="626A9933" w14:textId="77777777" w:rsidR="003E2E06" w:rsidRPr="00BD7813" w:rsidRDefault="003E2E06" w:rsidP="003E2E06">
      <w:pPr>
        <w:pStyle w:val="Corpodetexto"/>
        <w:spacing w:before="11"/>
        <w:rPr>
          <w:sz w:val="24"/>
          <w:szCs w:val="24"/>
        </w:rPr>
      </w:pPr>
    </w:p>
    <w:p w14:paraId="2E843144" w14:textId="77777777" w:rsidR="003E2E06" w:rsidRPr="00BD7813" w:rsidRDefault="003E2E06" w:rsidP="003E2E06">
      <w:pPr>
        <w:pStyle w:val="PargrafodaLista"/>
        <w:widowControl w:val="0"/>
        <w:numPr>
          <w:ilvl w:val="3"/>
          <w:numId w:val="16"/>
        </w:numPr>
        <w:tabs>
          <w:tab w:val="left" w:pos="1355"/>
        </w:tabs>
        <w:autoSpaceDE w:val="0"/>
        <w:autoSpaceDN w:val="0"/>
        <w:spacing w:line="360" w:lineRule="auto"/>
        <w:ind w:right="271" w:firstLine="0"/>
        <w:jc w:val="both"/>
        <w:rPr>
          <w:sz w:val="24"/>
          <w:szCs w:val="24"/>
        </w:rPr>
      </w:pPr>
      <w:r w:rsidRPr="00BD7813">
        <w:rPr>
          <w:sz w:val="24"/>
          <w:szCs w:val="24"/>
        </w:rPr>
        <w:t xml:space="preserve">Arquivos de desenho, em </w:t>
      </w:r>
      <w:proofErr w:type="spellStart"/>
      <w:proofErr w:type="gramStart"/>
      <w:r w:rsidRPr="00BD7813">
        <w:rPr>
          <w:sz w:val="24"/>
          <w:szCs w:val="24"/>
        </w:rPr>
        <w:t>Autocad</w:t>
      </w:r>
      <w:proofErr w:type="spellEnd"/>
      <w:proofErr w:type="gramEnd"/>
      <w:r w:rsidRPr="00BD7813">
        <w:rPr>
          <w:sz w:val="24"/>
          <w:szCs w:val="24"/>
        </w:rPr>
        <w:t xml:space="preserve"> 2008, com extensão .</w:t>
      </w:r>
      <w:proofErr w:type="spellStart"/>
      <w:r w:rsidRPr="00BD7813">
        <w:rPr>
          <w:sz w:val="24"/>
          <w:szCs w:val="24"/>
        </w:rPr>
        <w:t>dwg</w:t>
      </w:r>
      <w:proofErr w:type="spellEnd"/>
      <w:r w:rsidRPr="00BD7813">
        <w:rPr>
          <w:sz w:val="24"/>
          <w:szCs w:val="24"/>
        </w:rPr>
        <w:t xml:space="preserve">, e em formato PDF, gravados em meio magnético (01 cópia impressa para o recebimento provisório, 01 cópia impressa após a retificação das pendências comunicadas pela Fiscalização, e 01 cópia impressa, para recebimento definitivo, cada uma gravada em um </w:t>
      </w:r>
      <w:r w:rsidRPr="00BD7813">
        <w:rPr>
          <w:i/>
          <w:sz w:val="24"/>
          <w:szCs w:val="24"/>
        </w:rPr>
        <w:t>pen</w:t>
      </w:r>
      <w:r w:rsidRPr="00BD7813">
        <w:rPr>
          <w:i/>
          <w:spacing w:val="-5"/>
          <w:sz w:val="24"/>
          <w:szCs w:val="24"/>
        </w:rPr>
        <w:t xml:space="preserve"> </w:t>
      </w:r>
      <w:r w:rsidRPr="00BD7813">
        <w:rPr>
          <w:i/>
          <w:sz w:val="24"/>
          <w:szCs w:val="24"/>
        </w:rPr>
        <w:t>drive</w:t>
      </w:r>
      <w:r w:rsidRPr="00BD7813">
        <w:rPr>
          <w:sz w:val="24"/>
          <w:szCs w:val="24"/>
        </w:rPr>
        <w:t>);</w:t>
      </w:r>
    </w:p>
    <w:p w14:paraId="2062BB39" w14:textId="77777777" w:rsidR="003E2E06" w:rsidRPr="00BD7813" w:rsidRDefault="003E2E06" w:rsidP="003E2E06">
      <w:pPr>
        <w:spacing w:line="360" w:lineRule="auto"/>
        <w:jc w:val="both"/>
        <w:rPr>
          <w:sz w:val="24"/>
          <w:szCs w:val="24"/>
        </w:rPr>
        <w:sectPr w:rsidR="003E2E06" w:rsidRPr="00BD7813">
          <w:pgSz w:w="11910" w:h="16840"/>
          <w:pgMar w:top="2460" w:right="860" w:bottom="280" w:left="1480" w:header="1020" w:footer="0" w:gutter="0"/>
          <w:cols w:space="720"/>
        </w:sectPr>
      </w:pPr>
    </w:p>
    <w:p w14:paraId="06B5320F" w14:textId="77777777" w:rsidR="003E2E06" w:rsidRPr="00BD7813" w:rsidRDefault="003E2E06" w:rsidP="003E2E06">
      <w:pPr>
        <w:pStyle w:val="PargrafodaLista"/>
        <w:widowControl w:val="0"/>
        <w:numPr>
          <w:ilvl w:val="3"/>
          <w:numId w:val="16"/>
        </w:numPr>
        <w:tabs>
          <w:tab w:val="left" w:pos="1355"/>
        </w:tabs>
        <w:autoSpaceDE w:val="0"/>
        <w:autoSpaceDN w:val="0"/>
        <w:spacing w:before="114" w:line="360" w:lineRule="auto"/>
        <w:ind w:right="270" w:firstLine="0"/>
        <w:jc w:val="both"/>
        <w:rPr>
          <w:sz w:val="24"/>
          <w:szCs w:val="24"/>
        </w:rPr>
      </w:pPr>
      <w:r w:rsidRPr="00BD7813">
        <w:rPr>
          <w:sz w:val="24"/>
          <w:szCs w:val="24"/>
        </w:rPr>
        <w:lastRenderedPageBreak/>
        <w:t>Plantas plotadas em papel sulfite em formato A0, A1, A2, A3 ou A4, dobradas no formato A4, acondicionadas em envelope plástico, resistente ao manuseio, e de formato compatível. Para o recebimento provisório, deverá ser entregue uma cópia de cada planta; após a regularização das pendências comunicadas pela Fiscalização, uma cópia atualizada de cada planta deve ser entregue. Após a aprovação dos Órgãos competentes e para recebimento definitivo, uma cópia de cada uma das plantas dos projetos que foram submetidos à</w:t>
      </w:r>
      <w:r w:rsidRPr="00BD7813">
        <w:rPr>
          <w:spacing w:val="-2"/>
          <w:sz w:val="24"/>
          <w:szCs w:val="24"/>
        </w:rPr>
        <w:t xml:space="preserve"> </w:t>
      </w:r>
      <w:r w:rsidRPr="00BD7813">
        <w:rPr>
          <w:sz w:val="24"/>
          <w:szCs w:val="24"/>
        </w:rPr>
        <w:t>aprovação;</w:t>
      </w:r>
    </w:p>
    <w:p w14:paraId="704E0D56" w14:textId="77777777" w:rsidR="003E2E06" w:rsidRPr="00BD7813" w:rsidRDefault="003E2E06" w:rsidP="003E2E06">
      <w:pPr>
        <w:pStyle w:val="Corpodetexto"/>
        <w:spacing w:before="10"/>
        <w:rPr>
          <w:sz w:val="24"/>
          <w:szCs w:val="24"/>
        </w:rPr>
      </w:pPr>
    </w:p>
    <w:p w14:paraId="7D629CAA" w14:textId="77777777" w:rsidR="003E2E06" w:rsidRPr="00BD7813" w:rsidRDefault="003E2E06" w:rsidP="003E2E06">
      <w:pPr>
        <w:pStyle w:val="PargrafodaLista"/>
        <w:widowControl w:val="0"/>
        <w:numPr>
          <w:ilvl w:val="3"/>
          <w:numId w:val="16"/>
        </w:numPr>
        <w:tabs>
          <w:tab w:val="left" w:pos="1074"/>
        </w:tabs>
        <w:autoSpaceDE w:val="0"/>
        <w:autoSpaceDN w:val="0"/>
        <w:spacing w:line="360" w:lineRule="auto"/>
        <w:ind w:right="271" w:firstLine="0"/>
        <w:jc w:val="both"/>
        <w:rPr>
          <w:sz w:val="24"/>
          <w:szCs w:val="24"/>
        </w:rPr>
      </w:pPr>
      <w:r w:rsidRPr="00BD7813">
        <w:rPr>
          <w:sz w:val="24"/>
          <w:szCs w:val="24"/>
        </w:rPr>
        <w:t xml:space="preserve">Todas as plantas deverão ter o carimbo padrão do TRE-BA, no qual constará o endereço da obra, escala dos desenhos, o nome do Contratante (Tribunal Regional Eleitoral da Bahia), título da planta, número da planta em relação ao número total de plantas do projeto, espaço para anotação das revisões do projeto (inclusive com data de eventuais revisões), nome e número de registro no CREA ou CAU do(s) </w:t>
      </w:r>
      <w:proofErr w:type="gramStart"/>
      <w:r w:rsidRPr="00BD7813">
        <w:rPr>
          <w:sz w:val="24"/>
          <w:szCs w:val="24"/>
        </w:rPr>
        <w:t>responsável(</w:t>
      </w:r>
      <w:proofErr w:type="spellStart"/>
      <w:proofErr w:type="gramEnd"/>
      <w:r w:rsidRPr="00BD7813">
        <w:rPr>
          <w:sz w:val="24"/>
          <w:szCs w:val="24"/>
        </w:rPr>
        <w:t>is</w:t>
      </w:r>
      <w:proofErr w:type="spellEnd"/>
      <w:r w:rsidRPr="00BD7813">
        <w:rPr>
          <w:sz w:val="24"/>
          <w:szCs w:val="24"/>
        </w:rPr>
        <w:t>) técnico(s) pelo projeto, data da finalização da elaboração do</w:t>
      </w:r>
      <w:r w:rsidRPr="00BD7813">
        <w:rPr>
          <w:spacing w:val="-5"/>
          <w:sz w:val="24"/>
          <w:szCs w:val="24"/>
        </w:rPr>
        <w:t xml:space="preserve"> </w:t>
      </w:r>
      <w:r w:rsidRPr="00BD7813">
        <w:rPr>
          <w:sz w:val="24"/>
          <w:szCs w:val="24"/>
        </w:rPr>
        <w:t>projeto;</w:t>
      </w:r>
    </w:p>
    <w:p w14:paraId="4B2132D9" w14:textId="77777777" w:rsidR="003E2E06" w:rsidRPr="00BD7813" w:rsidRDefault="003E2E06" w:rsidP="003E2E06">
      <w:pPr>
        <w:pStyle w:val="Corpodetexto"/>
        <w:spacing w:before="11"/>
        <w:rPr>
          <w:sz w:val="24"/>
          <w:szCs w:val="24"/>
        </w:rPr>
      </w:pPr>
    </w:p>
    <w:p w14:paraId="53A889DE" w14:textId="77777777" w:rsidR="003E2E06" w:rsidRPr="00BD7813" w:rsidRDefault="003E2E06" w:rsidP="003E2E06">
      <w:pPr>
        <w:pStyle w:val="PargrafodaLista"/>
        <w:widowControl w:val="0"/>
        <w:numPr>
          <w:ilvl w:val="3"/>
          <w:numId w:val="16"/>
        </w:numPr>
        <w:tabs>
          <w:tab w:val="left" w:pos="1074"/>
        </w:tabs>
        <w:autoSpaceDE w:val="0"/>
        <w:autoSpaceDN w:val="0"/>
        <w:spacing w:line="360" w:lineRule="auto"/>
        <w:ind w:right="275" w:firstLine="0"/>
        <w:jc w:val="both"/>
        <w:rPr>
          <w:sz w:val="24"/>
          <w:szCs w:val="24"/>
        </w:rPr>
      </w:pPr>
      <w:r w:rsidRPr="00BD7813">
        <w:rPr>
          <w:sz w:val="24"/>
          <w:szCs w:val="24"/>
        </w:rPr>
        <w:t xml:space="preserve">Cada uma das plantas do projeto deverá ser assinada, acima do carimbo, pelo(s) </w:t>
      </w:r>
      <w:proofErr w:type="gramStart"/>
      <w:r w:rsidRPr="00BD7813">
        <w:rPr>
          <w:sz w:val="24"/>
          <w:szCs w:val="24"/>
        </w:rPr>
        <w:t>responsável(</w:t>
      </w:r>
      <w:proofErr w:type="spellStart"/>
      <w:proofErr w:type="gramEnd"/>
      <w:r w:rsidRPr="00BD7813">
        <w:rPr>
          <w:sz w:val="24"/>
          <w:szCs w:val="24"/>
        </w:rPr>
        <w:t>is</w:t>
      </w:r>
      <w:proofErr w:type="spellEnd"/>
      <w:r w:rsidRPr="00BD7813">
        <w:rPr>
          <w:sz w:val="24"/>
          <w:szCs w:val="24"/>
        </w:rPr>
        <w:t>) técnico(s) pelo projeto, e somente serão consideradas válidas, tecnicamente e legalmente, as plantas que possuírem tais assinaturas. O mesmo procedimento deve ser adotado em relação à planilha de</w:t>
      </w:r>
      <w:r w:rsidRPr="00BD7813">
        <w:rPr>
          <w:spacing w:val="-6"/>
          <w:sz w:val="24"/>
          <w:szCs w:val="24"/>
        </w:rPr>
        <w:t xml:space="preserve"> </w:t>
      </w:r>
      <w:r w:rsidRPr="00BD7813">
        <w:rPr>
          <w:sz w:val="24"/>
          <w:szCs w:val="24"/>
        </w:rPr>
        <w:t>orçamento.</w:t>
      </w:r>
    </w:p>
    <w:p w14:paraId="0DC74A35" w14:textId="77777777" w:rsidR="003E2E06" w:rsidRPr="00BD7813" w:rsidRDefault="003E2E06" w:rsidP="003E2E06">
      <w:pPr>
        <w:pStyle w:val="Corpodetexto"/>
        <w:spacing w:before="3"/>
        <w:rPr>
          <w:sz w:val="24"/>
          <w:szCs w:val="24"/>
        </w:rPr>
      </w:pPr>
    </w:p>
    <w:p w14:paraId="31768D06" w14:textId="77777777" w:rsidR="003E2E06" w:rsidRPr="00BD7813" w:rsidRDefault="003E2E06" w:rsidP="003E2E06">
      <w:pPr>
        <w:pStyle w:val="Ttulo1"/>
        <w:keepNext w:val="0"/>
        <w:widowControl w:val="0"/>
        <w:numPr>
          <w:ilvl w:val="2"/>
          <w:numId w:val="16"/>
        </w:numPr>
        <w:tabs>
          <w:tab w:val="left" w:pos="1073"/>
          <w:tab w:val="left" w:pos="1074"/>
        </w:tabs>
        <w:autoSpaceDE w:val="0"/>
        <w:autoSpaceDN w:val="0"/>
        <w:spacing w:before="0" w:after="0"/>
        <w:rPr>
          <w:rFonts w:ascii="Times New Roman" w:hAnsi="Times New Roman" w:cs="Times New Roman"/>
          <w:sz w:val="24"/>
          <w:szCs w:val="24"/>
        </w:rPr>
      </w:pPr>
      <w:r w:rsidRPr="00BD7813">
        <w:rPr>
          <w:rFonts w:ascii="Times New Roman" w:hAnsi="Times New Roman" w:cs="Times New Roman"/>
          <w:sz w:val="24"/>
          <w:szCs w:val="24"/>
        </w:rPr>
        <w:t>Memorial Descritivo, Especificações e Memória de</w:t>
      </w:r>
      <w:r w:rsidRPr="00BD7813">
        <w:rPr>
          <w:rFonts w:ascii="Times New Roman" w:hAnsi="Times New Roman" w:cs="Times New Roman"/>
          <w:spacing w:val="-2"/>
          <w:sz w:val="24"/>
          <w:szCs w:val="24"/>
        </w:rPr>
        <w:t xml:space="preserve"> </w:t>
      </w:r>
      <w:proofErr w:type="gramStart"/>
      <w:r w:rsidRPr="00BD7813">
        <w:rPr>
          <w:rFonts w:ascii="Times New Roman" w:hAnsi="Times New Roman" w:cs="Times New Roman"/>
          <w:sz w:val="24"/>
          <w:szCs w:val="24"/>
        </w:rPr>
        <w:t>Cálculo</w:t>
      </w:r>
      <w:proofErr w:type="gramEnd"/>
    </w:p>
    <w:p w14:paraId="2C0CFABE" w14:textId="77777777" w:rsidR="003E2E06" w:rsidRPr="00BD7813" w:rsidRDefault="003E2E06" w:rsidP="003E2E06">
      <w:pPr>
        <w:pStyle w:val="Corpodetexto"/>
        <w:spacing w:before="4"/>
        <w:rPr>
          <w:b/>
          <w:sz w:val="24"/>
          <w:szCs w:val="24"/>
        </w:rPr>
      </w:pPr>
    </w:p>
    <w:p w14:paraId="08FC2384" w14:textId="77777777" w:rsidR="003E2E06" w:rsidRPr="00BD7813" w:rsidRDefault="003E2E06" w:rsidP="003E2E06">
      <w:pPr>
        <w:pStyle w:val="Corpodetexto"/>
        <w:spacing w:before="1" w:line="360" w:lineRule="auto"/>
        <w:ind w:left="222" w:right="268"/>
        <w:jc w:val="both"/>
        <w:rPr>
          <w:sz w:val="24"/>
          <w:szCs w:val="24"/>
        </w:rPr>
      </w:pPr>
      <w:r w:rsidRPr="00BD7813">
        <w:rPr>
          <w:sz w:val="24"/>
          <w:szCs w:val="24"/>
        </w:rPr>
        <w:t xml:space="preserve">Deverá ser entregue, em arquivo gravado em </w:t>
      </w:r>
      <w:r w:rsidRPr="00BD7813">
        <w:rPr>
          <w:i/>
          <w:sz w:val="24"/>
          <w:szCs w:val="24"/>
        </w:rPr>
        <w:t>pen drive</w:t>
      </w:r>
      <w:r w:rsidRPr="00BD7813">
        <w:rPr>
          <w:sz w:val="24"/>
          <w:szCs w:val="24"/>
        </w:rPr>
        <w:t xml:space="preserve">, 01 (uma) cópia utilizando editor de textos Word for Windows, em versão 97 ou superior, além de 01 (uma) cópia </w:t>
      </w:r>
      <w:proofErr w:type="gramStart"/>
      <w:r w:rsidRPr="00BD7813">
        <w:rPr>
          <w:sz w:val="24"/>
          <w:szCs w:val="24"/>
        </w:rPr>
        <w:t>sob forma</w:t>
      </w:r>
      <w:proofErr w:type="gramEnd"/>
      <w:r w:rsidRPr="00BD7813">
        <w:rPr>
          <w:sz w:val="24"/>
          <w:szCs w:val="24"/>
        </w:rPr>
        <w:t xml:space="preserve"> impressa, em formato A4, com encadernação tipo espiral e capas plásticas </w:t>
      </w:r>
      <w:proofErr w:type="spellStart"/>
      <w:r w:rsidRPr="00BD7813">
        <w:rPr>
          <w:sz w:val="24"/>
          <w:szCs w:val="24"/>
        </w:rPr>
        <w:t>texturizadas</w:t>
      </w:r>
      <w:proofErr w:type="spellEnd"/>
      <w:r w:rsidRPr="00BD7813">
        <w:rPr>
          <w:sz w:val="24"/>
          <w:szCs w:val="24"/>
        </w:rPr>
        <w:t xml:space="preserve"> (fundo preto e frente transparente).</w:t>
      </w:r>
    </w:p>
    <w:p w14:paraId="4BEB4649" w14:textId="77777777" w:rsidR="003E2E06" w:rsidRPr="00BD7813" w:rsidRDefault="003E2E06" w:rsidP="003E2E06">
      <w:pPr>
        <w:spacing w:line="360" w:lineRule="auto"/>
        <w:jc w:val="both"/>
        <w:rPr>
          <w:sz w:val="24"/>
          <w:szCs w:val="24"/>
        </w:rPr>
        <w:sectPr w:rsidR="003E2E06" w:rsidRPr="00BD7813">
          <w:pgSz w:w="11910" w:h="16840"/>
          <w:pgMar w:top="2460" w:right="860" w:bottom="280" w:left="1480" w:header="1020" w:footer="0" w:gutter="0"/>
          <w:cols w:space="720"/>
        </w:sectPr>
      </w:pPr>
    </w:p>
    <w:p w14:paraId="1BF4355D" w14:textId="77777777" w:rsidR="003E2E06" w:rsidRPr="00BD7813" w:rsidRDefault="003E2E06" w:rsidP="003E2E06">
      <w:pPr>
        <w:pStyle w:val="Ttulo1"/>
        <w:keepNext w:val="0"/>
        <w:widowControl w:val="0"/>
        <w:numPr>
          <w:ilvl w:val="2"/>
          <w:numId w:val="16"/>
        </w:numPr>
        <w:tabs>
          <w:tab w:val="left" w:pos="1073"/>
          <w:tab w:val="left" w:pos="1074"/>
        </w:tabs>
        <w:autoSpaceDE w:val="0"/>
        <w:autoSpaceDN w:val="0"/>
        <w:spacing w:before="119" w:after="0"/>
        <w:rPr>
          <w:rFonts w:ascii="Times New Roman" w:hAnsi="Times New Roman" w:cs="Times New Roman"/>
          <w:sz w:val="24"/>
          <w:szCs w:val="24"/>
        </w:rPr>
      </w:pPr>
      <w:r w:rsidRPr="00BD7813">
        <w:rPr>
          <w:rFonts w:ascii="Times New Roman" w:hAnsi="Times New Roman" w:cs="Times New Roman"/>
          <w:sz w:val="24"/>
          <w:szCs w:val="24"/>
        </w:rPr>
        <w:lastRenderedPageBreak/>
        <w:t>Planilha de Orçamento e Composições de Preços</w:t>
      </w:r>
      <w:r w:rsidRPr="00BD7813">
        <w:rPr>
          <w:rFonts w:ascii="Times New Roman" w:hAnsi="Times New Roman" w:cs="Times New Roman"/>
          <w:spacing w:val="-1"/>
          <w:sz w:val="24"/>
          <w:szCs w:val="24"/>
        </w:rPr>
        <w:t xml:space="preserve"> </w:t>
      </w:r>
      <w:r w:rsidRPr="00BD7813">
        <w:rPr>
          <w:rFonts w:ascii="Times New Roman" w:hAnsi="Times New Roman" w:cs="Times New Roman"/>
          <w:sz w:val="24"/>
          <w:szCs w:val="24"/>
        </w:rPr>
        <w:t>Unitários</w:t>
      </w:r>
    </w:p>
    <w:p w14:paraId="02AFF845" w14:textId="77777777" w:rsidR="003E2E06" w:rsidRPr="00BD7813" w:rsidRDefault="003E2E06" w:rsidP="003E2E06">
      <w:pPr>
        <w:pStyle w:val="Corpodetexto"/>
        <w:spacing w:before="4"/>
        <w:rPr>
          <w:b/>
          <w:sz w:val="24"/>
          <w:szCs w:val="24"/>
        </w:rPr>
      </w:pPr>
    </w:p>
    <w:p w14:paraId="33D42D7C" w14:textId="77777777" w:rsidR="003E2E06" w:rsidRPr="00BD7813" w:rsidRDefault="003E2E06" w:rsidP="003E2E06">
      <w:pPr>
        <w:pStyle w:val="Corpodetexto"/>
        <w:spacing w:line="360" w:lineRule="auto"/>
        <w:ind w:left="222" w:right="265"/>
        <w:jc w:val="both"/>
        <w:rPr>
          <w:sz w:val="24"/>
          <w:szCs w:val="24"/>
        </w:rPr>
      </w:pPr>
      <w:r w:rsidRPr="00BD7813">
        <w:rPr>
          <w:sz w:val="24"/>
          <w:szCs w:val="24"/>
        </w:rPr>
        <w:t xml:space="preserve">As planilhas de quantitativos e preços dos serviços, bem como as composições de preços unitários, memória de cálculo dos quantitativos, planilha de composição do BDI e Encargos Sociais serão entregues em arquivos gravados em </w:t>
      </w:r>
      <w:r w:rsidRPr="00BD7813">
        <w:rPr>
          <w:i/>
          <w:sz w:val="24"/>
          <w:szCs w:val="24"/>
        </w:rPr>
        <w:t xml:space="preserve">pen drive </w:t>
      </w:r>
      <w:r w:rsidRPr="00BD7813">
        <w:rPr>
          <w:sz w:val="24"/>
          <w:szCs w:val="24"/>
        </w:rPr>
        <w:t>(01 cópia), bem como sob a</w:t>
      </w:r>
      <w:proofErr w:type="gramStart"/>
      <w:r w:rsidRPr="00BD7813">
        <w:rPr>
          <w:sz w:val="24"/>
          <w:szCs w:val="24"/>
        </w:rPr>
        <w:t xml:space="preserve">  </w:t>
      </w:r>
      <w:proofErr w:type="gramEnd"/>
      <w:r w:rsidRPr="00BD7813">
        <w:rPr>
          <w:sz w:val="24"/>
          <w:szCs w:val="24"/>
        </w:rPr>
        <w:t xml:space="preserve">forma impressa (01 cópia), devidamente formatada, no padrão A4. Todos os documentos técnicos que fazem parte do orçamento deverão ser </w:t>
      </w:r>
      <w:proofErr w:type="gramStart"/>
      <w:r w:rsidRPr="00BD7813">
        <w:rPr>
          <w:sz w:val="24"/>
          <w:szCs w:val="24"/>
        </w:rPr>
        <w:t xml:space="preserve">entregues em arquivo do </w:t>
      </w:r>
      <w:r w:rsidRPr="00BD7813">
        <w:rPr>
          <w:i/>
          <w:sz w:val="24"/>
          <w:szCs w:val="24"/>
        </w:rPr>
        <w:t xml:space="preserve">software </w:t>
      </w:r>
      <w:r w:rsidRPr="00BD7813">
        <w:rPr>
          <w:sz w:val="24"/>
          <w:szCs w:val="24"/>
        </w:rPr>
        <w:t>Excel</w:t>
      </w:r>
      <w:proofErr w:type="gramEnd"/>
      <w:r w:rsidRPr="00BD7813">
        <w:rPr>
          <w:sz w:val="24"/>
          <w:szCs w:val="24"/>
        </w:rPr>
        <w:t xml:space="preserve"> for Windows, versão 97 ou</w:t>
      </w:r>
      <w:r w:rsidRPr="00BD7813">
        <w:rPr>
          <w:spacing w:val="-1"/>
          <w:sz w:val="24"/>
          <w:szCs w:val="24"/>
        </w:rPr>
        <w:t xml:space="preserve"> </w:t>
      </w:r>
      <w:r w:rsidRPr="00BD7813">
        <w:rPr>
          <w:sz w:val="24"/>
          <w:szCs w:val="24"/>
        </w:rPr>
        <w:t>superior.</w:t>
      </w:r>
    </w:p>
    <w:p w14:paraId="75D7B65D" w14:textId="77777777" w:rsidR="003E2E06" w:rsidRPr="00BD7813" w:rsidRDefault="003E2E06" w:rsidP="003E2E06">
      <w:pPr>
        <w:pStyle w:val="Corpodetexto"/>
        <w:spacing w:before="4"/>
        <w:rPr>
          <w:sz w:val="24"/>
          <w:szCs w:val="24"/>
        </w:rPr>
      </w:pPr>
    </w:p>
    <w:p w14:paraId="6F7BFF39" w14:textId="77777777" w:rsidR="003E2E06" w:rsidRPr="00BD7813" w:rsidRDefault="003E2E06" w:rsidP="003E2E06">
      <w:pPr>
        <w:pStyle w:val="Ttulo1"/>
        <w:keepNext w:val="0"/>
        <w:widowControl w:val="0"/>
        <w:numPr>
          <w:ilvl w:val="1"/>
          <w:numId w:val="15"/>
        </w:numPr>
        <w:tabs>
          <w:tab w:val="left" w:pos="1073"/>
          <w:tab w:val="left" w:pos="1074"/>
        </w:tabs>
        <w:autoSpaceDE w:val="0"/>
        <w:autoSpaceDN w:val="0"/>
        <w:spacing w:before="0" w:after="0"/>
        <w:rPr>
          <w:rFonts w:ascii="Times New Roman" w:hAnsi="Times New Roman" w:cs="Times New Roman"/>
          <w:sz w:val="24"/>
          <w:szCs w:val="24"/>
        </w:rPr>
      </w:pPr>
      <w:r w:rsidRPr="00BD7813">
        <w:rPr>
          <w:rFonts w:ascii="Times New Roman" w:hAnsi="Times New Roman" w:cs="Times New Roman"/>
          <w:sz w:val="24"/>
          <w:szCs w:val="24"/>
          <w:u w:val="thick"/>
        </w:rPr>
        <w:t>QUALIFICAÇÃO TÉCNICA DA</w:t>
      </w:r>
      <w:r w:rsidRPr="00BD7813">
        <w:rPr>
          <w:rFonts w:ascii="Times New Roman" w:hAnsi="Times New Roman" w:cs="Times New Roman"/>
          <w:spacing w:val="-2"/>
          <w:sz w:val="24"/>
          <w:szCs w:val="24"/>
          <w:u w:val="thick"/>
        </w:rPr>
        <w:t xml:space="preserve"> </w:t>
      </w:r>
      <w:r w:rsidRPr="00BD7813">
        <w:rPr>
          <w:rFonts w:ascii="Times New Roman" w:hAnsi="Times New Roman" w:cs="Times New Roman"/>
          <w:sz w:val="24"/>
          <w:szCs w:val="24"/>
          <w:u w:val="thick"/>
        </w:rPr>
        <w:t>EMPRESA</w:t>
      </w:r>
    </w:p>
    <w:p w14:paraId="02FB2E37" w14:textId="77777777" w:rsidR="003E2E06" w:rsidRPr="00BD7813" w:rsidRDefault="003E2E06" w:rsidP="003E2E06">
      <w:pPr>
        <w:pStyle w:val="Corpodetexto"/>
        <w:spacing w:before="6"/>
        <w:rPr>
          <w:b/>
          <w:sz w:val="24"/>
          <w:szCs w:val="24"/>
        </w:rPr>
      </w:pPr>
    </w:p>
    <w:p w14:paraId="792894DF" w14:textId="77777777" w:rsidR="003E2E06" w:rsidRPr="00BD7813" w:rsidRDefault="003E2E06" w:rsidP="003E2E06">
      <w:pPr>
        <w:pStyle w:val="Corpodetexto"/>
        <w:spacing w:before="90" w:line="360" w:lineRule="auto"/>
        <w:ind w:left="222" w:right="276"/>
        <w:jc w:val="both"/>
        <w:rPr>
          <w:sz w:val="24"/>
          <w:szCs w:val="24"/>
        </w:rPr>
      </w:pPr>
      <w:r w:rsidRPr="00BD7813">
        <w:rPr>
          <w:sz w:val="24"/>
          <w:szCs w:val="24"/>
        </w:rPr>
        <w:t>A comprovação da qualificação técnica será feita mediante a apresentação dos seguintes documentos:</w:t>
      </w:r>
    </w:p>
    <w:p w14:paraId="24E42541" w14:textId="77777777" w:rsidR="003E2E06" w:rsidRPr="00BD7813" w:rsidRDefault="003E2E06" w:rsidP="003E2E06">
      <w:pPr>
        <w:pStyle w:val="Corpodetexto"/>
        <w:spacing w:before="11"/>
        <w:rPr>
          <w:sz w:val="24"/>
          <w:szCs w:val="24"/>
        </w:rPr>
      </w:pPr>
    </w:p>
    <w:p w14:paraId="5F75EAEE" w14:textId="77777777" w:rsidR="003E2E06" w:rsidRPr="00BD7813" w:rsidRDefault="003E2E06" w:rsidP="003E2E06">
      <w:pPr>
        <w:pStyle w:val="PargrafodaLista"/>
        <w:widowControl w:val="0"/>
        <w:numPr>
          <w:ilvl w:val="2"/>
          <w:numId w:val="15"/>
        </w:numPr>
        <w:tabs>
          <w:tab w:val="left" w:pos="1355"/>
        </w:tabs>
        <w:autoSpaceDE w:val="0"/>
        <w:autoSpaceDN w:val="0"/>
        <w:spacing w:line="360" w:lineRule="auto"/>
        <w:ind w:right="277" w:firstLine="0"/>
        <w:jc w:val="both"/>
        <w:rPr>
          <w:sz w:val="24"/>
          <w:szCs w:val="24"/>
        </w:rPr>
      </w:pPr>
      <w:r w:rsidRPr="00BD7813">
        <w:rPr>
          <w:sz w:val="24"/>
          <w:szCs w:val="24"/>
        </w:rPr>
        <w:t>Comprovante de registro da empresa no Conselho Regional de Engenharia e Agronomia (CREA) ou Conselho Regional de Arquitetura e Urbanismo (CAU), na modalidade Engenharia Civil e/ou</w:t>
      </w:r>
      <w:r w:rsidRPr="00BD7813">
        <w:rPr>
          <w:spacing w:val="-3"/>
          <w:sz w:val="24"/>
          <w:szCs w:val="24"/>
        </w:rPr>
        <w:t xml:space="preserve"> </w:t>
      </w:r>
      <w:r w:rsidRPr="00BD7813">
        <w:rPr>
          <w:sz w:val="24"/>
          <w:szCs w:val="24"/>
        </w:rPr>
        <w:t>Arquitetura;</w:t>
      </w:r>
    </w:p>
    <w:p w14:paraId="49C28EC4" w14:textId="77777777" w:rsidR="003E2E06" w:rsidRPr="00BD7813" w:rsidRDefault="003E2E06" w:rsidP="003E2E06">
      <w:pPr>
        <w:pStyle w:val="Corpodetexto"/>
        <w:spacing w:before="11"/>
        <w:rPr>
          <w:sz w:val="24"/>
          <w:szCs w:val="24"/>
        </w:rPr>
      </w:pPr>
    </w:p>
    <w:p w14:paraId="47EBDB08" w14:textId="77777777" w:rsidR="003E2E06" w:rsidRPr="00BD7813" w:rsidRDefault="003E2E06" w:rsidP="003E2E06">
      <w:pPr>
        <w:pStyle w:val="PargrafodaLista"/>
        <w:widowControl w:val="0"/>
        <w:numPr>
          <w:ilvl w:val="2"/>
          <w:numId w:val="15"/>
        </w:numPr>
        <w:tabs>
          <w:tab w:val="left" w:pos="1355"/>
        </w:tabs>
        <w:autoSpaceDE w:val="0"/>
        <w:autoSpaceDN w:val="0"/>
        <w:spacing w:line="360" w:lineRule="auto"/>
        <w:ind w:right="269" w:firstLine="0"/>
        <w:jc w:val="both"/>
        <w:rPr>
          <w:sz w:val="24"/>
          <w:szCs w:val="24"/>
        </w:rPr>
      </w:pPr>
      <w:r w:rsidRPr="00BD7813">
        <w:rPr>
          <w:sz w:val="24"/>
          <w:szCs w:val="24"/>
        </w:rPr>
        <w:t xml:space="preserve">Comprovação de que a licitante possui em seu quadro permanente, na data da licitação, </w:t>
      </w:r>
      <w:proofErr w:type="gramStart"/>
      <w:r w:rsidRPr="00BD7813">
        <w:rPr>
          <w:sz w:val="24"/>
          <w:szCs w:val="24"/>
        </w:rPr>
        <w:t>profissional(</w:t>
      </w:r>
      <w:proofErr w:type="spellStart"/>
      <w:proofErr w:type="gramEnd"/>
      <w:r w:rsidRPr="00BD7813">
        <w:rPr>
          <w:sz w:val="24"/>
          <w:szCs w:val="24"/>
        </w:rPr>
        <w:t>is</w:t>
      </w:r>
      <w:proofErr w:type="spellEnd"/>
      <w:r w:rsidRPr="00BD7813">
        <w:rPr>
          <w:sz w:val="24"/>
          <w:szCs w:val="24"/>
        </w:rPr>
        <w:t>) de nível superior registrado(s) no CREA ou CAU e detentor(es) de atestado(s) fornecido(s) por pessoa jurídica de direito público ou privado, devidamente registrado(s) no CREA ou CAU e acompanhado(s) das respectivas Certidão(</w:t>
      </w:r>
      <w:proofErr w:type="spellStart"/>
      <w:r w:rsidRPr="00BD7813">
        <w:rPr>
          <w:sz w:val="24"/>
          <w:szCs w:val="24"/>
        </w:rPr>
        <w:t>ões</w:t>
      </w:r>
      <w:proofErr w:type="spellEnd"/>
      <w:r w:rsidRPr="00BD7813">
        <w:rPr>
          <w:sz w:val="24"/>
          <w:szCs w:val="24"/>
        </w:rPr>
        <w:t>) de Acervo Técnico, nas quais conste a elaboração de projeto de</w:t>
      </w:r>
      <w:r w:rsidRPr="00BD7813">
        <w:rPr>
          <w:spacing w:val="-2"/>
          <w:sz w:val="24"/>
          <w:szCs w:val="24"/>
        </w:rPr>
        <w:t xml:space="preserve"> </w:t>
      </w:r>
      <w:r w:rsidRPr="00BD7813">
        <w:rPr>
          <w:sz w:val="24"/>
          <w:szCs w:val="24"/>
        </w:rPr>
        <w:t>paisagismo:</w:t>
      </w:r>
    </w:p>
    <w:p w14:paraId="3E3E95FA" w14:textId="77777777" w:rsidR="003E2E06" w:rsidRPr="00BD7813" w:rsidRDefault="003E2E06" w:rsidP="003E2E06">
      <w:pPr>
        <w:pStyle w:val="Corpodetexto"/>
        <w:spacing w:before="11"/>
        <w:rPr>
          <w:sz w:val="24"/>
          <w:szCs w:val="24"/>
        </w:rPr>
      </w:pPr>
    </w:p>
    <w:p w14:paraId="020C6A05" w14:textId="77777777" w:rsidR="003E2E06" w:rsidRPr="00BD7813" w:rsidRDefault="003E2E06" w:rsidP="003E2E06">
      <w:pPr>
        <w:pStyle w:val="Corpodetexto"/>
        <w:spacing w:line="360" w:lineRule="auto"/>
        <w:ind w:left="222" w:right="268"/>
        <w:jc w:val="both"/>
        <w:rPr>
          <w:sz w:val="24"/>
          <w:szCs w:val="24"/>
        </w:rPr>
      </w:pPr>
      <w:r w:rsidRPr="00BD7813">
        <w:rPr>
          <w:sz w:val="24"/>
          <w:szCs w:val="24"/>
        </w:rPr>
        <w:t xml:space="preserve">A comprovação de vínculo profissional com a empresa licitante poderá ser demonstrada, entre </w:t>
      </w:r>
      <w:proofErr w:type="gramStart"/>
      <w:r w:rsidRPr="00BD7813">
        <w:rPr>
          <w:sz w:val="24"/>
          <w:szCs w:val="24"/>
        </w:rPr>
        <w:t>outros meios através de Carteira de Trabalho, Contrato</w:t>
      </w:r>
      <w:proofErr w:type="gramEnd"/>
      <w:r w:rsidRPr="00BD7813">
        <w:rPr>
          <w:sz w:val="24"/>
          <w:szCs w:val="24"/>
        </w:rPr>
        <w:t xml:space="preserve"> de Prestação de Serviço ou Contrato Social, Certidão de Registro da licitante no CREA ou CAU, desde que nesta certidão conste o nome do profissional, ou ainda pela declaração da contratação futura do profissional, desde que acompanhada da declaração de anuência do mesmo. </w:t>
      </w:r>
      <w:r w:rsidRPr="00BD7813">
        <w:rPr>
          <w:sz w:val="24"/>
          <w:szCs w:val="24"/>
          <w:u w:val="single"/>
        </w:rPr>
        <w:t xml:space="preserve">O(s) </w:t>
      </w:r>
      <w:proofErr w:type="gramStart"/>
      <w:r w:rsidRPr="00BD7813">
        <w:rPr>
          <w:sz w:val="24"/>
          <w:szCs w:val="24"/>
          <w:u w:val="single"/>
        </w:rPr>
        <w:t>Profissional(</w:t>
      </w:r>
      <w:proofErr w:type="spellStart"/>
      <w:proofErr w:type="gramEnd"/>
      <w:r w:rsidRPr="00BD7813">
        <w:rPr>
          <w:sz w:val="24"/>
          <w:szCs w:val="24"/>
          <w:u w:val="single"/>
        </w:rPr>
        <w:t>is</w:t>
      </w:r>
      <w:proofErr w:type="spellEnd"/>
      <w:r w:rsidRPr="00BD7813">
        <w:rPr>
          <w:sz w:val="24"/>
          <w:szCs w:val="24"/>
          <w:u w:val="single"/>
        </w:rPr>
        <w:t>) apresentado(s)</w:t>
      </w:r>
      <w:r w:rsidRPr="00BD7813">
        <w:rPr>
          <w:sz w:val="24"/>
          <w:szCs w:val="24"/>
        </w:rPr>
        <w:t xml:space="preserve"> </w:t>
      </w:r>
      <w:r w:rsidRPr="00BD7813">
        <w:rPr>
          <w:sz w:val="24"/>
          <w:szCs w:val="24"/>
          <w:u w:val="single"/>
        </w:rPr>
        <w:t>na fase de habilitação será(</w:t>
      </w:r>
      <w:proofErr w:type="spellStart"/>
      <w:r w:rsidRPr="00BD7813">
        <w:rPr>
          <w:sz w:val="24"/>
          <w:szCs w:val="24"/>
          <w:u w:val="single"/>
        </w:rPr>
        <w:t>ão</w:t>
      </w:r>
      <w:proofErr w:type="spellEnd"/>
      <w:r w:rsidRPr="00BD7813">
        <w:rPr>
          <w:sz w:val="24"/>
          <w:szCs w:val="24"/>
          <w:u w:val="single"/>
        </w:rPr>
        <w:t>) o(s) responsável(</w:t>
      </w:r>
      <w:proofErr w:type="spellStart"/>
      <w:r w:rsidRPr="00BD7813">
        <w:rPr>
          <w:sz w:val="24"/>
          <w:szCs w:val="24"/>
          <w:u w:val="single"/>
        </w:rPr>
        <w:t>is</w:t>
      </w:r>
      <w:proofErr w:type="spellEnd"/>
      <w:r w:rsidRPr="00BD7813">
        <w:rPr>
          <w:sz w:val="24"/>
          <w:szCs w:val="24"/>
          <w:u w:val="single"/>
        </w:rPr>
        <w:t>) técnico(s) pelo(s) projeto(s) e devera(</w:t>
      </w:r>
      <w:proofErr w:type="spellStart"/>
      <w:r w:rsidRPr="00BD7813">
        <w:rPr>
          <w:sz w:val="24"/>
          <w:szCs w:val="24"/>
          <w:u w:val="single"/>
        </w:rPr>
        <w:t>ão</w:t>
      </w:r>
      <w:proofErr w:type="spellEnd"/>
      <w:r w:rsidRPr="00BD7813">
        <w:rPr>
          <w:sz w:val="24"/>
          <w:szCs w:val="24"/>
          <w:u w:val="single"/>
        </w:rPr>
        <w:t>)</w:t>
      </w:r>
    </w:p>
    <w:p w14:paraId="314BFF42" w14:textId="77777777" w:rsidR="003E2E06" w:rsidRPr="00BD7813" w:rsidRDefault="003E2E06" w:rsidP="003E2E06">
      <w:pPr>
        <w:spacing w:line="360" w:lineRule="auto"/>
        <w:jc w:val="both"/>
        <w:rPr>
          <w:sz w:val="24"/>
          <w:szCs w:val="24"/>
        </w:rPr>
        <w:sectPr w:rsidR="003E2E06" w:rsidRPr="00BD7813">
          <w:pgSz w:w="11910" w:h="16840"/>
          <w:pgMar w:top="2460" w:right="860" w:bottom="280" w:left="1480" w:header="1020" w:footer="0" w:gutter="0"/>
          <w:cols w:space="720"/>
        </w:sectPr>
      </w:pPr>
    </w:p>
    <w:p w14:paraId="4B8C5EB8" w14:textId="77777777" w:rsidR="003E2E06" w:rsidRPr="00BD7813" w:rsidRDefault="003E2E06" w:rsidP="003E2E06">
      <w:pPr>
        <w:pStyle w:val="Corpodetexto"/>
        <w:tabs>
          <w:tab w:val="left" w:pos="701"/>
          <w:tab w:val="left" w:pos="2409"/>
          <w:tab w:val="left" w:pos="3047"/>
          <w:tab w:val="left" w:pos="4191"/>
          <w:tab w:val="left" w:pos="4738"/>
          <w:tab w:val="left" w:pos="5779"/>
          <w:tab w:val="left" w:pos="6420"/>
          <w:tab w:val="left" w:pos="6753"/>
          <w:tab w:val="left" w:pos="8221"/>
          <w:tab w:val="left" w:pos="9169"/>
        </w:tabs>
        <w:spacing w:before="114" w:line="360" w:lineRule="auto"/>
        <w:ind w:left="222" w:right="275"/>
        <w:rPr>
          <w:sz w:val="24"/>
          <w:szCs w:val="24"/>
        </w:rPr>
      </w:pPr>
      <w:proofErr w:type="gramStart"/>
      <w:r w:rsidRPr="00BD7813">
        <w:rPr>
          <w:sz w:val="24"/>
          <w:szCs w:val="24"/>
          <w:u w:val="single"/>
        </w:rPr>
        <w:lastRenderedPageBreak/>
        <w:t>ter</w:t>
      </w:r>
      <w:proofErr w:type="gramEnd"/>
      <w:r w:rsidRPr="00BD7813">
        <w:rPr>
          <w:sz w:val="24"/>
          <w:szCs w:val="24"/>
          <w:u w:val="single"/>
        </w:rPr>
        <w:tab/>
        <w:t>disponibilidade</w:t>
      </w:r>
      <w:r w:rsidRPr="00BD7813">
        <w:rPr>
          <w:sz w:val="24"/>
          <w:szCs w:val="24"/>
          <w:u w:val="single"/>
        </w:rPr>
        <w:tab/>
        <w:t>para</w:t>
      </w:r>
      <w:r w:rsidRPr="00BD7813">
        <w:rPr>
          <w:sz w:val="24"/>
          <w:szCs w:val="24"/>
          <w:u w:val="single"/>
        </w:rPr>
        <w:tab/>
        <w:t>participar</w:t>
      </w:r>
      <w:r w:rsidRPr="00BD7813">
        <w:rPr>
          <w:sz w:val="24"/>
          <w:szCs w:val="24"/>
          <w:u w:val="single"/>
        </w:rPr>
        <w:tab/>
        <w:t>das</w:t>
      </w:r>
      <w:r w:rsidRPr="00BD7813">
        <w:rPr>
          <w:sz w:val="24"/>
          <w:szCs w:val="24"/>
          <w:u w:val="single"/>
        </w:rPr>
        <w:tab/>
        <w:t>reuniões</w:t>
      </w:r>
      <w:r w:rsidRPr="00BD7813">
        <w:rPr>
          <w:sz w:val="24"/>
          <w:szCs w:val="24"/>
          <w:u w:val="single"/>
        </w:rPr>
        <w:tab/>
        <w:t>com</w:t>
      </w:r>
      <w:r w:rsidRPr="00BD7813">
        <w:rPr>
          <w:sz w:val="24"/>
          <w:szCs w:val="24"/>
          <w:u w:val="single"/>
        </w:rPr>
        <w:tab/>
        <w:t>a</w:t>
      </w:r>
      <w:r w:rsidRPr="00BD7813">
        <w:rPr>
          <w:sz w:val="24"/>
          <w:szCs w:val="24"/>
          <w:u w:val="single"/>
        </w:rPr>
        <w:tab/>
        <w:t>Fiscalização,</w:t>
      </w:r>
      <w:r w:rsidRPr="00BD7813">
        <w:rPr>
          <w:sz w:val="24"/>
          <w:szCs w:val="24"/>
          <w:u w:val="single"/>
        </w:rPr>
        <w:tab/>
        <w:t>durante</w:t>
      </w:r>
      <w:r w:rsidRPr="00BD7813">
        <w:rPr>
          <w:sz w:val="24"/>
          <w:szCs w:val="24"/>
          <w:u w:val="single"/>
        </w:rPr>
        <w:tab/>
      </w:r>
      <w:r w:rsidRPr="00BD7813">
        <w:rPr>
          <w:spacing w:val="-18"/>
          <w:sz w:val="24"/>
          <w:szCs w:val="24"/>
          <w:u w:val="single"/>
        </w:rPr>
        <w:t>o</w:t>
      </w:r>
      <w:r w:rsidRPr="00BD7813">
        <w:rPr>
          <w:spacing w:val="-18"/>
          <w:sz w:val="24"/>
          <w:szCs w:val="24"/>
        </w:rPr>
        <w:t xml:space="preserve"> </w:t>
      </w:r>
      <w:r w:rsidRPr="00BD7813">
        <w:rPr>
          <w:sz w:val="24"/>
          <w:szCs w:val="24"/>
          <w:u w:val="single"/>
        </w:rPr>
        <w:t>desenvolvimento dos</w:t>
      </w:r>
      <w:r w:rsidRPr="00BD7813">
        <w:rPr>
          <w:spacing w:val="-1"/>
          <w:sz w:val="24"/>
          <w:szCs w:val="24"/>
          <w:u w:val="single"/>
        </w:rPr>
        <w:t xml:space="preserve"> </w:t>
      </w:r>
      <w:r w:rsidRPr="00BD7813">
        <w:rPr>
          <w:sz w:val="24"/>
          <w:szCs w:val="24"/>
          <w:u w:val="single"/>
        </w:rPr>
        <w:t>trabalhos.</w:t>
      </w:r>
    </w:p>
    <w:p w14:paraId="631A9E38" w14:textId="77777777" w:rsidR="003E2E06" w:rsidRPr="00BD7813" w:rsidRDefault="003E2E06" w:rsidP="003E2E06">
      <w:pPr>
        <w:pStyle w:val="Corpodetexto"/>
        <w:spacing w:before="1"/>
        <w:rPr>
          <w:sz w:val="24"/>
          <w:szCs w:val="24"/>
        </w:rPr>
      </w:pPr>
    </w:p>
    <w:p w14:paraId="0F34C155" w14:textId="77777777" w:rsidR="003E2E06" w:rsidRPr="00BD7813" w:rsidRDefault="003E2E06" w:rsidP="003E2E06">
      <w:pPr>
        <w:pStyle w:val="Corpodetexto"/>
        <w:spacing w:before="90" w:line="360" w:lineRule="auto"/>
        <w:ind w:left="222" w:right="273"/>
        <w:jc w:val="both"/>
        <w:rPr>
          <w:sz w:val="24"/>
          <w:szCs w:val="24"/>
        </w:rPr>
      </w:pPr>
      <w:r w:rsidRPr="00BD7813">
        <w:rPr>
          <w:sz w:val="24"/>
          <w:szCs w:val="24"/>
        </w:rPr>
        <w:t xml:space="preserve">Caso a licitante seja de outra praça e não apresente a certidão de registro do CREA da Bahia, deverá apresentar, antes da assinatura do contrato, certidão visada pelo CREA/Bahia, de acordo com o artigo 69 da Lei nº 5.194/66 e Resolução nº413/97 do </w:t>
      </w:r>
      <w:proofErr w:type="gramStart"/>
      <w:r w:rsidRPr="00BD7813">
        <w:rPr>
          <w:sz w:val="24"/>
          <w:szCs w:val="24"/>
        </w:rPr>
        <w:t>CONFEA</w:t>
      </w:r>
      <w:proofErr w:type="gramEnd"/>
    </w:p>
    <w:p w14:paraId="4C2C078B" w14:textId="77777777" w:rsidR="003E2E06" w:rsidRPr="00BD7813" w:rsidRDefault="003E2E06" w:rsidP="003E2E06">
      <w:pPr>
        <w:pStyle w:val="Corpodetexto"/>
        <w:spacing w:before="2"/>
        <w:rPr>
          <w:sz w:val="24"/>
          <w:szCs w:val="24"/>
        </w:rPr>
      </w:pPr>
    </w:p>
    <w:p w14:paraId="502A4459" w14:textId="77777777" w:rsidR="003E2E06" w:rsidRPr="00BD7813" w:rsidRDefault="003E2E06" w:rsidP="003E2E06">
      <w:pPr>
        <w:pStyle w:val="Ttulo1"/>
        <w:tabs>
          <w:tab w:val="left" w:pos="1073"/>
        </w:tabs>
        <w:spacing w:before="1"/>
        <w:ind w:left="222"/>
        <w:rPr>
          <w:rFonts w:ascii="Times New Roman" w:hAnsi="Times New Roman" w:cs="Times New Roman"/>
          <w:sz w:val="24"/>
          <w:szCs w:val="24"/>
        </w:rPr>
      </w:pPr>
      <w:r w:rsidRPr="00BD7813">
        <w:rPr>
          <w:rFonts w:ascii="Times New Roman" w:hAnsi="Times New Roman" w:cs="Times New Roman"/>
          <w:sz w:val="24"/>
          <w:szCs w:val="24"/>
        </w:rPr>
        <w:t>8.0</w:t>
      </w:r>
      <w:r w:rsidRPr="00BD7813">
        <w:rPr>
          <w:rFonts w:ascii="Times New Roman" w:hAnsi="Times New Roman" w:cs="Times New Roman"/>
          <w:sz w:val="24"/>
          <w:szCs w:val="24"/>
        </w:rPr>
        <w:tab/>
      </w:r>
      <w:r w:rsidRPr="00BD7813">
        <w:rPr>
          <w:rFonts w:ascii="Times New Roman" w:hAnsi="Times New Roman" w:cs="Times New Roman"/>
          <w:sz w:val="24"/>
          <w:szCs w:val="24"/>
          <w:u w:val="thick"/>
        </w:rPr>
        <w:t>FERRAMENTAS E LOCAL DE PRESTAÇÃO DO</w:t>
      </w:r>
      <w:r w:rsidRPr="00BD7813">
        <w:rPr>
          <w:rFonts w:ascii="Times New Roman" w:hAnsi="Times New Roman" w:cs="Times New Roman"/>
          <w:spacing w:val="-2"/>
          <w:sz w:val="24"/>
          <w:szCs w:val="24"/>
          <w:u w:val="thick"/>
        </w:rPr>
        <w:t xml:space="preserve"> </w:t>
      </w:r>
      <w:r w:rsidRPr="00BD7813">
        <w:rPr>
          <w:rFonts w:ascii="Times New Roman" w:hAnsi="Times New Roman" w:cs="Times New Roman"/>
          <w:sz w:val="24"/>
          <w:szCs w:val="24"/>
          <w:u w:val="thick"/>
        </w:rPr>
        <w:t>SERVIÇO</w:t>
      </w:r>
    </w:p>
    <w:p w14:paraId="008CF6E8" w14:textId="77777777" w:rsidR="003E2E06" w:rsidRPr="00BD7813" w:rsidRDefault="003E2E06" w:rsidP="003E2E06">
      <w:pPr>
        <w:pStyle w:val="Corpodetexto"/>
        <w:spacing w:before="6"/>
        <w:rPr>
          <w:b/>
          <w:sz w:val="24"/>
          <w:szCs w:val="24"/>
        </w:rPr>
      </w:pPr>
    </w:p>
    <w:p w14:paraId="3AE8DD53" w14:textId="77777777" w:rsidR="003E2E06" w:rsidRPr="00BD7813" w:rsidRDefault="003E2E06" w:rsidP="003E2E06">
      <w:pPr>
        <w:pStyle w:val="Corpodetexto"/>
        <w:spacing w:before="90" w:line="360" w:lineRule="auto"/>
        <w:ind w:left="222" w:right="318"/>
        <w:rPr>
          <w:sz w:val="24"/>
          <w:szCs w:val="24"/>
        </w:rPr>
      </w:pPr>
      <w:r w:rsidRPr="00BD7813">
        <w:rPr>
          <w:sz w:val="24"/>
          <w:szCs w:val="24"/>
        </w:rPr>
        <w:t>Os serviços serão realizados nas instalações da Contratada, ressaltando que as reuniões técnicas e/ou administrativas serão realizadas nas dependências desse Tribunal.</w:t>
      </w:r>
    </w:p>
    <w:p w14:paraId="127F9817" w14:textId="77777777" w:rsidR="003E2E06" w:rsidRPr="00BD7813" w:rsidRDefault="003E2E06" w:rsidP="003E2E06">
      <w:pPr>
        <w:pStyle w:val="Corpodetexto"/>
        <w:spacing w:before="10"/>
        <w:rPr>
          <w:sz w:val="24"/>
          <w:szCs w:val="24"/>
        </w:rPr>
      </w:pPr>
    </w:p>
    <w:p w14:paraId="43FA6E9D" w14:textId="77777777" w:rsidR="003E2E06" w:rsidRPr="00BD7813" w:rsidRDefault="003E2E06" w:rsidP="003E2E06">
      <w:pPr>
        <w:pStyle w:val="Corpodetexto"/>
        <w:spacing w:line="360" w:lineRule="auto"/>
        <w:ind w:left="222" w:right="318"/>
        <w:rPr>
          <w:sz w:val="24"/>
          <w:szCs w:val="24"/>
        </w:rPr>
      </w:pPr>
      <w:r w:rsidRPr="00BD7813">
        <w:rPr>
          <w:sz w:val="24"/>
          <w:szCs w:val="24"/>
        </w:rPr>
        <w:t xml:space="preserve">Serão utilizados </w:t>
      </w:r>
      <w:r w:rsidRPr="00BD7813">
        <w:rPr>
          <w:i/>
          <w:sz w:val="24"/>
          <w:szCs w:val="24"/>
        </w:rPr>
        <w:t xml:space="preserve">softwares </w:t>
      </w:r>
      <w:r w:rsidRPr="00BD7813">
        <w:rPr>
          <w:sz w:val="24"/>
          <w:szCs w:val="24"/>
        </w:rPr>
        <w:t xml:space="preserve">e </w:t>
      </w:r>
      <w:r w:rsidRPr="00BD7813">
        <w:rPr>
          <w:i/>
          <w:sz w:val="24"/>
          <w:szCs w:val="24"/>
        </w:rPr>
        <w:t>hardwares</w:t>
      </w:r>
      <w:r w:rsidRPr="00BD7813">
        <w:rPr>
          <w:sz w:val="24"/>
          <w:szCs w:val="24"/>
        </w:rPr>
        <w:t>, bem como demais recursos habitualmente utilizados na realização de projetos de arquitetura e engenharia.</w:t>
      </w:r>
    </w:p>
    <w:p w14:paraId="78B4A640" w14:textId="77777777" w:rsidR="003E2E06" w:rsidRPr="00BD7813" w:rsidRDefault="003E2E06" w:rsidP="003E2E06">
      <w:pPr>
        <w:pStyle w:val="Corpodetexto"/>
        <w:spacing w:before="3"/>
        <w:rPr>
          <w:sz w:val="24"/>
          <w:szCs w:val="24"/>
        </w:rPr>
      </w:pPr>
    </w:p>
    <w:p w14:paraId="455AEF1E" w14:textId="77777777" w:rsidR="003E2E06" w:rsidRPr="00BD7813" w:rsidRDefault="003E2E06" w:rsidP="003E2E06">
      <w:pPr>
        <w:pStyle w:val="Ttulo1"/>
        <w:keepNext w:val="0"/>
        <w:widowControl w:val="0"/>
        <w:numPr>
          <w:ilvl w:val="1"/>
          <w:numId w:val="14"/>
        </w:numPr>
        <w:tabs>
          <w:tab w:val="left" w:pos="1073"/>
          <w:tab w:val="left" w:pos="1074"/>
        </w:tabs>
        <w:autoSpaceDE w:val="0"/>
        <w:autoSpaceDN w:val="0"/>
        <w:spacing w:before="0" w:after="0"/>
        <w:rPr>
          <w:rFonts w:ascii="Times New Roman" w:hAnsi="Times New Roman" w:cs="Times New Roman"/>
          <w:sz w:val="24"/>
          <w:szCs w:val="24"/>
        </w:rPr>
      </w:pPr>
      <w:r w:rsidRPr="00BD7813">
        <w:rPr>
          <w:rFonts w:ascii="Times New Roman" w:hAnsi="Times New Roman" w:cs="Times New Roman"/>
          <w:sz w:val="24"/>
          <w:szCs w:val="24"/>
          <w:u w:val="thick"/>
        </w:rPr>
        <w:t>CONDIÇÕES DE</w:t>
      </w:r>
      <w:r w:rsidRPr="00BD7813">
        <w:rPr>
          <w:rFonts w:ascii="Times New Roman" w:hAnsi="Times New Roman" w:cs="Times New Roman"/>
          <w:spacing w:val="-1"/>
          <w:sz w:val="24"/>
          <w:szCs w:val="24"/>
          <w:u w:val="thick"/>
        </w:rPr>
        <w:t xml:space="preserve"> </w:t>
      </w:r>
      <w:r w:rsidRPr="00BD7813">
        <w:rPr>
          <w:rFonts w:ascii="Times New Roman" w:hAnsi="Times New Roman" w:cs="Times New Roman"/>
          <w:sz w:val="24"/>
          <w:szCs w:val="24"/>
          <w:u w:val="thick"/>
        </w:rPr>
        <w:t>CONTRATAÇÃO</w:t>
      </w:r>
    </w:p>
    <w:p w14:paraId="4C943421" w14:textId="77777777" w:rsidR="003E2E06" w:rsidRPr="00BD7813" w:rsidRDefault="003E2E06" w:rsidP="003E2E06">
      <w:pPr>
        <w:pStyle w:val="Corpodetexto"/>
        <w:rPr>
          <w:b/>
          <w:sz w:val="24"/>
          <w:szCs w:val="24"/>
        </w:rPr>
      </w:pPr>
    </w:p>
    <w:p w14:paraId="6CA0B4D8" w14:textId="77777777" w:rsidR="003E2E06" w:rsidRPr="00BD7813" w:rsidRDefault="003E2E06" w:rsidP="003E2E06">
      <w:pPr>
        <w:pStyle w:val="PargrafodaLista"/>
        <w:widowControl w:val="0"/>
        <w:numPr>
          <w:ilvl w:val="1"/>
          <w:numId w:val="14"/>
        </w:numPr>
        <w:tabs>
          <w:tab w:val="left" w:pos="1073"/>
          <w:tab w:val="left" w:pos="1074"/>
        </w:tabs>
        <w:autoSpaceDE w:val="0"/>
        <w:autoSpaceDN w:val="0"/>
        <w:spacing w:before="90"/>
        <w:rPr>
          <w:b/>
          <w:sz w:val="24"/>
          <w:szCs w:val="24"/>
        </w:rPr>
      </w:pPr>
      <w:r w:rsidRPr="00BD7813">
        <w:rPr>
          <w:b/>
          <w:sz w:val="24"/>
          <w:szCs w:val="24"/>
        </w:rPr>
        <w:t>Da Responsabilidade Dos</w:t>
      </w:r>
      <w:r w:rsidRPr="00BD7813">
        <w:rPr>
          <w:b/>
          <w:spacing w:val="-3"/>
          <w:sz w:val="24"/>
          <w:szCs w:val="24"/>
        </w:rPr>
        <w:t xml:space="preserve"> </w:t>
      </w:r>
      <w:r w:rsidRPr="00BD7813">
        <w:rPr>
          <w:b/>
          <w:sz w:val="24"/>
          <w:szCs w:val="24"/>
        </w:rPr>
        <w:t>Serviços</w:t>
      </w:r>
    </w:p>
    <w:p w14:paraId="6C46C105" w14:textId="77777777" w:rsidR="003E2E06" w:rsidRPr="00BD7813" w:rsidRDefault="003E2E06" w:rsidP="003E2E06">
      <w:pPr>
        <w:pStyle w:val="Corpodetexto"/>
        <w:spacing w:before="6"/>
        <w:rPr>
          <w:b/>
          <w:sz w:val="24"/>
          <w:szCs w:val="24"/>
        </w:rPr>
      </w:pPr>
    </w:p>
    <w:p w14:paraId="7167D513" w14:textId="77777777" w:rsidR="003E2E06" w:rsidRPr="00BD7813" w:rsidRDefault="003E2E06" w:rsidP="003E2E06">
      <w:pPr>
        <w:pStyle w:val="PargrafodaLista"/>
        <w:widowControl w:val="0"/>
        <w:numPr>
          <w:ilvl w:val="2"/>
          <w:numId w:val="14"/>
        </w:numPr>
        <w:tabs>
          <w:tab w:val="left" w:pos="1355"/>
        </w:tabs>
        <w:autoSpaceDE w:val="0"/>
        <w:autoSpaceDN w:val="0"/>
        <w:spacing w:line="360" w:lineRule="auto"/>
        <w:ind w:right="271" w:firstLine="0"/>
        <w:jc w:val="both"/>
        <w:rPr>
          <w:sz w:val="24"/>
          <w:szCs w:val="24"/>
        </w:rPr>
      </w:pPr>
      <w:r w:rsidRPr="00BD7813">
        <w:rPr>
          <w:sz w:val="24"/>
          <w:szCs w:val="24"/>
          <w:u w:val="single"/>
        </w:rPr>
        <w:t xml:space="preserve">O </w:t>
      </w:r>
      <w:r w:rsidRPr="00BD7813">
        <w:rPr>
          <w:spacing w:val="-4"/>
          <w:sz w:val="24"/>
          <w:szCs w:val="24"/>
          <w:u w:val="single"/>
        </w:rPr>
        <w:t xml:space="preserve">projeto, bem como todas </w:t>
      </w:r>
      <w:r w:rsidRPr="00BD7813">
        <w:rPr>
          <w:spacing w:val="-3"/>
          <w:sz w:val="24"/>
          <w:szCs w:val="24"/>
          <w:u w:val="single"/>
        </w:rPr>
        <w:t xml:space="preserve">as </w:t>
      </w:r>
      <w:r w:rsidRPr="00BD7813">
        <w:rPr>
          <w:spacing w:val="-4"/>
          <w:sz w:val="24"/>
          <w:szCs w:val="24"/>
          <w:u w:val="single"/>
        </w:rPr>
        <w:t>informações prestadas</w:t>
      </w:r>
      <w:r w:rsidRPr="00BD7813">
        <w:rPr>
          <w:spacing w:val="-4"/>
          <w:sz w:val="24"/>
          <w:szCs w:val="24"/>
        </w:rPr>
        <w:t xml:space="preserve"> </w:t>
      </w:r>
      <w:r w:rsidRPr="00BD7813">
        <w:rPr>
          <w:sz w:val="24"/>
          <w:szCs w:val="24"/>
        </w:rPr>
        <w:t xml:space="preserve">referentes a eles, é de inteira responsabilidade da empresa contratada, havendo, além disso, a responsabilidade técnica do </w:t>
      </w:r>
      <w:proofErr w:type="gramStart"/>
      <w:r w:rsidRPr="00BD7813">
        <w:rPr>
          <w:sz w:val="24"/>
          <w:szCs w:val="24"/>
        </w:rPr>
        <w:t>autor(</w:t>
      </w:r>
      <w:proofErr w:type="gramEnd"/>
      <w:r w:rsidRPr="00BD7813">
        <w:rPr>
          <w:sz w:val="24"/>
          <w:szCs w:val="24"/>
        </w:rPr>
        <w:t>es) do projeto e demais documentos</w:t>
      </w:r>
      <w:r w:rsidRPr="00BD7813">
        <w:rPr>
          <w:spacing w:val="-2"/>
          <w:sz w:val="24"/>
          <w:szCs w:val="24"/>
        </w:rPr>
        <w:t xml:space="preserve"> </w:t>
      </w:r>
      <w:r w:rsidRPr="00BD7813">
        <w:rPr>
          <w:sz w:val="24"/>
          <w:szCs w:val="24"/>
        </w:rPr>
        <w:t>técnicos;</w:t>
      </w:r>
    </w:p>
    <w:p w14:paraId="37662846" w14:textId="77777777" w:rsidR="003E2E06" w:rsidRPr="00BD7813" w:rsidRDefault="003E2E06" w:rsidP="003E2E06">
      <w:pPr>
        <w:pStyle w:val="Corpodetexto"/>
        <w:spacing w:before="9"/>
        <w:rPr>
          <w:sz w:val="24"/>
          <w:szCs w:val="24"/>
        </w:rPr>
      </w:pPr>
    </w:p>
    <w:p w14:paraId="6523CE55" w14:textId="77777777" w:rsidR="003E2E06" w:rsidRPr="00BD7813" w:rsidRDefault="003E2E06" w:rsidP="003E2E06">
      <w:pPr>
        <w:pStyle w:val="PargrafodaLista"/>
        <w:widowControl w:val="0"/>
        <w:numPr>
          <w:ilvl w:val="2"/>
          <w:numId w:val="14"/>
        </w:numPr>
        <w:tabs>
          <w:tab w:val="left" w:pos="1355"/>
        </w:tabs>
        <w:autoSpaceDE w:val="0"/>
        <w:autoSpaceDN w:val="0"/>
        <w:spacing w:before="1" w:line="360" w:lineRule="auto"/>
        <w:ind w:right="277" w:firstLine="0"/>
        <w:jc w:val="both"/>
        <w:rPr>
          <w:sz w:val="24"/>
          <w:szCs w:val="24"/>
        </w:rPr>
      </w:pPr>
      <w:r w:rsidRPr="00BD7813">
        <w:rPr>
          <w:sz w:val="24"/>
          <w:szCs w:val="24"/>
        </w:rPr>
        <w:t xml:space="preserve">O recebimento definitivo do projeto por parte da Fiscalização do Contrato não exime a Contratada e o(s) </w:t>
      </w:r>
      <w:proofErr w:type="gramStart"/>
      <w:r w:rsidRPr="00BD7813">
        <w:rPr>
          <w:sz w:val="24"/>
          <w:szCs w:val="24"/>
        </w:rPr>
        <w:t>responsável(</w:t>
      </w:r>
      <w:proofErr w:type="spellStart"/>
      <w:proofErr w:type="gramEnd"/>
      <w:r w:rsidRPr="00BD7813">
        <w:rPr>
          <w:sz w:val="24"/>
          <w:szCs w:val="24"/>
        </w:rPr>
        <w:t>is</w:t>
      </w:r>
      <w:proofErr w:type="spellEnd"/>
      <w:r w:rsidRPr="00BD7813">
        <w:rPr>
          <w:sz w:val="24"/>
          <w:szCs w:val="24"/>
        </w:rPr>
        <w:t>) técnico(s) da plena responsabilidade pelos objetos deste Projeto</w:t>
      </w:r>
      <w:r w:rsidRPr="00BD7813">
        <w:rPr>
          <w:spacing w:val="-1"/>
          <w:sz w:val="24"/>
          <w:szCs w:val="24"/>
        </w:rPr>
        <w:t xml:space="preserve"> </w:t>
      </w:r>
      <w:r w:rsidRPr="00BD7813">
        <w:rPr>
          <w:sz w:val="24"/>
          <w:szCs w:val="24"/>
        </w:rPr>
        <w:t>Básico;</w:t>
      </w:r>
    </w:p>
    <w:p w14:paraId="29AF88F8" w14:textId="77777777" w:rsidR="003E2E06" w:rsidRPr="00BD7813" w:rsidRDefault="003E2E06" w:rsidP="003E2E06">
      <w:pPr>
        <w:pStyle w:val="Corpodetexto"/>
        <w:spacing w:before="11"/>
        <w:rPr>
          <w:sz w:val="24"/>
          <w:szCs w:val="24"/>
        </w:rPr>
      </w:pPr>
    </w:p>
    <w:p w14:paraId="4E264FC2" w14:textId="77777777" w:rsidR="003E2E06" w:rsidRPr="00BD7813" w:rsidRDefault="003E2E06" w:rsidP="003E2E06">
      <w:pPr>
        <w:pStyle w:val="PargrafodaLista"/>
        <w:widowControl w:val="0"/>
        <w:numPr>
          <w:ilvl w:val="2"/>
          <w:numId w:val="14"/>
        </w:numPr>
        <w:tabs>
          <w:tab w:val="left" w:pos="1074"/>
        </w:tabs>
        <w:autoSpaceDE w:val="0"/>
        <w:autoSpaceDN w:val="0"/>
        <w:spacing w:line="360" w:lineRule="auto"/>
        <w:ind w:right="268" w:firstLine="0"/>
        <w:jc w:val="both"/>
        <w:rPr>
          <w:sz w:val="24"/>
          <w:szCs w:val="24"/>
        </w:rPr>
      </w:pPr>
      <w:r w:rsidRPr="00BD7813">
        <w:rPr>
          <w:sz w:val="24"/>
          <w:szCs w:val="24"/>
        </w:rPr>
        <w:t>Será de inteira responsabilidade da contratada o pagamento das taxas e emolumentos eventualmente necessários relativos ao</w:t>
      </w:r>
      <w:r w:rsidRPr="00BD7813">
        <w:rPr>
          <w:spacing w:val="-2"/>
          <w:sz w:val="24"/>
          <w:szCs w:val="24"/>
        </w:rPr>
        <w:t xml:space="preserve"> </w:t>
      </w:r>
      <w:r w:rsidRPr="00BD7813">
        <w:rPr>
          <w:sz w:val="24"/>
          <w:szCs w:val="24"/>
        </w:rPr>
        <w:t>projeto;</w:t>
      </w:r>
    </w:p>
    <w:p w14:paraId="2ECEB220" w14:textId="77777777" w:rsidR="003E2E06" w:rsidRPr="00BD7813" w:rsidRDefault="003E2E06" w:rsidP="003E2E06">
      <w:pPr>
        <w:spacing w:line="360" w:lineRule="auto"/>
        <w:jc w:val="both"/>
        <w:rPr>
          <w:sz w:val="24"/>
          <w:szCs w:val="24"/>
        </w:rPr>
        <w:sectPr w:rsidR="003E2E06" w:rsidRPr="00BD7813">
          <w:pgSz w:w="11910" w:h="16840"/>
          <w:pgMar w:top="2460" w:right="860" w:bottom="280" w:left="1480" w:header="1020" w:footer="0" w:gutter="0"/>
          <w:cols w:space="720"/>
        </w:sectPr>
      </w:pPr>
    </w:p>
    <w:p w14:paraId="4A9437A3" w14:textId="77777777" w:rsidR="003E2E06" w:rsidRPr="00BD7813" w:rsidRDefault="003E2E06" w:rsidP="003E2E06">
      <w:pPr>
        <w:pStyle w:val="PargrafodaLista"/>
        <w:widowControl w:val="0"/>
        <w:numPr>
          <w:ilvl w:val="2"/>
          <w:numId w:val="14"/>
        </w:numPr>
        <w:tabs>
          <w:tab w:val="left" w:pos="1074"/>
        </w:tabs>
        <w:autoSpaceDE w:val="0"/>
        <w:autoSpaceDN w:val="0"/>
        <w:spacing w:before="114" w:line="360" w:lineRule="auto"/>
        <w:ind w:right="268" w:firstLine="0"/>
        <w:jc w:val="both"/>
        <w:rPr>
          <w:sz w:val="24"/>
          <w:szCs w:val="24"/>
        </w:rPr>
      </w:pPr>
      <w:r w:rsidRPr="00BD7813">
        <w:rPr>
          <w:sz w:val="24"/>
          <w:szCs w:val="24"/>
        </w:rPr>
        <w:lastRenderedPageBreak/>
        <w:t xml:space="preserve">De acordo com o artigo 111 da Lei 8.666/93, o(s) </w:t>
      </w:r>
      <w:proofErr w:type="gramStart"/>
      <w:r w:rsidRPr="00BD7813">
        <w:rPr>
          <w:sz w:val="24"/>
          <w:szCs w:val="24"/>
        </w:rPr>
        <w:t>autor(</w:t>
      </w:r>
      <w:proofErr w:type="gramEnd"/>
      <w:r w:rsidRPr="00BD7813">
        <w:rPr>
          <w:sz w:val="24"/>
          <w:szCs w:val="24"/>
        </w:rPr>
        <w:t>es) do projeto e demais documentos técnicos em questão deverão ceder ao TRE-BA os direitos patrimoniais relativos a</w:t>
      </w:r>
      <w:r w:rsidRPr="00BD7813">
        <w:rPr>
          <w:spacing w:val="-2"/>
          <w:sz w:val="24"/>
          <w:szCs w:val="24"/>
        </w:rPr>
        <w:t xml:space="preserve"> </w:t>
      </w:r>
      <w:r w:rsidRPr="00BD7813">
        <w:rPr>
          <w:sz w:val="24"/>
          <w:szCs w:val="24"/>
        </w:rPr>
        <w:t>estes;</w:t>
      </w:r>
    </w:p>
    <w:p w14:paraId="33274307" w14:textId="77777777" w:rsidR="003E2E06" w:rsidRPr="00BD7813" w:rsidRDefault="003E2E06" w:rsidP="003E2E06">
      <w:pPr>
        <w:pStyle w:val="Corpodetexto"/>
        <w:spacing w:before="9"/>
        <w:rPr>
          <w:sz w:val="24"/>
          <w:szCs w:val="24"/>
        </w:rPr>
      </w:pPr>
    </w:p>
    <w:p w14:paraId="04434315" w14:textId="77777777" w:rsidR="003E2E06" w:rsidRPr="00BD7813" w:rsidRDefault="003E2E06" w:rsidP="003E2E06">
      <w:pPr>
        <w:pStyle w:val="PargrafodaLista"/>
        <w:widowControl w:val="0"/>
        <w:numPr>
          <w:ilvl w:val="2"/>
          <w:numId w:val="14"/>
        </w:numPr>
        <w:tabs>
          <w:tab w:val="left" w:pos="1355"/>
        </w:tabs>
        <w:autoSpaceDE w:val="0"/>
        <w:autoSpaceDN w:val="0"/>
        <w:spacing w:line="360" w:lineRule="auto"/>
        <w:ind w:left="1074" w:right="267" w:firstLine="0"/>
        <w:jc w:val="both"/>
        <w:rPr>
          <w:sz w:val="24"/>
          <w:szCs w:val="24"/>
        </w:rPr>
      </w:pPr>
      <w:r w:rsidRPr="00BD7813">
        <w:rPr>
          <w:sz w:val="24"/>
          <w:szCs w:val="24"/>
        </w:rPr>
        <w:t>O(s) profissional (</w:t>
      </w:r>
      <w:proofErr w:type="spellStart"/>
      <w:r w:rsidRPr="00BD7813">
        <w:rPr>
          <w:sz w:val="24"/>
          <w:szCs w:val="24"/>
        </w:rPr>
        <w:t>is</w:t>
      </w:r>
      <w:proofErr w:type="spellEnd"/>
      <w:r w:rsidRPr="00BD7813">
        <w:rPr>
          <w:sz w:val="24"/>
          <w:szCs w:val="24"/>
        </w:rPr>
        <w:t>) responsável (</w:t>
      </w:r>
      <w:proofErr w:type="spellStart"/>
      <w:r w:rsidRPr="00BD7813">
        <w:rPr>
          <w:sz w:val="24"/>
          <w:szCs w:val="24"/>
        </w:rPr>
        <w:t>is</w:t>
      </w:r>
      <w:proofErr w:type="spellEnd"/>
      <w:r w:rsidRPr="00BD7813">
        <w:rPr>
          <w:sz w:val="24"/>
          <w:szCs w:val="24"/>
        </w:rPr>
        <w:t>) técnico(s) pela elaboração do projeto e demais documentos técnicos objetos deste Projeto Básico deverão possuir vínculo formal com a empresa licitante;</w:t>
      </w:r>
    </w:p>
    <w:p w14:paraId="23712072" w14:textId="77777777" w:rsidR="003E2E06" w:rsidRPr="00BD7813" w:rsidRDefault="003E2E06" w:rsidP="003E2E06">
      <w:pPr>
        <w:pStyle w:val="Corpodetexto"/>
        <w:spacing w:before="1"/>
        <w:rPr>
          <w:sz w:val="24"/>
          <w:szCs w:val="24"/>
        </w:rPr>
      </w:pPr>
    </w:p>
    <w:p w14:paraId="45F68882" w14:textId="77777777" w:rsidR="003E2E06" w:rsidRPr="00BD7813" w:rsidRDefault="003E2E06" w:rsidP="003E2E06">
      <w:pPr>
        <w:pStyle w:val="PargrafodaLista"/>
        <w:widowControl w:val="0"/>
        <w:numPr>
          <w:ilvl w:val="2"/>
          <w:numId w:val="14"/>
        </w:numPr>
        <w:tabs>
          <w:tab w:val="left" w:pos="1355"/>
        </w:tabs>
        <w:autoSpaceDE w:val="0"/>
        <w:autoSpaceDN w:val="0"/>
        <w:spacing w:line="360" w:lineRule="auto"/>
        <w:ind w:left="1074" w:right="270" w:firstLine="0"/>
        <w:jc w:val="both"/>
        <w:rPr>
          <w:sz w:val="24"/>
          <w:szCs w:val="24"/>
        </w:rPr>
      </w:pPr>
      <w:r w:rsidRPr="00BD7813">
        <w:rPr>
          <w:sz w:val="24"/>
          <w:szCs w:val="24"/>
        </w:rPr>
        <w:t xml:space="preserve">Os mesmos profissionais apresentados na habilitação técnica deverão posteriormente elaborar os projetos e fazer as devidas </w:t>
      </w:r>
      <w:proofErr w:type="spellStart"/>
      <w:r w:rsidRPr="00BD7813">
        <w:rPr>
          <w:sz w:val="24"/>
          <w:szCs w:val="24"/>
        </w:rPr>
        <w:t>ARTs</w:t>
      </w:r>
      <w:proofErr w:type="spellEnd"/>
      <w:r w:rsidRPr="00BD7813">
        <w:rPr>
          <w:sz w:val="24"/>
          <w:szCs w:val="24"/>
        </w:rPr>
        <w:t xml:space="preserve"> ou </w:t>
      </w:r>
      <w:proofErr w:type="spellStart"/>
      <w:r w:rsidRPr="00BD7813">
        <w:rPr>
          <w:sz w:val="24"/>
          <w:szCs w:val="24"/>
        </w:rPr>
        <w:t>RRT’s</w:t>
      </w:r>
      <w:proofErr w:type="spellEnd"/>
      <w:r w:rsidRPr="00BD7813">
        <w:rPr>
          <w:sz w:val="24"/>
          <w:szCs w:val="24"/>
        </w:rPr>
        <w:t xml:space="preserve">, cada profissional na sua especialidade, </w:t>
      </w:r>
      <w:r w:rsidRPr="00BD7813">
        <w:rPr>
          <w:b/>
          <w:sz w:val="24"/>
          <w:szCs w:val="24"/>
          <w:u w:val="thick"/>
        </w:rPr>
        <w:t>salientamos que deverá ser feita a ART ou RRT específica de orçamento</w:t>
      </w:r>
      <w:r w:rsidRPr="00BD7813">
        <w:rPr>
          <w:sz w:val="24"/>
          <w:szCs w:val="24"/>
        </w:rPr>
        <w:t>. Caso a Contratada julgue necessária a substituição ou inclusão de algum outro profissional, deverá comprovar previamente à Fiscalização, através de Certidão de Acervo Técnico com Atestado, a experiência em realização de atividade compatível e de complexidade técnica igual ou superior ao exigido ao profissional a ser substituído, quando da realização da</w:t>
      </w:r>
      <w:r w:rsidRPr="00BD7813">
        <w:rPr>
          <w:spacing w:val="-5"/>
          <w:sz w:val="24"/>
          <w:szCs w:val="24"/>
        </w:rPr>
        <w:t xml:space="preserve"> </w:t>
      </w:r>
      <w:r w:rsidRPr="00BD7813">
        <w:rPr>
          <w:sz w:val="24"/>
          <w:szCs w:val="24"/>
        </w:rPr>
        <w:t>licitação.</w:t>
      </w:r>
    </w:p>
    <w:p w14:paraId="49A79D9F" w14:textId="77777777" w:rsidR="003E2E06" w:rsidRPr="00BD7813" w:rsidRDefault="003E2E06" w:rsidP="003E2E06">
      <w:pPr>
        <w:pStyle w:val="Corpodetexto"/>
        <w:spacing w:before="1"/>
        <w:rPr>
          <w:sz w:val="24"/>
          <w:szCs w:val="24"/>
        </w:rPr>
      </w:pPr>
    </w:p>
    <w:p w14:paraId="3E56B28E" w14:textId="77777777" w:rsidR="003E2E06" w:rsidRPr="00BD7813" w:rsidRDefault="003E2E06" w:rsidP="003E2E06">
      <w:pPr>
        <w:pStyle w:val="Ttulo1"/>
        <w:keepNext w:val="0"/>
        <w:widowControl w:val="0"/>
        <w:numPr>
          <w:ilvl w:val="1"/>
          <w:numId w:val="14"/>
        </w:numPr>
        <w:tabs>
          <w:tab w:val="left" w:pos="1073"/>
          <w:tab w:val="left" w:pos="1074"/>
        </w:tabs>
        <w:autoSpaceDE w:val="0"/>
        <w:autoSpaceDN w:val="0"/>
        <w:spacing w:before="0" w:after="0"/>
        <w:rPr>
          <w:rFonts w:ascii="Times New Roman" w:hAnsi="Times New Roman" w:cs="Times New Roman"/>
          <w:sz w:val="24"/>
          <w:szCs w:val="24"/>
        </w:rPr>
      </w:pPr>
      <w:r w:rsidRPr="00BD7813">
        <w:rPr>
          <w:rFonts w:ascii="Times New Roman" w:hAnsi="Times New Roman" w:cs="Times New Roman"/>
          <w:sz w:val="24"/>
          <w:szCs w:val="24"/>
        </w:rPr>
        <w:t>Do Recebimento dos</w:t>
      </w:r>
      <w:r w:rsidRPr="00BD7813">
        <w:rPr>
          <w:rFonts w:ascii="Times New Roman" w:hAnsi="Times New Roman" w:cs="Times New Roman"/>
          <w:spacing w:val="-1"/>
          <w:sz w:val="24"/>
          <w:szCs w:val="24"/>
        </w:rPr>
        <w:t xml:space="preserve"> </w:t>
      </w:r>
      <w:r w:rsidRPr="00BD7813">
        <w:rPr>
          <w:rFonts w:ascii="Times New Roman" w:hAnsi="Times New Roman" w:cs="Times New Roman"/>
          <w:sz w:val="24"/>
          <w:szCs w:val="24"/>
        </w:rPr>
        <w:t>Serviços:</w:t>
      </w:r>
    </w:p>
    <w:p w14:paraId="1F0CCA9A" w14:textId="77777777" w:rsidR="003E2E06" w:rsidRPr="00BD7813" w:rsidRDefault="003E2E06" w:rsidP="003E2E06">
      <w:pPr>
        <w:pStyle w:val="Corpodetexto"/>
        <w:rPr>
          <w:b/>
          <w:sz w:val="24"/>
          <w:szCs w:val="24"/>
        </w:rPr>
      </w:pPr>
    </w:p>
    <w:p w14:paraId="48C547B1" w14:textId="77777777" w:rsidR="003E2E06" w:rsidRPr="00BD7813" w:rsidRDefault="003E2E06" w:rsidP="003E2E06">
      <w:pPr>
        <w:pStyle w:val="PargrafodaLista"/>
        <w:widowControl w:val="0"/>
        <w:numPr>
          <w:ilvl w:val="2"/>
          <w:numId w:val="13"/>
        </w:numPr>
        <w:tabs>
          <w:tab w:val="left" w:pos="1073"/>
          <w:tab w:val="left" w:pos="1074"/>
        </w:tabs>
        <w:autoSpaceDE w:val="0"/>
        <w:autoSpaceDN w:val="0"/>
        <w:rPr>
          <w:b/>
          <w:sz w:val="24"/>
          <w:szCs w:val="24"/>
        </w:rPr>
      </w:pPr>
      <w:r w:rsidRPr="00BD7813">
        <w:rPr>
          <w:b/>
          <w:sz w:val="24"/>
          <w:szCs w:val="24"/>
        </w:rPr>
        <w:t>Recebimento Provisório:</w:t>
      </w:r>
    </w:p>
    <w:p w14:paraId="535C31A8" w14:textId="77777777" w:rsidR="003E2E06" w:rsidRPr="00BD7813" w:rsidRDefault="003E2E06" w:rsidP="003E2E06">
      <w:pPr>
        <w:pStyle w:val="Corpodetexto"/>
        <w:spacing w:before="4"/>
        <w:rPr>
          <w:b/>
          <w:sz w:val="24"/>
          <w:szCs w:val="24"/>
        </w:rPr>
      </w:pPr>
    </w:p>
    <w:p w14:paraId="12E9EA80" w14:textId="77777777" w:rsidR="003E2E06" w:rsidRPr="00BD7813" w:rsidRDefault="003E2E06" w:rsidP="003E2E06">
      <w:pPr>
        <w:pStyle w:val="Corpodetexto"/>
        <w:spacing w:line="360" w:lineRule="auto"/>
        <w:ind w:left="222" w:right="272"/>
        <w:jc w:val="both"/>
        <w:rPr>
          <w:sz w:val="24"/>
          <w:szCs w:val="24"/>
        </w:rPr>
      </w:pPr>
      <w:r w:rsidRPr="00BD7813">
        <w:rPr>
          <w:sz w:val="24"/>
          <w:szCs w:val="24"/>
        </w:rPr>
        <w:t xml:space="preserve">O projeto finalizado, o orçamento e demais documentos técnicos deverão ser entregues no </w:t>
      </w:r>
      <w:r w:rsidRPr="00BD7813">
        <w:rPr>
          <w:b/>
          <w:sz w:val="24"/>
          <w:szCs w:val="24"/>
        </w:rPr>
        <w:t>prazo máximo de 100 (cem) dias corridos</w:t>
      </w:r>
      <w:r w:rsidRPr="00BD7813">
        <w:rPr>
          <w:sz w:val="24"/>
          <w:szCs w:val="24"/>
        </w:rPr>
        <w:t>, contados do recebimento da via do instrumento contratual pela empresa.</w:t>
      </w:r>
    </w:p>
    <w:p w14:paraId="32D5FCA1" w14:textId="77777777" w:rsidR="003E2E06" w:rsidRPr="00BD7813" w:rsidRDefault="003E2E06" w:rsidP="003E2E06">
      <w:pPr>
        <w:pStyle w:val="Corpodetexto"/>
        <w:rPr>
          <w:sz w:val="24"/>
          <w:szCs w:val="24"/>
        </w:rPr>
      </w:pPr>
    </w:p>
    <w:p w14:paraId="564974F1" w14:textId="77777777" w:rsidR="003E2E06" w:rsidRPr="00BD7813" w:rsidRDefault="003E2E06" w:rsidP="003E2E06">
      <w:pPr>
        <w:pStyle w:val="Corpodetexto"/>
        <w:spacing w:line="360" w:lineRule="auto"/>
        <w:ind w:left="222" w:right="270"/>
        <w:jc w:val="both"/>
        <w:rPr>
          <w:sz w:val="24"/>
          <w:szCs w:val="24"/>
        </w:rPr>
      </w:pPr>
      <w:r w:rsidRPr="00BD7813">
        <w:rPr>
          <w:sz w:val="24"/>
          <w:szCs w:val="24"/>
        </w:rPr>
        <w:t xml:space="preserve">Caso os projetos recebidos provisoriamente não estejam de acordo com as especificações delineadas neste Termo de Referência, a fiscalização emitirá o Termo de Recebimento provisório com lista de pendências, no qual a Administração concederá os prazos descritos no item 6.2.1. </w:t>
      </w:r>
      <w:proofErr w:type="gramStart"/>
      <w:r w:rsidRPr="00BD7813">
        <w:rPr>
          <w:sz w:val="24"/>
          <w:szCs w:val="24"/>
        </w:rPr>
        <w:t>para</w:t>
      </w:r>
      <w:proofErr w:type="gramEnd"/>
      <w:r w:rsidRPr="00BD7813">
        <w:rPr>
          <w:sz w:val="24"/>
          <w:szCs w:val="24"/>
        </w:rPr>
        <w:t xml:space="preserve"> correção.</w:t>
      </w:r>
    </w:p>
    <w:p w14:paraId="5B183431" w14:textId="77777777" w:rsidR="003E2E06" w:rsidRPr="00BD7813" w:rsidRDefault="003E2E06" w:rsidP="003E2E06">
      <w:pPr>
        <w:spacing w:line="360" w:lineRule="auto"/>
        <w:jc w:val="both"/>
        <w:rPr>
          <w:sz w:val="24"/>
          <w:szCs w:val="24"/>
        </w:rPr>
        <w:sectPr w:rsidR="003E2E06" w:rsidRPr="00BD7813">
          <w:pgSz w:w="11910" w:h="16840"/>
          <w:pgMar w:top="2460" w:right="860" w:bottom="280" w:left="1480" w:header="1020" w:footer="0" w:gutter="0"/>
          <w:cols w:space="720"/>
        </w:sectPr>
      </w:pPr>
    </w:p>
    <w:p w14:paraId="4A971231" w14:textId="77777777" w:rsidR="003E2E06" w:rsidRPr="00BD7813" w:rsidRDefault="003E2E06" w:rsidP="003E2E06">
      <w:pPr>
        <w:pStyle w:val="Ttulo1"/>
        <w:keepNext w:val="0"/>
        <w:widowControl w:val="0"/>
        <w:numPr>
          <w:ilvl w:val="2"/>
          <w:numId w:val="13"/>
        </w:numPr>
        <w:tabs>
          <w:tab w:val="left" w:pos="1073"/>
          <w:tab w:val="left" w:pos="1074"/>
        </w:tabs>
        <w:autoSpaceDE w:val="0"/>
        <w:autoSpaceDN w:val="0"/>
        <w:spacing w:before="119" w:after="0"/>
        <w:rPr>
          <w:rFonts w:ascii="Times New Roman" w:hAnsi="Times New Roman" w:cs="Times New Roman"/>
          <w:sz w:val="24"/>
          <w:szCs w:val="24"/>
        </w:rPr>
      </w:pPr>
      <w:r w:rsidRPr="00BD7813">
        <w:rPr>
          <w:rFonts w:ascii="Times New Roman" w:hAnsi="Times New Roman" w:cs="Times New Roman"/>
          <w:sz w:val="24"/>
          <w:szCs w:val="24"/>
        </w:rPr>
        <w:lastRenderedPageBreak/>
        <w:t>Recebimento</w:t>
      </w:r>
      <w:r w:rsidRPr="00BD7813">
        <w:rPr>
          <w:rFonts w:ascii="Times New Roman" w:hAnsi="Times New Roman" w:cs="Times New Roman"/>
          <w:spacing w:val="2"/>
          <w:sz w:val="24"/>
          <w:szCs w:val="24"/>
        </w:rPr>
        <w:t xml:space="preserve"> </w:t>
      </w:r>
      <w:r w:rsidRPr="00BD7813">
        <w:rPr>
          <w:rFonts w:ascii="Times New Roman" w:hAnsi="Times New Roman" w:cs="Times New Roman"/>
          <w:sz w:val="24"/>
          <w:szCs w:val="24"/>
        </w:rPr>
        <w:t>Definitivo:</w:t>
      </w:r>
    </w:p>
    <w:p w14:paraId="20A1CC34" w14:textId="77777777" w:rsidR="003E2E06" w:rsidRPr="00BD7813" w:rsidRDefault="003E2E06" w:rsidP="003E2E06">
      <w:pPr>
        <w:pStyle w:val="Corpodetexto"/>
        <w:spacing w:before="4"/>
        <w:rPr>
          <w:b/>
          <w:sz w:val="24"/>
          <w:szCs w:val="24"/>
        </w:rPr>
      </w:pPr>
    </w:p>
    <w:p w14:paraId="7A2397AA" w14:textId="77777777" w:rsidR="003E2E06" w:rsidRPr="00BD7813" w:rsidRDefault="003E2E06" w:rsidP="003E2E06">
      <w:pPr>
        <w:pStyle w:val="Corpodetexto"/>
        <w:spacing w:line="360" w:lineRule="auto"/>
        <w:ind w:left="222" w:right="318"/>
        <w:rPr>
          <w:sz w:val="24"/>
          <w:szCs w:val="24"/>
        </w:rPr>
      </w:pPr>
      <w:r w:rsidRPr="00BD7813">
        <w:rPr>
          <w:sz w:val="24"/>
          <w:szCs w:val="24"/>
        </w:rPr>
        <w:t>Após as correções realizadas no Recebimento Provisório será expedido o Termo de Recebimento Definitivo e efetuado o restante do pagamento do valor devido.</w:t>
      </w:r>
    </w:p>
    <w:p w14:paraId="37CA1DCD" w14:textId="77777777" w:rsidR="003E2E06" w:rsidRPr="00BD7813" w:rsidRDefault="003E2E06" w:rsidP="003E2E06">
      <w:pPr>
        <w:pStyle w:val="Corpodetexto"/>
        <w:spacing w:before="1"/>
        <w:rPr>
          <w:sz w:val="24"/>
          <w:szCs w:val="24"/>
        </w:rPr>
      </w:pPr>
    </w:p>
    <w:p w14:paraId="5FE6249A" w14:textId="77777777" w:rsidR="003E2E06" w:rsidRPr="00BD7813" w:rsidRDefault="003E2E06" w:rsidP="003E2E06">
      <w:pPr>
        <w:pStyle w:val="Ttulo1"/>
        <w:keepNext w:val="0"/>
        <w:widowControl w:val="0"/>
        <w:numPr>
          <w:ilvl w:val="1"/>
          <w:numId w:val="12"/>
        </w:numPr>
        <w:tabs>
          <w:tab w:val="left" w:pos="1073"/>
          <w:tab w:val="left" w:pos="1074"/>
        </w:tabs>
        <w:autoSpaceDE w:val="0"/>
        <w:autoSpaceDN w:val="0"/>
        <w:spacing w:before="0" w:after="0"/>
        <w:rPr>
          <w:rFonts w:ascii="Times New Roman" w:hAnsi="Times New Roman" w:cs="Times New Roman"/>
          <w:sz w:val="24"/>
          <w:szCs w:val="24"/>
        </w:rPr>
      </w:pPr>
      <w:r w:rsidRPr="00BD7813">
        <w:rPr>
          <w:rFonts w:ascii="Times New Roman" w:hAnsi="Times New Roman" w:cs="Times New Roman"/>
          <w:sz w:val="24"/>
          <w:szCs w:val="24"/>
          <w:u w:val="thick"/>
        </w:rPr>
        <w:t>DA</w:t>
      </w:r>
      <w:r w:rsidRPr="00BD7813">
        <w:rPr>
          <w:rFonts w:ascii="Times New Roman" w:hAnsi="Times New Roman" w:cs="Times New Roman"/>
          <w:spacing w:val="-2"/>
          <w:sz w:val="24"/>
          <w:szCs w:val="24"/>
          <w:u w:val="thick"/>
        </w:rPr>
        <w:t xml:space="preserve"> </w:t>
      </w:r>
      <w:r w:rsidRPr="00BD7813">
        <w:rPr>
          <w:rFonts w:ascii="Times New Roman" w:hAnsi="Times New Roman" w:cs="Times New Roman"/>
          <w:sz w:val="24"/>
          <w:szCs w:val="24"/>
          <w:u w:val="thick"/>
        </w:rPr>
        <w:t>GARANTIA</w:t>
      </w:r>
    </w:p>
    <w:p w14:paraId="1B170DB3" w14:textId="77777777" w:rsidR="003E2E06" w:rsidRPr="00BD7813" w:rsidRDefault="003E2E06" w:rsidP="003E2E06">
      <w:pPr>
        <w:pStyle w:val="Corpodetexto"/>
        <w:spacing w:before="9"/>
        <w:rPr>
          <w:b/>
          <w:sz w:val="24"/>
          <w:szCs w:val="24"/>
        </w:rPr>
      </w:pPr>
    </w:p>
    <w:p w14:paraId="5E755921" w14:textId="77777777" w:rsidR="003E2E06" w:rsidRPr="00BD7813" w:rsidRDefault="003E2E06" w:rsidP="003E2E06">
      <w:pPr>
        <w:pStyle w:val="PargrafodaLista"/>
        <w:widowControl w:val="0"/>
        <w:numPr>
          <w:ilvl w:val="2"/>
          <w:numId w:val="12"/>
        </w:numPr>
        <w:tabs>
          <w:tab w:val="left" w:pos="1074"/>
        </w:tabs>
        <w:autoSpaceDE w:val="0"/>
        <w:autoSpaceDN w:val="0"/>
        <w:spacing w:before="90" w:line="360" w:lineRule="auto"/>
        <w:ind w:right="941" w:firstLine="0"/>
        <w:jc w:val="both"/>
        <w:rPr>
          <w:sz w:val="24"/>
          <w:szCs w:val="24"/>
        </w:rPr>
      </w:pPr>
      <w:r w:rsidRPr="00BD7813">
        <w:rPr>
          <w:spacing w:val="-3"/>
          <w:sz w:val="24"/>
          <w:szCs w:val="24"/>
        </w:rPr>
        <w:t xml:space="preserve">No </w:t>
      </w:r>
      <w:r w:rsidRPr="00BD7813">
        <w:rPr>
          <w:spacing w:val="-4"/>
          <w:sz w:val="24"/>
          <w:szCs w:val="24"/>
        </w:rPr>
        <w:t xml:space="preserve">prazo máximo </w:t>
      </w:r>
      <w:r w:rsidRPr="00BD7813">
        <w:rPr>
          <w:sz w:val="24"/>
          <w:szCs w:val="24"/>
        </w:rPr>
        <w:t xml:space="preserve">de </w:t>
      </w:r>
      <w:r w:rsidRPr="00BD7813">
        <w:rPr>
          <w:b/>
          <w:spacing w:val="-3"/>
          <w:sz w:val="24"/>
          <w:szCs w:val="24"/>
        </w:rPr>
        <w:t xml:space="preserve">15 </w:t>
      </w:r>
      <w:r w:rsidRPr="00BD7813">
        <w:rPr>
          <w:b/>
          <w:spacing w:val="-4"/>
          <w:sz w:val="24"/>
          <w:szCs w:val="24"/>
        </w:rPr>
        <w:t xml:space="preserve">(quinze) dias </w:t>
      </w:r>
      <w:r w:rsidRPr="00BD7813">
        <w:rPr>
          <w:b/>
          <w:spacing w:val="-5"/>
          <w:sz w:val="24"/>
          <w:szCs w:val="24"/>
        </w:rPr>
        <w:t xml:space="preserve">corridos, </w:t>
      </w:r>
      <w:r w:rsidRPr="00BD7813">
        <w:rPr>
          <w:spacing w:val="-5"/>
          <w:sz w:val="24"/>
          <w:szCs w:val="24"/>
        </w:rPr>
        <w:t xml:space="preserve">contados </w:t>
      </w:r>
      <w:r w:rsidRPr="00BD7813">
        <w:rPr>
          <w:sz w:val="24"/>
          <w:szCs w:val="24"/>
        </w:rPr>
        <w:t xml:space="preserve">a </w:t>
      </w:r>
      <w:r w:rsidRPr="00BD7813">
        <w:rPr>
          <w:spacing w:val="-4"/>
          <w:sz w:val="24"/>
          <w:szCs w:val="24"/>
        </w:rPr>
        <w:t xml:space="preserve">partir </w:t>
      </w:r>
      <w:r w:rsidRPr="00BD7813">
        <w:rPr>
          <w:sz w:val="24"/>
          <w:szCs w:val="24"/>
        </w:rPr>
        <w:t xml:space="preserve">da </w:t>
      </w:r>
      <w:r w:rsidRPr="00BD7813">
        <w:rPr>
          <w:spacing w:val="-3"/>
          <w:sz w:val="24"/>
          <w:szCs w:val="24"/>
        </w:rPr>
        <w:t xml:space="preserve">data de </w:t>
      </w:r>
      <w:r w:rsidRPr="00BD7813">
        <w:rPr>
          <w:spacing w:val="-5"/>
          <w:sz w:val="24"/>
          <w:szCs w:val="24"/>
        </w:rPr>
        <w:t xml:space="preserve">recebimento </w:t>
      </w:r>
      <w:r w:rsidRPr="00BD7813">
        <w:rPr>
          <w:sz w:val="24"/>
          <w:szCs w:val="24"/>
        </w:rPr>
        <w:t xml:space="preserve">da </w:t>
      </w:r>
      <w:r w:rsidRPr="00BD7813">
        <w:rPr>
          <w:spacing w:val="-3"/>
          <w:sz w:val="24"/>
          <w:szCs w:val="24"/>
        </w:rPr>
        <w:t xml:space="preserve">sua via do </w:t>
      </w:r>
      <w:r w:rsidRPr="00BD7813">
        <w:rPr>
          <w:spacing w:val="-5"/>
          <w:sz w:val="24"/>
          <w:szCs w:val="24"/>
        </w:rPr>
        <w:t xml:space="preserve">instrumento contratual </w:t>
      </w:r>
      <w:r w:rsidRPr="00BD7813">
        <w:rPr>
          <w:spacing w:val="-4"/>
          <w:sz w:val="24"/>
          <w:szCs w:val="24"/>
        </w:rPr>
        <w:t xml:space="preserve">assinado pelo Tribunal, </w:t>
      </w:r>
      <w:r w:rsidRPr="00BD7813">
        <w:rPr>
          <w:sz w:val="24"/>
          <w:szCs w:val="24"/>
        </w:rPr>
        <w:t xml:space="preserve">a Contratada </w:t>
      </w:r>
      <w:r w:rsidRPr="00BD7813">
        <w:rPr>
          <w:spacing w:val="-4"/>
          <w:sz w:val="24"/>
          <w:szCs w:val="24"/>
        </w:rPr>
        <w:t xml:space="preserve">prestará </w:t>
      </w:r>
      <w:r w:rsidRPr="00BD7813">
        <w:rPr>
          <w:spacing w:val="-5"/>
          <w:sz w:val="24"/>
          <w:szCs w:val="24"/>
        </w:rPr>
        <w:t xml:space="preserve">garantia </w:t>
      </w:r>
      <w:r w:rsidRPr="00BD7813">
        <w:rPr>
          <w:spacing w:val="-3"/>
          <w:sz w:val="24"/>
          <w:szCs w:val="24"/>
        </w:rPr>
        <w:t xml:space="preserve">em </w:t>
      </w:r>
      <w:r w:rsidRPr="00BD7813">
        <w:rPr>
          <w:spacing w:val="-4"/>
          <w:sz w:val="24"/>
          <w:szCs w:val="24"/>
        </w:rPr>
        <w:t xml:space="preserve">percentual equivalente </w:t>
      </w:r>
      <w:r w:rsidRPr="00BD7813">
        <w:rPr>
          <w:sz w:val="24"/>
          <w:szCs w:val="24"/>
        </w:rPr>
        <w:t xml:space="preserve">a </w:t>
      </w:r>
      <w:r w:rsidRPr="00BD7813">
        <w:rPr>
          <w:b/>
          <w:spacing w:val="-3"/>
          <w:sz w:val="24"/>
          <w:szCs w:val="24"/>
        </w:rPr>
        <w:t xml:space="preserve">5% </w:t>
      </w:r>
      <w:r w:rsidRPr="00BD7813">
        <w:rPr>
          <w:b/>
          <w:spacing w:val="-4"/>
          <w:sz w:val="24"/>
          <w:szCs w:val="24"/>
        </w:rPr>
        <w:t xml:space="preserve">(cinco </w:t>
      </w:r>
      <w:r w:rsidRPr="00BD7813">
        <w:rPr>
          <w:b/>
          <w:spacing w:val="-3"/>
          <w:sz w:val="24"/>
          <w:szCs w:val="24"/>
        </w:rPr>
        <w:t xml:space="preserve">por </w:t>
      </w:r>
      <w:r w:rsidRPr="00BD7813">
        <w:rPr>
          <w:b/>
          <w:spacing w:val="-4"/>
          <w:sz w:val="24"/>
          <w:szCs w:val="24"/>
        </w:rPr>
        <w:t>cento)</w:t>
      </w:r>
      <w:r w:rsidRPr="00BD7813">
        <w:rPr>
          <w:b/>
          <w:spacing w:val="52"/>
          <w:sz w:val="24"/>
          <w:szCs w:val="24"/>
        </w:rPr>
        <w:t xml:space="preserve"> </w:t>
      </w:r>
      <w:r w:rsidRPr="00BD7813">
        <w:rPr>
          <w:b/>
          <w:spacing w:val="-4"/>
          <w:sz w:val="24"/>
          <w:szCs w:val="24"/>
        </w:rPr>
        <w:t xml:space="preserve">sobre </w:t>
      </w:r>
      <w:r w:rsidRPr="00BD7813">
        <w:rPr>
          <w:b/>
          <w:sz w:val="24"/>
          <w:szCs w:val="24"/>
        </w:rPr>
        <w:t xml:space="preserve">o </w:t>
      </w:r>
      <w:r w:rsidRPr="00BD7813">
        <w:rPr>
          <w:b/>
          <w:spacing w:val="-4"/>
          <w:sz w:val="24"/>
          <w:szCs w:val="24"/>
        </w:rPr>
        <w:t xml:space="preserve">valor total </w:t>
      </w:r>
      <w:r w:rsidRPr="00BD7813">
        <w:rPr>
          <w:b/>
          <w:spacing w:val="-5"/>
          <w:sz w:val="24"/>
          <w:szCs w:val="24"/>
        </w:rPr>
        <w:t>contratado</w:t>
      </w:r>
      <w:r w:rsidRPr="00BD7813">
        <w:rPr>
          <w:spacing w:val="-5"/>
          <w:sz w:val="24"/>
          <w:szCs w:val="24"/>
        </w:rPr>
        <w:t xml:space="preserve">, </w:t>
      </w:r>
      <w:r w:rsidRPr="00BD7813">
        <w:rPr>
          <w:spacing w:val="-4"/>
          <w:sz w:val="24"/>
          <w:szCs w:val="24"/>
        </w:rPr>
        <w:t xml:space="preserve">podendo optar por qualquer </w:t>
      </w:r>
      <w:r w:rsidRPr="00BD7813">
        <w:rPr>
          <w:spacing w:val="-3"/>
          <w:sz w:val="24"/>
          <w:szCs w:val="24"/>
        </w:rPr>
        <w:t xml:space="preserve">das </w:t>
      </w:r>
      <w:r w:rsidRPr="00BD7813">
        <w:rPr>
          <w:spacing w:val="-4"/>
          <w:sz w:val="24"/>
          <w:szCs w:val="24"/>
        </w:rPr>
        <w:t xml:space="preserve">modalidades </w:t>
      </w:r>
      <w:r w:rsidRPr="00BD7813">
        <w:rPr>
          <w:spacing w:val="-5"/>
          <w:sz w:val="24"/>
          <w:szCs w:val="24"/>
        </w:rPr>
        <w:t xml:space="preserve">previstas </w:t>
      </w:r>
      <w:r w:rsidRPr="00BD7813">
        <w:rPr>
          <w:sz w:val="24"/>
          <w:szCs w:val="24"/>
        </w:rPr>
        <w:t xml:space="preserve">no </w:t>
      </w:r>
      <w:r w:rsidRPr="00BD7813">
        <w:rPr>
          <w:spacing w:val="-4"/>
          <w:sz w:val="24"/>
          <w:szCs w:val="24"/>
        </w:rPr>
        <w:t xml:space="preserve">artigo </w:t>
      </w:r>
      <w:r w:rsidRPr="00BD7813">
        <w:rPr>
          <w:spacing w:val="-3"/>
          <w:sz w:val="24"/>
          <w:szCs w:val="24"/>
        </w:rPr>
        <w:t xml:space="preserve">56 </w:t>
      </w:r>
      <w:r w:rsidRPr="00BD7813">
        <w:rPr>
          <w:sz w:val="24"/>
          <w:szCs w:val="24"/>
        </w:rPr>
        <w:t xml:space="preserve">da </w:t>
      </w:r>
      <w:r w:rsidRPr="00BD7813">
        <w:rPr>
          <w:spacing w:val="-4"/>
          <w:sz w:val="24"/>
          <w:szCs w:val="24"/>
        </w:rPr>
        <w:t xml:space="preserve">Lei </w:t>
      </w:r>
      <w:r w:rsidRPr="00BD7813">
        <w:rPr>
          <w:spacing w:val="-3"/>
          <w:sz w:val="24"/>
          <w:szCs w:val="24"/>
        </w:rPr>
        <w:t>n.º</w:t>
      </w:r>
      <w:r w:rsidRPr="00BD7813">
        <w:rPr>
          <w:spacing w:val="-41"/>
          <w:sz w:val="24"/>
          <w:szCs w:val="24"/>
        </w:rPr>
        <w:t xml:space="preserve"> </w:t>
      </w:r>
      <w:r w:rsidRPr="00BD7813">
        <w:rPr>
          <w:spacing w:val="-4"/>
          <w:sz w:val="24"/>
          <w:szCs w:val="24"/>
        </w:rPr>
        <w:t>8.666/93;</w:t>
      </w:r>
    </w:p>
    <w:p w14:paraId="56E91D4E" w14:textId="77777777" w:rsidR="003E2E06" w:rsidRPr="00BD7813" w:rsidRDefault="003E2E06" w:rsidP="003E2E06">
      <w:pPr>
        <w:pStyle w:val="Corpodetexto"/>
        <w:spacing w:before="9"/>
        <w:rPr>
          <w:sz w:val="24"/>
          <w:szCs w:val="24"/>
        </w:rPr>
      </w:pPr>
    </w:p>
    <w:p w14:paraId="48161CC4" w14:textId="77777777" w:rsidR="003E2E06" w:rsidRPr="00BD7813" w:rsidRDefault="003E2E06" w:rsidP="003E2E06">
      <w:pPr>
        <w:pStyle w:val="Corpodetexto"/>
        <w:spacing w:line="360" w:lineRule="auto"/>
        <w:ind w:left="1074" w:right="940"/>
        <w:jc w:val="both"/>
        <w:rPr>
          <w:sz w:val="24"/>
          <w:szCs w:val="24"/>
        </w:rPr>
      </w:pPr>
      <w:r w:rsidRPr="00BD7813">
        <w:rPr>
          <w:b/>
          <w:spacing w:val="-4"/>
          <w:sz w:val="24"/>
          <w:szCs w:val="24"/>
        </w:rPr>
        <w:t xml:space="preserve">a1) </w:t>
      </w:r>
      <w:r w:rsidRPr="00BD7813">
        <w:rPr>
          <w:spacing w:val="-3"/>
          <w:sz w:val="24"/>
          <w:szCs w:val="24"/>
        </w:rPr>
        <w:t xml:space="preserve">Em se </w:t>
      </w:r>
      <w:r w:rsidRPr="00BD7813">
        <w:rPr>
          <w:spacing w:val="-4"/>
          <w:sz w:val="24"/>
          <w:szCs w:val="24"/>
        </w:rPr>
        <w:t xml:space="preserve">tratando </w:t>
      </w:r>
      <w:r w:rsidRPr="00BD7813">
        <w:rPr>
          <w:sz w:val="24"/>
          <w:szCs w:val="24"/>
        </w:rPr>
        <w:t xml:space="preserve">de </w:t>
      </w:r>
      <w:r w:rsidRPr="00BD7813">
        <w:rPr>
          <w:spacing w:val="-4"/>
          <w:sz w:val="24"/>
          <w:szCs w:val="24"/>
        </w:rPr>
        <w:t xml:space="preserve">caução </w:t>
      </w:r>
      <w:r w:rsidRPr="00BD7813">
        <w:rPr>
          <w:spacing w:val="-3"/>
          <w:sz w:val="24"/>
          <w:szCs w:val="24"/>
        </w:rPr>
        <w:t xml:space="preserve">em </w:t>
      </w:r>
      <w:r w:rsidRPr="00BD7813">
        <w:rPr>
          <w:spacing w:val="-4"/>
          <w:sz w:val="24"/>
          <w:szCs w:val="24"/>
        </w:rPr>
        <w:t xml:space="preserve">dinheiro, deverá </w:t>
      </w:r>
      <w:r w:rsidRPr="00BD7813">
        <w:rPr>
          <w:spacing w:val="-3"/>
          <w:sz w:val="24"/>
          <w:szCs w:val="24"/>
        </w:rPr>
        <w:t xml:space="preserve">ela ser </w:t>
      </w:r>
      <w:r w:rsidRPr="00BD7813">
        <w:rPr>
          <w:spacing w:val="-5"/>
          <w:sz w:val="24"/>
          <w:szCs w:val="24"/>
        </w:rPr>
        <w:t xml:space="preserve">recolhida </w:t>
      </w:r>
      <w:r w:rsidRPr="00BD7813">
        <w:rPr>
          <w:spacing w:val="-3"/>
          <w:sz w:val="24"/>
          <w:szCs w:val="24"/>
        </w:rPr>
        <w:t xml:space="preserve">pela </w:t>
      </w:r>
      <w:r w:rsidRPr="00BD7813">
        <w:rPr>
          <w:spacing w:val="-5"/>
          <w:sz w:val="24"/>
          <w:szCs w:val="24"/>
        </w:rPr>
        <w:t xml:space="preserve">Contratada, </w:t>
      </w:r>
      <w:r w:rsidRPr="00BD7813">
        <w:rPr>
          <w:spacing w:val="-4"/>
          <w:sz w:val="24"/>
          <w:szCs w:val="24"/>
        </w:rPr>
        <w:t xml:space="preserve">junto </w:t>
      </w:r>
      <w:r w:rsidRPr="00BD7813">
        <w:rPr>
          <w:sz w:val="24"/>
          <w:szCs w:val="24"/>
        </w:rPr>
        <w:t xml:space="preserve">à </w:t>
      </w:r>
      <w:r w:rsidRPr="00BD7813">
        <w:rPr>
          <w:spacing w:val="-4"/>
          <w:sz w:val="24"/>
          <w:szCs w:val="24"/>
        </w:rPr>
        <w:t xml:space="preserve">Secretaria </w:t>
      </w:r>
      <w:r w:rsidRPr="00BD7813">
        <w:rPr>
          <w:sz w:val="24"/>
          <w:szCs w:val="24"/>
        </w:rPr>
        <w:t xml:space="preserve">de </w:t>
      </w:r>
      <w:r w:rsidRPr="00BD7813">
        <w:rPr>
          <w:spacing w:val="-4"/>
          <w:sz w:val="24"/>
          <w:szCs w:val="24"/>
        </w:rPr>
        <w:t xml:space="preserve">Orçamento, Finanças </w:t>
      </w:r>
      <w:r w:rsidRPr="00BD7813">
        <w:rPr>
          <w:sz w:val="24"/>
          <w:szCs w:val="24"/>
        </w:rPr>
        <w:t xml:space="preserve">e </w:t>
      </w:r>
      <w:r w:rsidRPr="00BD7813">
        <w:rPr>
          <w:spacing w:val="-5"/>
          <w:sz w:val="24"/>
          <w:szCs w:val="24"/>
        </w:rPr>
        <w:t xml:space="preserve">Contabilidade </w:t>
      </w:r>
      <w:r w:rsidRPr="00BD7813">
        <w:rPr>
          <w:spacing w:val="-3"/>
          <w:sz w:val="24"/>
          <w:szCs w:val="24"/>
        </w:rPr>
        <w:t xml:space="preserve">do TRE- </w:t>
      </w:r>
      <w:r w:rsidRPr="00BD7813">
        <w:rPr>
          <w:spacing w:val="-4"/>
          <w:sz w:val="24"/>
          <w:szCs w:val="24"/>
        </w:rPr>
        <w:t xml:space="preserve">BA, </w:t>
      </w:r>
      <w:r w:rsidRPr="00BD7813">
        <w:rPr>
          <w:spacing w:val="-3"/>
          <w:sz w:val="24"/>
          <w:szCs w:val="24"/>
        </w:rPr>
        <w:t xml:space="preserve">em </w:t>
      </w:r>
      <w:r w:rsidRPr="00BD7813">
        <w:rPr>
          <w:spacing w:val="-4"/>
          <w:sz w:val="24"/>
          <w:szCs w:val="24"/>
        </w:rPr>
        <w:t xml:space="preserve">conta </w:t>
      </w:r>
      <w:r w:rsidRPr="00BD7813">
        <w:rPr>
          <w:spacing w:val="-5"/>
          <w:sz w:val="24"/>
          <w:szCs w:val="24"/>
        </w:rPr>
        <w:t>específica.</w:t>
      </w:r>
    </w:p>
    <w:p w14:paraId="135A6678" w14:textId="77777777" w:rsidR="003E2E06" w:rsidRPr="00BD7813" w:rsidRDefault="003E2E06" w:rsidP="003E2E06">
      <w:pPr>
        <w:pStyle w:val="Corpodetexto"/>
        <w:rPr>
          <w:sz w:val="24"/>
          <w:szCs w:val="24"/>
        </w:rPr>
      </w:pPr>
    </w:p>
    <w:p w14:paraId="0E19C637" w14:textId="77777777" w:rsidR="003E2E06" w:rsidRPr="00BD7813" w:rsidRDefault="003E2E06" w:rsidP="003E2E06">
      <w:pPr>
        <w:pStyle w:val="Corpodetexto"/>
        <w:spacing w:line="360" w:lineRule="auto"/>
        <w:ind w:left="1074" w:right="942"/>
        <w:jc w:val="both"/>
        <w:rPr>
          <w:sz w:val="24"/>
          <w:szCs w:val="24"/>
        </w:rPr>
      </w:pPr>
      <w:r w:rsidRPr="00BD7813">
        <w:rPr>
          <w:b/>
          <w:sz w:val="24"/>
          <w:szCs w:val="24"/>
        </w:rPr>
        <w:t xml:space="preserve">a2) </w:t>
      </w:r>
      <w:r w:rsidRPr="00BD7813">
        <w:rPr>
          <w:sz w:val="24"/>
          <w:szCs w:val="24"/>
        </w:rPr>
        <w:t>Em se tratando de seguro-garantia ou fiança bancária, a Contratada deverá encaminhá-la, mediante Protocolo, à Seção de Contratos do TRE-BA.</w:t>
      </w:r>
    </w:p>
    <w:p w14:paraId="0DD5DD70" w14:textId="77777777" w:rsidR="003E2E06" w:rsidRPr="00BD7813" w:rsidRDefault="003E2E06" w:rsidP="003E2E06">
      <w:pPr>
        <w:pStyle w:val="Corpodetexto"/>
        <w:spacing w:before="10"/>
        <w:rPr>
          <w:sz w:val="24"/>
          <w:szCs w:val="24"/>
        </w:rPr>
      </w:pPr>
    </w:p>
    <w:p w14:paraId="609CC0AA" w14:textId="77777777" w:rsidR="003E2E06" w:rsidRPr="00BD7813" w:rsidRDefault="003E2E06" w:rsidP="003E2E06">
      <w:pPr>
        <w:pStyle w:val="Corpodetexto"/>
        <w:spacing w:line="360" w:lineRule="auto"/>
        <w:ind w:left="1074" w:right="941"/>
        <w:jc w:val="both"/>
        <w:rPr>
          <w:sz w:val="24"/>
          <w:szCs w:val="24"/>
        </w:rPr>
      </w:pPr>
      <w:r w:rsidRPr="00BD7813">
        <w:rPr>
          <w:b/>
          <w:spacing w:val="-4"/>
          <w:sz w:val="24"/>
          <w:szCs w:val="24"/>
        </w:rPr>
        <w:t xml:space="preserve">a3) </w:t>
      </w:r>
      <w:r w:rsidRPr="00BD7813">
        <w:rPr>
          <w:sz w:val="24"/>
          <w:szCs w:val="24"/>
        </w:rPr>
        <w:t xml:space="preserve">A </w:t>
      </w:r>
      <w:r w:rsidRPr="00BD7813">
        <w:rPr>
          <w:spacing w:val="-5"/>
          <w:sz w:val="24"/>
          <w:szCs w:val="24"/>
        </w:rPr>
        <w:t xml:space="preserve">garantia </w:t>
      </w:r>
      <w:r w:rsidRPr="00BD7813">
        <w:rPr>
          <w:spacing w:val="-4"/>
          <w:sz w:val="24"/>
          <w:szCs w:val="24"/>
        </w:rPr>
        <w:t xml:space="preserve">prestada </w:t>
      </w:r>
      <w:r w:rsidRPr="00BD7813">
        <w:rPr>
          <w:spacing w:val="-3"/>
          <w:sz w:val="24"/>
          <w:szCs w:val="24"/>
        </w:rPr>
        <w:t xml:space="preserve">pela </w:t>
      </w:r>
      <w:r w:rsidRPr="00BD7813">
        <w:rPr>
          <w:spacing w:val="-4"/>
          <w:sz w:val="24"/>
          <w:szCs w:val="24"/>
        </w:rPr>
        <w:t xml:space="preserve">Contratada responderá pelas multas </w:t>
      </w:r>
      <w:r w:rsidRPr="00BD7813">
        <w:rPr>
          <w:spacing w:val="-3"/>
          <w:sz w:val="24"/>
          <w:szCs w:val="24"/>
        </w:rPr>
        <w:t>que</w:t>
      </w:r>
      <w:r w:rsidRPr="00BD7813">
        <w:rPr>
          <w:spacing w:val="54"/>
          <w:sz w:val="24"/>
          <w:szCs w:val="24"/>
        </w:rPr>
        <w:t xml:space="preserve"> </w:t>
      </w:r>
      <w:r w:rsidRPr="00BD7813">
        <w:rPr>
          <w:spacing w:val="-3"/>
          <w:sz w:val="24"/>
          <w:szCs w:val="24"/>
        </w:rPr>
        <w:t>lhe</w:t>
      </w:r>
      <w:r w:rsidRPr="00BD7813">
        <w:rPr>
          <w:spacing w:val="54"/>
          <w:sz w:val="24"/>
          <w:szCs w:val="24"/>
        </w:rPr>
        <w:t xml:space="preserve"> </w:t>
      </w:r>
      <w:r w:rsidRPr="00BD7813">
        <w:rPr>
          <w:spacing w:val="-4"/>
          <w:sz w:val="24"/>
          <w:szCs w:val="24"/>
        </w:rPr>
        <w:t xml:space="preserve">venham </w:t>
      </w:r>
      <w:r w:rsidRPr="00BD7813">
        <w:rPr>
          <w:sz w:val="24"/>
          <w:szCs w:val="24"/>
        </w:rPr>
        <w:t xml:space="preserve">a </w:t>
      </w:r>
      <w:r w:rsidRPr="00BD7813">
        <w:rPr>
          <w:spacing w:val="-3"/>
          <w:sz w:val="24"/>
          <w:szCs w:val="24"/>
        </w:rPr>
        <w:t xml:space="preserve">ser </w:t>
      </w:r>
      <w:r w:rsidRPr="00BD7813">
        <w:rPr>
          <w:spacing w:val="-5"/>
          <w:sz w:val="24"/>
          <w:szCs w:val="24"/>
        </w:rPr>
        <w:t xml:space="preserve">aplicadas, </w:t>
      </w:r>
      <w:r w:rsidRPr="00BD7813">
        <w:rPr>
          <w:spacing w:val="-4"/>
          <w:sz w:val="24"/>
          <w:szCs w:val="24"/>
        </w:rPr>
        <w:t xml:space="preserve">bem como pelo pagamento </w:t>
      </w:r>
      <w:r w:rsidRPr="00BD7813">
        <w:rPr>
          <w:sz w:val="24"/>
          <w:szCs w:val="24"/>
        </w:rPr>
        <w:t xml:space="preserve">de </w:t>
      </w:r>
      <w:r w:rsidRPr="00BD7813">
        <w:rPr>
          <w:spacing w:val="-4"/>
          <w:sz w:val="24"/>
          <w:szCs w:val="24"/>
        </w:rPr>
        <w:t xml:space="preserve">qualquer obrigação, inclusive indenização </w:t>
      </w:r>
      <w:r w:rsidRPr="00BD7813">
        <w:rPr>
          <w:sz w:val="24"/>
          <w:szCs w:val="24"/>
        </w:rPr>
        <w:t>a</w:t>
      </w:r>
      <w:r w:rsidRPr="00BD7813">
        <w:rPr>
          <w:spacing w:val="-20"/>
          <w:sz w:val="24"/>
          <w:szCs w:val="24"/>
        </w:rPr>
        <w:t xml:space="preserve"> </w:t>
      </w:r>
      <w:r w:rsidRPr="00BD7813">
        <w:rPr>
          <w:spacing w:val="-5"/>
          <w:sz w:val="24"/>
          <w:szCs w:val="24"/>
        </w:rPr>
        <w:t>terceiros.</w:t>
      </w:r>
    </w:p>
    <w:p w14:paraId="789835B0" w14:textId="77777777" w:rsidR="003E2E06" w:rsidRPr="00BD7813" w:rsidRDefault="003E2E06" w:rsidP="003E2E06">
      <w:pPr>
        <w:pStyle w:val="Corpodetexto"/>
        <w:spacing w:before="10"/>
        <w:rPr>
          <w:sz w:val="24"/>
          <w:szCs w:val="24"/>
        </w:rPr>
      </w:pPr>
    </w:p>
    <w:p w14:paraId="02508B6A" w14:textId="77777777" w:rsidR="003E2E06" w:rsidRPr="00BD7813" w:rsidRDefault="003E2E06" w:rsidP="003E2E06">
      <w:pPr>
        <w:pStyle w:val="Corpodetexto"/>
        <w:ind w:left="1074"/>
        <w:jc w:val="both"/>
        <w:rPr>
          <w:b/>
          <w:sz w:val="24"/>
          <w:szCs w:val="24"/>
        </w:rPr>
      </w:pPr>
      <w:r w:rsidRPr="00BD7813">
        <w:rPr>
          <w:b/>
          <w:sz w:val="24"/>
          <w:szCs w:val="24"/>
        </w:rPr>
        <w:t xml:space="preserve">a4) </w:t>
      </w:r>
      <w:r w:rsidRPr="00BD7813">
        <w:rPr>
          <w:sz w:val="24"/>
          <w:szCs w:val="24"/>
        </w:rPr>
        <w:t xml:space="preserve">Não será aceita garantia que vede a possibilidade inserta na condição </w:t>
      </w:r>
      <w:r w:rsidRPr="00BD7813">
        <w:rPr>
          <w:b/>
          <w:sz w:val="24"/>
          <w:szCs w:val="24"/>
        </w:rPr>
        <w:t>“a3”.</w:t>
      </w:r>
    </w:p>
    <w:p w14:paraId="67011954" w14:textId="77777777" w:rsidR="003E2E06" w:rsidRPr="00BD7813" w:rsidRDefault="003E2E06" w:rsidP="003E2E06">
      <w:pPr>
        <w:pStyle w:val="Corpodetexto"/>
        <w:spacing w:before="11"/>
        <w:rPr>
          <w:b/>
          <w:sz w:val="24"/>
          <w:szCs w:val="24"/>
        </w:rPr>
      </w:pPr>
    </w:p>
    <w:p w14:paraId="303591B9" w14:textId="77777777" w:rsidR="003E2E06" w:rsidRPr="00BD7813" w:rsidRDefault="003E2E06" w:rsidP="003E2E06">
      <w:pPr>
        <w:pStyle w:val="Corpodetexto"/>
        <w:spacing w:line="360" w:lineRule="auto"/>
        <w:ind w:left="1074" w:right="940"/>
        <w:jc w:val="both"/>
        <w:rPr>
          <w:sz w:val="24"/>
          <w:szCs w:val="24"/>
        </w:rPr>
      </w:pPr>
      <w:r w:rsidRPr="00BD7813">
        <w:rPr>
          <w:b/>
          <w:sz w:val="24"/>
          <w:szCs w:val="24"/>
        </w:rPr>
        <w:t xml:space="preserve">a5) </w:t>
      </w:r>
      <w:r w:rsidRPr="00BD7813">
        <w:rPr>
          <w:sz w:val="24"/>
          <w:szCs w:val="24"/>
        </w:rPr>
        <w:t xml:space="preserve">A instituição garantidora atenderá ao disposto na condição </w:t>
      </w:r>
      <w:r w:rsidRPr="00BD7813">
        <w:rPr>
          <w:b/>
          <w:sz w:val="24"/>
          <w:szCs w:val="24"/>
        </w:rPr>
        <w:t xml:space="preserve">“a3”, </w:t>
      </w:r>
      <w:r w:rsidRPr="00BD7813">
        <w:rPr>
          <w:sz w:val="24"/>
          <w:szCs w:val="24"/>
        </w:rPr>
        <w:t>caso haja solicitação de resgate por parte do Tribunal.</w:t>
      </w:r>
    </w:p>
    <w:p w14:paraId="12242766" w14:textId="77777777" w:rsidR="003E2E06" w:rsidRPr="00BD7813" w:rsidRDefault="003E2E06" w:rsidP="003E2E06">
      <w:pPr>
        <w:spacing w:line="360" w:lineRule="auto"/>
        <w:jc w:val="both"/>
        <w:rPr>
          <w:sz w:val="24"/>
          <w:szCs w:val="24"/>
        </w:rPr>
        <w:sectPr w:rsidR="003E2E06" w:rsidRPr="00BD7813">
          <w:pgSz w:w="11910" w:h="16840"/>
          <w:pgMar w:top="2460" w:right="860" w:bottom="280" w:left="1480" w:header="1020" w:footer="0" w:gutter="0"/>
          <w:cols w:space="720"/>
        </w:sectPr>
      </w:pPr>
    </w:p>
    <w:p w14:paraId="10082895" w14:textId="77777777" w:rsidR="003E2E06" w:rsidRPr="00BD7813" w:rsidRDefault="003E2E06" w:rsidP="003E2E06">
      <w:pPr>
        <w:pStyle w:val="PargrafodaLista"/>
        <w:widowControl w:val="0"/>
        <w:numPr>
          <w:ilvl w:val="2"/>
          <w:numId w:val="12"/>
        </w:numPr>
        <w:tabs>
          <w:tab w:val="left" w:pos="1355"/>
        </w:tabs>
        <w:autoSpaceDE w:val="0"/>
        <w:autoSpaceDN w:val="0"/>
        <w:spacing w:before="114" w:line="360" w:lineRule="auto"/>
        <w:ind w:right="942" w:firstLine="0"/>
        <w:jc w:val="both"/>
        <w:rPr>
          <w:sz w:val="24"/>
          <w:szCs w:val="24"/>
        </w:rPr>
      </w:pPr>
      <w:r w:rsidRPr="00BD7813">
        <w:rPr>
          <w:sz w:val="24"/>
          <w:szCs w:val="24"/>
        </w:rPr>
        <w:lastRenderedPageBreak/>
        <w:t xml:space="preserve">A </w:t>
      </w:r>
      <w:r w:rsidRPr="00BD7813">
        <w:rPr>
          <w:spacing w:val="-4"/>
          <w:sz w:val="24"/>
          <w:szCs w:val="24"/>
        </w:rPr>
        <w:t xml:space="preserve">garantia </w:t>
      </w:r>
      <w:r w:rsidRPr="00BD7813">
        <w:rPr>
          <w:spacing w:val="-5"/>
          <w:sz w:val="24"/>
          <w:szCs w:val="24"/>
        </w:rPr>
        <w:t xml:space="preserve">contratual </w:t>
      </w:r>
      <w:r w:rsidRPr="00BD7813">
        <w:rPr>
          <w:spacing w:val="-4"/>
          <w:sz w:val="24"/>
          <w:szCs w:val="24"/>
        </w:rPr>
        <w:t xml:space="preserve">terá vigência </w:t>
      </w:r>
      <w:r w:rsidRPr="00BD7813">
        <w:rPr>
          <w:sz w:val="24"/>
          <w:szCs w:val="24"/>
        </w:rPr>
        <w:t xml:space="preserve">de </w:t>
      </w:r>
      <w:r w:rsidRPr="00BD7813">
        <w:rPr>
          <w:b/>
          <w:spacing w:val="-3"/>
          <w:sz w:val="24"/>
          <w:szCs w:val="24"/>
        </w:rPr>
        <w:t xml:space="preserve">220 </w:t>
      </w:r>
      <w:r w:rsidRPr="00BD7813">
        <w:rPr>
          <w:b/>
          <w:sz w:val="24"/>
          <w:szCs w:val="24"/>
        </w:rPr>
        <w:t xml:space="preserve">(duzentos e vinte) </w:t>
      </w:r>
      <w:r w:rsidRPr="00BD7813">
        <w:rPr>
          <w:b/>
          <w:spacing w:val="-4"/>
          <w:sz w:val="24"/>
          <w:szCs w:val="24"/>
        </w:rPr>
        <w:t>dias</w:t>
      </w:r>
      <w:r w:rsidRPr="00BD7813">
        <w:rPr>
          <w:spacing w:val="-4"/>
          <w:sz w:val="24"/>
          <w:szCs w:val="24"/>
        </w:rPr>
        <w:t>, contados</w:t>
      </w:r>
      <w:r w:rsidRPr="00BD7813">
        <w:rPr>
          <w:spacing w:val="-42"/>
          <w:sz w:val="24"/>
          <w:szCs w:val="24"/>
        </w:rPr>
        <w:t xml:space="preserve"> </w:t>
      </w:r>
      <w:r w:rsidRPr="00BD7813">
        <w:rPr>
          <w:sz w:val="24"/>
          <w:szCs w:val="24"/>
        </w:rPr>
        <w:t xml:space="preserve">a </w:t>
      </w:r>
      <w:r w:rsidRPr="00BD7813">
        <w:rPr>
          <w:spacing w:val="-4"/>
          <w:sz w:val="24"/>
          <w:szCs w:val="24"/>
        </w:rPr>
        <w:t xml:space="preserve">partir </w:t>
      </w:r>
      <w:r w:rsidRPr="00BD7813">
        <w:rPr>
          <w:spacing w:val="-3"/>
          <w:sz w:val="24"/>
          <w:szCs w:val="24"/>
        </w:rPr>
        <w:t xml:space="preserve">da data </w:t>
      </w:r>
      <w:r w:rsidRPr="00BD7813">
        <w:rPr>
          <w:sz w:val="24"/>
          <w:szCs w:val="24"/>
        </w:rPr>
        <w:t xml:space="preserve">de </w:t>
      </w:r>
      <w:r w:rsidRPr="00BD7813">
        <w:rPr>
          <w:spacing w:val="-4"/>
          <w:sz w:val="24"/>
          <w:szCs w:val="24"/>
        </w:rPr>
        <w:t xml:space="preserve">recebimento pela Contratada </w:t>
      </w:r>
      <w:r w:rsidRPr="00BD7813">
        <w:rPr>
          <w:sz w:val="24"/>
          <w:szCs w:val="24"/>
        </w:rPr>
        <w:t xml:space="preserve">da </w:t>
      </w:r>
      <w:r w:rsidRPr="00BD7813">
        <w:rPr>
          <w:spacing w:val="-4"/>
          <w:sz w:val="24"/>
          <w:szCs w:val="24"/>
        </w:rPr>
        <w:t xml:space="preserve">sua </w:t>
      </w:r>
      <w:r w:rsidRPr="00BD7813">
        <w:rPr>
          <w:spacing w:val="-3"/>
          <w:sz w:val="24"/>
          <w:szCs w:val="24"/>
        </w:rPr>
        <w:t xml:space="preserve">via do </w:t>
      </w:r>
      <w:r w:rsidRPr="00BD7813">
        <w:rPr>
          <w:spacing w:val="-5"/>
          <w:sz w:val="24"/>
          <w:szCs w:val="24"/>
        </w:rPr>
        <w:t>instrumento contratual assinado;</w:t>
      </w:r>
    </w:p>
    <w:p w14:paraId="24099C45" w14:textId="77777777" w:rsidR="003E2E06" w:rsidRPr="00BD7813" w:rsidRDefault="003E2E06" w:rsidP="003E2E06">
      <w:pPr>
        <w:pStyle w:val="Corpodetexto"/>
        <w:spacing w:before="9"/>
        <w:rPr>
          <w:sz w:val="24"/>
          <w:szCs w:val="24"/>
        </w:rPr>
      </w:pPr>
    </w:p>
    <w:p w14:paraId="1FBCC920" w14:textId="77777777" w:rsidR="003E2E06" w:rsidRPr="00BD7813" w:rsidRDefault="003E2E06" w:rsidP="003E2E06">
      <w:pPr>
        <w:pStyle w:val="Corpodetexto"/>
        <w:spacing w:line="360" w:lineRule="auto"/>
        <w:ind w:left="1074" w:right="940"/>
        <w:jc w:val="both"/>
        <w:rPr>
          <w:sz w:val="24"/>
          <w:szCs w:val="24"/>
        </w:rPr>
      </w:pPr>
      <w:r w:rsidRPr="00BD7813">
        <w:rPr>
          <w:b/>
          <w:spacing w:val="-3"/>
          <w:sz w:val="24"/>
          <w:szCs w:val="24"/>
        </w:rPr>
        <w:t xml:space="preserve">b1) </w:t>
      </w:r>
      <w:r w:rsidRPr="00BD7813">
        <w:rPr>
          <w:spacing w:val="-3"/>
          <w:sz w:val="24"/>
          <w:szCs w:val="24"/>
        </w:rPr>
        <w:t xml:space="preserve">No </w:t>
      </w:r>
      <w:r w:rsidRPr="00BD7813">
        <w:rPr>
          <w:spacing w:val="-4"/>
          <w:sz w:val="24"/>
          <w:szCs w:val="24"/>
        </w:rPr>
        <w:t xml:space="preserve">caso </w:t>
      </w:r>
      <w:r w:rsidRPr="00BD7813">
        <w:rPr>
          <w:spacing w:val="-3"/>
          <w:sz w:val="24"/>
          <w:szCs w:val="24"/>
        </w:rPr>
        <w:t xml:space="preserve">de </w:t>
      </w:r>
      <w:r w:rsidRPr="00BD7813">
        <w:rPr>
          <w:sz w:val="24"/>
          <w:szCs w:val="24"/>
        </w:rPr>
        <w:t xml:space="preserve">a </w:t>
      </w:r>
      <w:r w:rsidRPr="00BD7813">
        <w:rPr>
          <w:spacing w:val="-4"/>
          <w:sz w:val="24"/>
          <w:szCs w:val="24"/>
        </w:rPr>
        <w:t xml:space="preserve">garantia </w:t>
      </w:r>
      <w:r w:rsidRPr="00BD7813">
        <w:rPr>
          <w:spacing w:val="-3"/>
          <w:sz w:val="24"/>
          <w:szCs w:val="24"/>
        </w:rPr>
        <w:t xml:space="preserve">ser </w:t>
      </w:r>
      <w:r w:rsidRPr="00BD7813">
        <w:rPr>
          <w:spacing w:val="-4"/>
          <w:sz w:val="24"/>
          <w:szCs w:val="24"/>
        </w:rPr>
        <w:t xml:space="preserve">prestada através </w:t>
      </w:r>
      <w:r w:rsidRPr="00BD7813">
        <w:rPr>
          <w:sz w:val="24"/>
          <w:szCs w:val="24"/>
        </w:rPr>
        <w:t xml:space="preserve">de </w:t>
      </w:r>
      <w:r w:rsidRPr="00BD7813">
        <w:rPr>
          <w:spacing w:val="-4"/>
          <w:sz w:val="24"/>
          <w:szCs w:val="24"/>
        </w:rPr>
        <w:t xml:space="preserve">fiança </w:t>
      </w:r>
      <w:r w:rsidRPr="00BD7813">
        <w:rPr>
          <w:spacing w:val="-5"/>
          <w:sz w:val="24"/>
          <w:szCs w:val="24"/>
        </w:rPr>
        <w:t xml:space="preserve">bancária </w:t>
      </w:r>
      <w:r w:rsidRPr="00BD7813">
        <w:rPr>
          <w:sz w:val="24"/>
          <w:szCs w:val="24"/>
        </w:rPr>
        <w:t xml:space="preserve">ou </w:t>
      </w:r>
      <w:r w:rsidRPr="00BD7813">
        <w:rPr>
          <w:spacing w:val="-3"/>
          <w:sz w:val="24"/>
          <w:szCs w:val="24"/>
        </w:rPr>
        <w:t xml:space="preserve">de </w:t>
      </w:r>
      <w:r w:rsidRPr="00BD7813">
        <w:rPr>
          <w:spacing w:val="-4"/>
          <w:sz w:val="24"/>
          <w:szCs w:val="24"/>
        </w:rPr>
        <w:t xml:space="preserve">seguro- </w:t>
      </w:r>
      <w:r w:rsidRPr="00BD7813">
        <w:rPr>
          <w:spacing w:val="-5"/>
          <w:sz w:val="24"/>
          <w:szCs w:val="24"/>
        </w:rPr>
        <w:t xml:space="preserve">garantia, </w:t>
      </w:r>
      <w:r w:rsidRPr="00BD7813">
        <w:rPr>
          <w:sz w:val="24"/>
          <w:szCs w:val="24"/>
        </w:rPr>
        <w:t xml:space="preserve">a </w:t>
      </w:r>
      <w:r w:rsidRPr="00BD7813">
        <w:rPr>
          <w:spacing w:val="-3"/>
          <w:sz w:val="24"/>
          <w:szCs w:val="24"/>
        </w:rPr>
        <w:t xml:space="preserve">mesma </w:t>
      </w:r>
      <w:r w:rsidRPr="00BD7813">
        <w:rPr>
          <w:spacing w:val="-4"/>
          <w:sz w:val="24"/>
          <w:szCs w:val="24"/>
        </w:rPr>
        <w:t xml:space="preserve">deverá </w:t>
      </w:r>
      <w:r w:rsidRPr="00BD7813">
        <w:rPr>
          <w:spacing w:val="-3"/>
          <w:sz w:val="24"/>
          <w:szCs w:val="24"/>
        </w:rPr>
        <w:t xml:space="preserve">ser </w:t>
      </w:r>
      <w:r w:rsidRPr="00BD7813">
        <w:rPr>
          <w:spacing w:val="-5"/>
          <w:sz w:val="24"/>
          <w:szCs w:val="24"/>
        </w:rPr>
        <w:t xml:space="preserve">renovada, </w:t>
      </w:r>
      <w:r w:rsidRPr="00BD7813">
        <w:rPr>
          <w:sz w:val="24"/>
          <w:szCs w:val="24"/>
        </w:rPr>
        <w:t xml:space="preserve">na </w:t>
      </w:r>
      <w:r w:rsidRPr="00BD7813">
        <w:rPr>
          <w:spacing w:val="-4"/>
          <w:sz w:val="24"/>
          <w:szCs w:val="24"/>
        </w:rPr>
        <w:t xml:space="preserve">hipótese </w:t>
      </w:r>
      <w:r w:rsidRPr="00BD7813">
        <w:rPr>
          <w:sz w:val="24"/>
          <w:szCs w:val="24"/>
        </w:rPr>
        <w:t xml:space="preserve">de </w:t>
      </w:r>
      <w:r w:rsidRPr="00BD7813">
        <w:rPr>
          <w:spacing w:val="-4"/>
          <w:sz w:val="24"/>
          <w:szCs w:val="24"/>
        </w:rPr>
        <w:t xml:space="preserve">ocorrer </w:t>
      </w:r>
      <w:r w:rsidRPr="00BD7813">
        <w:rPr>
          <w:spacing w:val="-5"/>
          <w:sz w:val="24"/>
          <w:szCs w:val="24"/>
        </w:rPr>
        <w:t xml:space="preserve">prorrogação </w:t>
      </w:r>
      <w:r w:rsidRPr="00BD7813">
        <w:rPr>
          <w:spacing w:val="-3"/>
          <w:sz w:val="24"/>
          <w:szCs w:val="24"/>
        </w:rPr>
        <w:t xml:space="preserve">do </w:t>
      </w:r>
      <w:r w:rsidRPr="00BD7813">
        <w:rPr>
          <w:spacing w:val="-5"/>
          <w:sz w:val="24"/>
          <w:szCs w:val="24"/>
        </w:rPr>
        <w:t xml:space="preserve">contrato, </w:t>
      </w:r>
      <w:r w:rsidRPr="00BD7813">
        <w:rPr>
          <w:sz w:val="24"/>
          <w:szCs w:val="24"/>
        </w:rPr>
        <w:t xml:space="preserve">no </w:t>
      </w:r>
      <w:r w:rsidRPr="00BD7813">
        <w:rPr>
          <w:spacing w:val="-3"/>
          <w:sz w:val="24"/>
          <w:szCs w:val="24"/>
        </w:rPr>
        <w:t xml:space="preserve">mesmo </w:t>
      </w:r>
      <w:r w:rsidRPr="00BD7813">
        <w:rPr>
          <w:spacing w:val="-4"/>
          <w:sz w:val="24"/>
          <w:szCs w:val="24"/>
        </w:rPr>
        <w:t xml:space="preserve">prazo </w:t>
      </w:r>
      <w:r w:rsidRPr="00BD7813">
        <w:rPr>
          <w:sz w:val="24"/>
          <w:szCs w:val="24"/>
        </w:rPr>
        <w:t xml:space="preserve">e </w:t>
      </w:r>
      <w:r w:rsidRPr="00BD7813">
        <w:rPr>
          <w:spacing w:val="-4"/>
          <w:sz w:val="24"/>
          <w:szCs w:val="24"/>
        </w:rPr>
        <w:t xml:space="preserve">percentual </w:t>
      </w:r>
      <w:r w:rsidRPr="00BD7813">
        <w:rPr>
          <w:spacing w:val="-5"/>
          <w:sz w:val="24"/>
          <w:szCs w:val="24"/>
        </w:rPr>
        <w:t xml:space="preserve">estabelecidos </w:t>
      </w:r>
      <w:r w:rsidRPr="00BD7813">
        <w:rPr>
          <w:spacing w:val="-4"/>
          <w:sz w:val="24"/>
          <w:szCs w:val="24"/>
        </w:rPr>
        <w:t>neste tópico.</w:t>
      </w:r>
    </w:p>
    <w:p w14:paraId="287CA419" w14:textId="77777777" w:rsidR="003E2E06" w:rsidRPr="00BD7813" w:rsidRDefault="003E2E06" w:rsidP="003E2E06">
      <w:pPr>
        <w:pStyle w:val="Corpodetexto"/>
        <w:spacing w:before="1"/>
        <w:rPr>
          <w:sz w:val="24"/>
          <w:szCs w:val="24"/>
        </w:rPr>
      </w:pPr>
    </w:p>
    <w:p w14:paraId="50B013E5" w14:textId="77777777" w:rsidR="003E2E06" w:rsidRPr="00BD7813" w:rsidRDefault="003E2E06" w:rsidP="003E2E06">
      <w:pPr>
        <w:pStyle w:val="PargrafodaLista"/>
        <w:widowControl w:val="0"/>
        <w:numPr>
          <w:ilvl w:val="2"/>
          <w:numId w:val="12"/>
        </w:numPr>
        <w:tabs>
          <w:tab w:val="left" w:pos="1074"/>
        </w:tabs>
        <w:autoSpaceDE w:val="0"/>
        <w:autoSpaceDN w:val="0"/>
        <w:spacing w:line="360" w:lineRule="auto"/>
        <w:ind w:right="945" w:firstLine="0"/>
        <w:jc w:val="both"/>
        <w:rPr>
          <w:sz w:val="24"/>
          <w:szCs w:val="24"/>
        </w:rPr>
      </w:pPr>
      <w:r w:rsidRPr="00BD7813">
        <w:rPr>
          <w:spacing w:val="-3"/>
          <w:sz w:val="24"/>
          <w:szCs w:val="24"/>
        </w:rPr>
        <w:t xml:space="preserve">Em </w:t>
      </w:r>
      <w:r w:rsidRPr="00BD7813">
        <w:rPr>
          <w:spacing w:val="-4"/>
          <w:sz w:val="24"/>
          <w:szCs w:val="24"/>
        </w:rPr>
        <w:t xml:space="preserve">caso </w:t>
      </w:r>
      <w:r w:rsidRPr="00BD7813">
        <w:rPr>
          <w:sz w:val="24"/>
          <w:szCs w:val="24"/>
        </w:rPr>
        <w:t xml:space="preserve">de </w:t>
      </w:r>
      <w:r w:rsidRPr="00BD7813">
        <w:rPr>
          <w:spacing w:val="-5"/>
          <w:sz w:val="24"/>
          <w:szCs w:val="24"/>
        </w:rPr>
        <w:t xml:space="preserve">apresentação </w:t>
      </w:r>
      <w:r w:rsidRPr="00BD7813">
        <w:rPr>
          <w:spacing w:val="-3"/>
          <w:sz w:val="24"/>
          <w:szCs w:val="24"/>
        </w:rPr>
        <w:t xml:space="preserve">de </w:t>
      </w:r>
      <w:r w:rsidRPr="00BD7813">
        <w:rPr>
          <w:spacing w:val="-4"/>
          <w:sz w:val="24"/>
          <w:szCs w:val="24"/>
        </w:rPr>
        <w:t xml:space="preserve">fiança bancária, </w:t>
      </w:r>
      <w:r w:rsidRPr="00BD7813">
        <w:rPr>
          <w:sz w:val="24"/>
          <w:szCs w:val="24"/>
        </w:rPr>
        <w:t xml:space="preserve">na </w:t>
      </w:r>
      <w:r w:rsidRPr="00BD7813">
        <w:rPr>
          <w:spacing w:val="-4"/>
          <w:sz w:val="24"/>
          <w:szCs w:val="24"/>
        </w:rPr>
        <w:t xml:space="preserve">carta </w:t>
      </w:r>
      <w:r w:rsidRPr="00BD7813">
        <w:rPr>
          <w:sz w:val="24"/>
          <w:szCs w:val="24"/>
        </w:rPr>
        <w:t xml:space="preserve">de </w:t>
      </w:r>
      <w:r w:rsidRPr="00BD7813">
        <w:rPr>
          <w:spacing w:val="-4"/>
          <w:sz w:val="24"/>
          <w:szCs w:val="24"/>
        </w:rPr>
        <w:t xml:space="preserve">fiança deverá constar que </w:t>
      </w:r>
      <w:r w:rsidRPr="00BD7813">
        <w:rPr>
          <w:sz w:val="24"/>
          <w:szCs w:val="24"/>
        </w:rPr>
        <w:t xml:space="preserve">o </w:t>
      </w:r>
      <w:r w:rsidRPr="00BD7813">
        <w:rPr>
          <w:spacing w:val="-4"/>
          <w:sz w:val="24"/>
          <w:szCs w:val="24"/>
        </w:rPr>
        <w:t xml:space="preserve">fiador renuncia expressamente </w:t>
      </w:r>
      <w:r w:rsidRPr="00BD7813">
        <w:rPr>
          <w:spacing w:val="-3"/>
          <w:sz w:val="24"/>
          <w:szCs w:val="24"/>
        </w:rPr>
        <w:t xml:space="preserve">ao </w:t>
      </w:r>
      <w:r w:rsidRPr="00BD7813">
        <w:rPr>
          <w:spacing w:val="-4"/>
          <w:sz w:val="24"/>
          <w:szCs w:val="24"/>
        </w:rPr>
        <w:t xml:space="preserve">benefício </w:t>
      </w:r>
      <w:r w:rsidRPr="00BD7813">
        <w:rPr>
          <w:spacing w:val="-3"/>
          <w:sz w:val="24"/>
          <w:szCs w:val="24"/>
        </w:rPr>
        <w:t xml:space="preserve">do </w:t>
      </w:r>
      <w:r w:rsidRPr="00BD7813">
        <w:rPr>
          <w:spacing w:val="-4"/>
          <w:sz w:val="24"/>
          <w:szCs w:val="24"/>
        </w:rPr>
        <w:t xml:space="preserve">artigo 827 </w:t>
      </w:r>
      <w:r w:rsidRPr="00BD7813">
        <w:rPr>
          <w:sz w:val="24"/>
          <w:szCs w:val="24"/>
        </w:rPr>
        <w:t xml:space="preserve">do </w:t>
      </w:r>
      <w:r w:rsidRPr="00BD7813">
        <w:rPr>
          <w:spacing w:val="-4"/>
          <w:sz w:val="24"/>
          <w:szCs w:val="24"/>
        </w:rPr>
        <w:t xml:space="preserve">Código Civil </w:t>
      </w:r>
      <w:r w:rsidRPr="00BD7813">
        <w:rPr>
          <w:spacing w:val="-5"/>
          <w:sz w:val="24"/>
          <w:szCs w:val="24"/>
        </w:rPr>
        <w:t xml:space="preserve">Brasileiro </w:t>
      </w:r>
      <w:r w:rsidRPr="00BD7813">
        <w:rPr>
          <w:spacing w:val="-4"/>
          <w:sz w:val="24"/>
          <w:szCs w:val="24"/>
        </w:rPr>
        <w:t xml:space="preserve">(Lei </w:t>
      </w:r>
      <w:r w:rsidRPr="00BD7813">
        <w:rPr>
          <w:sz w:val="24"/>
          <w:szCs w:val="24"/>
        </w:rPr>
        <w:t xml:space="preserve">nº </w:t>
      </w:r>
      <w:r w:rsidRPr="00BD7813">
        <w:rPr>
          <w:spacing w:val="-4"/>
          <w:sz w:val="24"/>
          <w:szCs w:val="24"/>
        </w:rPr>
        <w:t xml:space="preserve">10.406/2002) </w:t>
      </w:r>
      <w:r w:rsidRPr="00BD7813">
        <w:rPr>
          <w:spacing w:val="-3"/>
          <w:sz w:val="24"/>
          <w:szCs w:val="24"/>
        </w:rPr>
        <w:t xml:space="preserve">ou, </w:t>
      </w:r>
      <w:r w:rsidRPr="00BD7813">
        <w:rPr>
          <w:spacing w:val="-5"/>
          <w:sz w:val="24"/>
          <w:szCs w:val="24"/>
        </w:rPr>
        <w:t xml:space="preserve">alternativamente, </w:t>
      </w:r>
      <w:r w:rsidRPr="00BD7813">
        <w:rPr>
          <w:spacing w:val="-3"/>
          <w:sz w:val="24"/>
          <w:szCs w:val="24"/>
        </w:rPr>
        <w:t xml:space="preserve">que </w:t>
      </w:r>
      <w:r w:rsidRPr="00BD7813">
        <w:rPr>
          <w:sz w:val="24"/>
          <w:szCs w:val="24"/>
        </w:rPr>
        <w:t xml:space="preserve">se </w:t>
      </w:r>
      <w:r w:rsidRPr="00BD7813">
        <w:rPr>
          <w:spacing w:val="-4"/>
          <w:sz w:val="24"/>
          <w:szCs w:val="24"/>
        </w:rPr>
        <w:t>obriga como devedor principal;</w:t>
      </w:r>
    </w:p>
    <w:p w14:paraId="0DF8169B" w14:textId="77777777" w:rsidR="003E2E06" w:rsidRPr="00BD7813" w:rsidRDefault="003E2E06" w:rsidP="003E2E06">
      <w:pPr>
        <w:pStyle w:val="PargrafodaLista"/>
        <w:widowControl w:val="0"/>
        <w:numPr>
          <w:ilvl w:val="2"/>
          <w:numId w:val="12"/>
        </w:numPr>
        <w:tabs>
          <w:tab w:val="left" w:pos="1074"/>
        </w:tabs>
        <w:autoSpaceDE w:val="0"/>
        <w:autoSpaceDN w:val="0"/>
        <w:spacing w:line="360" w:lineRule="auto"/>
        <w:ind w:right="942" w:firstLine="0"/>
        <w:jc w:val="both"/>
        <w:rPr>
          <w:sz w:val="24"/>
          <w:szCs w:val="24"/>
        </w:rPr>
      </w:pPr>
      <w:r w:rsidRPr="00BD7813">
        <w:rPr>
          <w:spacing w:val="-3"/>
          <w:sz w:val="24"/>
          <w:szCs w:val="24"/>
        </w:rPr>
        <w:t xml:space="preserve">Em </w:t>
      </w:r>
      <w:r w:rsidRPr="00BD7813">
        <w:rPr>
          <w:spacing w:val="-4"/>
          <w:sz w:val="24"/>
          <w:szCs w:val="24"/>
        </w:rPr>
        <w:t xml:space="preserve">ocorrendo acréscimos, </w:t>
      </w:r>
      <w:r w:rsidRPr="00BD7813">
        <w:rPr>
          <w:spacing w:val="-5"/>
          <w:sz w:val="24"/>
          <w:szCs w:val="24"/>
        </w:rPr>
        <w:t xml:space="preserve">supressões </w:t>
      </w:r>
      <w:r w:rsidRPr="00BD7813">
        <w:rPr>
          <w:sz w:val="24"/>
          <w:szCs w:val="24"/>
        </w:rPr>
        <w:t xml:space="preserve">ou </w:t>
      </w:r>
      <w:r w:rsidRPr="00BD7813">
        <w:rPr>
          <w:spacing w:val="-5"/>
          <w:sz w:val="24"/>
          <w:szCs w:val="24"/>
        </w:rPr>
        <w:t xml:space="preserve">repactuações, </w:t>
      </w:r>
      <w:r w:rsidRPr="00BD7813">
        <w:rPr>
          <w:sz w:val="24"/>
          <w:szCs w:val="24"/>
        </w:rPr>
        <w:t xml:space="preserve">o </w:t>
      </w:r>
      <w:r w:rsidRPr="00BD7813">
        <w:rPr>
          <w:spacing w:val="-4"/>
          <w:sz w:val="24"/>
          <w:szCs w:val="24"/>
        </w:rPr>
        <w:t xml:space="preserve">valor </w:t>
      </w:r>
      <w:r w:rsidRPr="00BD7813">
        <w:rPr>
          <w:spacing w:val="-3"/>
          <w:sz w:val="24"/>
          <w:szCs w:val="24"/>
        </w:rPr>
        <w:t xml:space="preserve">da </w:t>
      </w:r>
      <w:r w:rsidRPr="00BD7813">
        <w:rPr>
          <w:spacing w:val="-4"/>
          <w:sz w:val="24"/>
          <w:szCs w:val="24"/>
        </w:rPr>
        <w:t xml:space="preserve">garantia deverá </w:t>
      </w:r>
      <w:r w:rsidRPr="00BD7813">
        <w:rPr>
          <w:spacing w:val="-3"/>
          <w:sz w:val="24"/>
          <w:szCs w:val="24"/>
        </w:rPr>
        <w:t xml:space="preserve">ser </w:t>
      </w:r>
      <w:r w:rsidRPr="00BD7813">
        <w:rPr>
          <w:spacing w:val="-4"/>
          <w:sz w:val="24"/>
          <w:szCs w:val="24"/>
        </w:rPr>
        <w:t xml:space="preserve">adequado </w:t>
      </w:r>
      <w:r w:rsidRPr="00BD7813">
        <w:rPr>
          <w:spacing w:val="-3"/>
          <w:sz w:val="24"/>
          <w:szCs w:val="24"/>
        </w:rPr>
        <w:t xml:space="preserve">em </w:t>
      </w:r>
      <w:r w:rsidRPr="00BD7813">
        <w:rPr>
          <w:spacing w:val="-4"/>
          <w:sz w:val="24"/>
          <w:szCs w:val="24"/>
        </w:rPr>
        <w:t>igual</w:t>
      </w:r>
      <w:r w:rsidRPr="00BD7813">
        <w:rPr>
          <w:spacing w:val="-23"/>
          <w:sz w:val="24"/>
          <w:szCs w:val="24"/>
        </w:rPr>
        <w:t xml:space="preserve"> </w:t>
      </w:r>
      <w:r w:rsidRPr="00BD7813">
        <w:rPr>
          <w:spacing w:val="-5"/>
          <w:sz w:val="24"/>
          <w:szCs w:val="24"/>
        </w:rPr>
        <w:t>proporção.</w:t>
      </w:r>
    </w:p>
    <w:p w14:paraId="0187E6B1" w14:textId="77777777" w:rsidR="003E2E06" w:rsidRPr="00BD7813" w:rsidRDefault="003E2E06" w:rsidP="003E2E06">
      <w:pPr>
        <w:pStyle w:val="Corpodetexto"/>
        <w:spacing w:before="10"/>
        <w:rPr>
          <w:sz w:val="24"/>
          <w:szCs w:val="24"/>
        </w:rPr>
      </w:pPr>
    </w:p>
    <w:p w14:paraId="55A9D87C" w14:textId="77777777" w:rsidR="003E2E06" w:rsidRPr="00BD7813" w:rsidRDefault="003E2E06" w:rsidP="003E2E06">
      <w:pPr>
        <w:pStyle w:val="Corpodetexto"/>
        <w:spacing w:line="360" w:lineRule="auto"/>
        <w:ind w:left="1074" w:right="944"/>
        <w:jc w:val="both"/>
        <w:rPr>
          <w:sz w:val="24"/>
          <w:szCs w:val="24"/>
        </w:rPr>
      </w:pPr>
      <w:r w:rsidRPr="00BD7813">
        <w:rPr>
          <w:b/>
          <w:spacing w:val="-3"/>
          <w:sz w:val="24"/>
          <w:szCs w:val="24"/>
        </w:rPr>
        <w:t xml:space="preserve">d1) </w:t>
      </w:r>
      <w:r w:rsidRPr="00BD7813">
        <w:rPr>
          <w:sz w:val="24"/>
          <w:szCs w:val="24"/>
        </w:rPr>
        <w:t xml:space="preserve">Se o </w:t>
      </w:r>
      <w:r w:rsidRPr="00BD7813">
        <w:rPr>
          <w:spacing w:val="-4"/>
          <w:sz w:val="24"/>
          <w:szCs w:val="24"/>
        </w:rPr>
        <w:t xml:space="preserve">valor </w:t>
      </w:r>
      <w:r w:rsidRPr="00BD7813">
        <w:rPr>
          <w:sz w:val="24"/>
          <w:szCs w:val="24"/>
        </w:rPr>
        <w:t xml:space="preserve">da </w:t>
      </w:r>
      <w:r w:rsidRPr="00BD7813">
        <w:rPr>
          <w:spacing w:val="-5"/>
          <w:sz w:val="24"/>
          <w:szCs w:val="24"/>
        </w:rPr>
        <w:t xml:space="preserve">garantia </w:t>
      </w:r>
      <w:r w:rsidRPr="00BD7813">
        <w:rPr>
          <w:spacing w:val="-4"/>
          <w:sz w:val="24"/>
          <w:szCs w:val="24"/>
        </w:rPr>
        <w:t xml:space="preserve">vier </w:t>
      </w:r>
      <w:r w:rsidRPr="00BD7813">
        <w:rPr>
          <w:sz w:val="24"/>
          <w:szCs w:val="24"/>
        </w:rPr>
        <w:t xml:space="preserve">a </w:t>
      </w:r>
      <w:r w:rsidRPr="00BD7813">
        <w:rPr>
          <w:spacing w:val="-3"/>
          <w:sz w:val="24"/>
          <w:szCs w:val="24"/>
        </w:rPr>
        <w:t xml:space="preserve">ser </w:t>
      </w:r>
      <w:r w:rsidRPr="00BD7813">
        <w:rPr>
          <w:spacing w:val="-4"/>
          <w:sz w:val="24"/>
          <w:szCs w:val="24"/>
        </w:rPr>
        <w:t xml:space="preserve">utilizado </w:t>
      </w:r>
      <w:r w:rsidRPr="00BD7813">
        <w:rPr>
          <w:spacing w:val="-3"/>
          <w:sz w:val="24"/>
          <w:szCs w:val="24"/>
        </w:rPr>
        <w:t xml:space="preserve">nas </w:t>
      </w:r>
      <w:r w:rsidRPr="00BD7813">
        <w:rPr>
          <w:spacing w:val="-5"/>
          <w:sz w:val="24"/>
          <w:szCs w:val="24"/>
        </w:rPr>
        <w:t>situações referidas</w:t>
      </w:r>
      <w:proofErr w:type="gramStart"/>
      <w:r w:rsidRPr="00BD7813">
        <w:rPr>
          <w:spacing w:val="-5"/>
          <w:sz w:val="24"/>
          <w:szCs w:val="24"/>
        </w:rPr>
        <w:t xml:space="preserve">  </w:t>
      </w:r>
      <w:proofErr w:type="gramEnd"/>
      <w:r w:rsidRPr="00BD7813">
        <w:rPr>
          <w:sz w:val="24"/>
          <w:szCs w:val="24"/>
        </w:rPr>
        <w:t xml:space="preserve">na  </w:t>
      </w:r>
      <w:r w:rsidRPr="00BD7813">
        <w:rPr>
          <w:spacing w:val="-4"/>
          <w:sz w:val="24"/>
          <w:szCs w:val="24"/>
        </w:rPr>
        <w:t xml:space="preserve">condição </w:t>
      </w:r>
      <w:r w:rsidRPr="00BD7813">
        <w:rPr>
          <w:b/>
          <w:spacing w:val="-4"/>
          <w:sz w:val="24"/>
          <w:szCs w:val="24"/>
        </w:rPr>
        <w:t xml:space="preserve">“a3”, </w:t>
      </w:r>
      <w:r w:rsidRPr="00BD7813">
        <w:rPr>
          <w:sz w:val="24"/>
          <w:szCs w:val="24"/>
        </w:rPr>
        <w:t xml:space="preserve">a </w:t>
      </w:r>
      <w:r w:rsidRPr="00BD7813">
        <w:rPr>
          <w:spacing w:val="-4"/>
          <w:sz w:val="24"/>
          <w:szCs w:val="24"/>
        </w:rPr>
        <w:t xml:space="preserve">CONTRATADA </w:t>
      </w:r>
      <w:r w:rsidRPr="00BD7813">
        <w:rPr>
          <w:sz w:val="24"/>
          <w:szCs w:val="24"/>
        </w:rPr>
        <w:t xml:space="preserve">se </w:t>
      </w:r>
      <w:r w:rsidRPr="00BD7813">
        <w:rPr>
          <w:spacing w:val="-4"/>
          <w:sz w:val="24"/>
          <w:szCs w:val="24"/>
        </w:rPr>
        <w:t xml:space="preserve">obriga </w:t>
      </w:r>
      <w:r w:rsidRPr="00BD7813">
        <w:rPr>
          <w:sz w:val="24"/>
          <w:szCs w:val="24"/>
        </w:rPr>
        <w:t xml:space="preserve">a </w:t>
      </w:r>
      <w:r w:rsidRPr="00BD7813">
        <w:rPr>
          <w:spacing w:val="-5"/>
          <w:sz w:val="24"/>
          <w:szCs w:val="24"/>
        </w:rPr>
        <w:t xml:space="preserve">efetuar </w:t>
      </w:r>
      <w:r w:rsidRPr="00BD7813">
        <w:rPr>
          <w:sz w:val="24"/>
          <w:szCs w:val="24"/>
        </w:rPr>
        <w:t xml:space="preserve">a </w:t>
      </w:r>
      <w:r w:rsidRPr="00BD7813">
        <w:rPr>
          <w:spacing w:val="-4"/>
          <w:sz w:val="24"/>
          <w:szCs w:val="24"/>
        </w:rPr>
        <w:t xml:space="preserve">respectiva reposição, </w:t>
      </w:r>
      <w:r w:rsidRPr="00BD7813">
        <w:rPr>
          <w:spacing w:val="-3"/>
          <w:sz w:val="24"/>
          <w:szCs w:val="24"/>
        </w:rPr>
        <w:t xml:space="preserve">no </w:t>
      </w:r>
      <w:r w:rsidRPr="00BD7813">
        <w:rPr>
          <w:spacing w:val="-4"/>
          <w:sz w:val="24"/>
          <w:szCs w:val="24"/>
        </w:rPr>
        <w:t xml:space="preserve">prazo </w:t>
      </w:r>
      <w:r w:rsidRPr="00BD7813">
        <w:rPr>
          <w:spacing w:val="-3"/>
          <w:sz w:val="24"/>
          <w:szCs w:val="24"/>
        </w:rPr>
        <w:t xml:space="preserve">de </w:t>
      </w:r>
      <w:r w:rsidRPr="00BD7813">
        <w:rPr>
          <w:b/>
          <w:spacing w:val="-3"/>
          <w:sz w:val="24"/>
          <w:szCs w:val="24"/>
        </w:rPr>
        <w:t xml:space="preserve">48 </w:t>
      </w:r>
      <w:r w:rsidRPr="00BD7813">
        <w:rPr>
          <w:b/>
          <w:spacing w:val="-4"/>
          <w:sz w:val="24"/>
          <w:szCs w:val="24"/>
        </w:rPr>
        <w:t xml:space="preserve">(quarenta </w:t>
      </w:r>
      <w:r w:rsidRPr="00BD7813">
        <w:rPr>
          <w:b/>
          <w:sz w:val="24"/>
          <w:szCs w:val="24"/>
        </w:rPr>
        <w:t xml:space="preserve">e </w:t>
      </w:r>
      <w:r w:rsidRPr="00BD7813">
        <w:rPr>
          <w:b/>
          <w:spacing w:val="-4"/>
          <w:sz w:val="24"/>
          <w:szCs w:val="24"/>
        </w:rPr>
        <w:t>oito) horas</w:t>
      </w:r>
      <w:r w:rsidRPr="00BD7813">
        <w:rPr>
          <w:spacing w:val="-4"/>
          <w:sz w:val="24"/>
          <w:szCs w:val="24"/>
        </w:rPr>
        <w:t xml:space="preserve">, </w:t>
      </w:r>
      <w:r w:rsidRPr="00BD7813">
        <w:rPr>
          <w:sz w:val="24"/>
          <w:szCs w:val="24"/>
        </w:rPr>
        <w:t xml:space="preserve">a </w:t>
      </w:r>
      <w:r w:rsidRPr="00BD7813">
        <w:rPr>
          <w:spacing w:val="-4"/>
          <w:sz w:val="24"/>
          <w:szCs w:val="24"/>
        </w:rPr>
        <w:t xml:space="preserve">contar </w:t>
      </w:r>
      <w:r w:rsidRPr="00BD7813">
        <w:rPr>
          <w:spacing w:val="-3"/>
          <w:sz w:val="24"/>
          <w:szCs w:val="24"/>
        </w:rPr>
        <w:t xml:space="preserve">da </w:t>
      </w:r>
      <w:r w:rsidRPr="00BD7813">
        <w:rPr>
          <w:spacing w:val="-4"/>
          <w:sz w:val="24"/>
          <w:szCs w:val="24"/>
        </w:rPr>
        <w:t xml:space="preserve">data </w:t>
      </w:r>
      <w:r w:rsidRPr="00BD7813">
        <w:rPr>
          <w:spacing w:val="-3"/>
          <w:sz w:val="24"/>
          <w:szCs w:val="24"/>
        </w:rPr>
        <w:t xml:space="preserve">do </w:t>
      </w:r>
      <w:r w:rsidRPr="00BD7813">
        <w:rPr>
          <w:spacing w:val="-5"/>
          <w:sz w:val="24"/>
          <w:szCs w:val="24"/>
        </w:rPr>
        <w:t xml:space="preserve">recebimento </w:t>
      </w:r>
      <w:r w:rsidRPr="00BD7813">
        <w:rPr>
          <w:spacing w:val="-3"/>
          <w:sz w:val="24"/>
          <w:szCs w:val="24"/>
        </w:rPr>
        <w:t xml:space="preserve">da </w:t>
      </w:r>
      <w:r w:rsidRPr="00BD7813">
        <w:rPr>
          <w:spacing w:val="-5"/>
          <w:sz w:val="24"/>
          <w:szCs w:val="24"/>
        </w:rPr>
        <w:t xml:space="preserve">notificação </w:t>
      </w:r>
      <w:r w:rsidRPr="00BD7813">
        <w:rPr>
          <w:spacing w:val="-4"/>
          <w:sz w:val="24"/>
          <w:szCs w:val="24"/>
        </w:rPr>
        <w:t>deste</w:t>
      </w:r>
      <w:r w:rsidRPr="00BD7813">
        <w:rPr>
          <w:spacing w:val="-12"/>
          <w:sz w:val="24"/>
          <w:szCs w:val="24"/>
        </w:rPr>
        <w:t xml:space="preserve"> </w:t>
      </w:r>
      <w:r w:rsidRPr="00BD7813">
        <w:rPr>
          <w:spacing w:val="-4"/>
          <w:sz w:val="24"/>
          <w:szCs w:val="24"/>
        </w:rPr>
        <w:t>Tribunal.</w:t>
      </w:r>
    </w:p>
    <w:p w14:paraId="6FE2F220" w14:textId="77777777" w:rsidR="003E2E06" w:rsidRPr="00BD7813" w:rsidRDefault="003E2E06" w:rsidP="003E2E06">
      <w:pPr>
        <w:pStyle w:val="Corpodetexto"/>
        <w:spacing w:before="10"/>
        <w:rPr>
          <w:sz w:val="24"/>
          <w:szCs w:val="24"/>
        </w:rPr>
      </w:pPr>
    </w:p>
    <w:p w14:paraId="706F9C33" w14:textId="77777777" w:rsidR="003E2E06" w:rsidRPr="00BD7813" w:rsidRDefault="003E2E06" w:rsidP="003E2E06">
      <w:pPr>
        <w:pStyle w:val="PargrafodaLista"/>
        <w:widowControl w:val="0"/>
        <w:numPr>
          <w:ilvl w:val="2"/>
          <w:numId w:val="12"/>
        </w:numPr>
        <w:tabs>
          <w:tab w:val="left" w:pos="1074"/>
        </w:tabs>
        <w:autoSpaceDE w:val="0"/>
        <w:autoSpaceDN w:val="0"/>
        <w:spacing w:before="1" w:line="360" w:lineRule="auto"/>
        <w:ind w:right="945" w:firstLine="0"/>
        <w:jc w:val="both"/>
        <w:rPr>
          <w:b/>
          <w:sz w:val="24"/>
          <w:szCs w:val="24"/>
        </w:rPr>
      </w:pPr>
      <w:r w:rsidRPr="00BD7813">
        <w:rPr>
          <w:sz w:val="24"/>
          <w:szCs w:val="24"/>
        </w:rPr>
        <w:t xml:space="preserve">A </w:t>
      </w:r>
      <w:r w:rsidRPr="00BD7813">
        <w:rPr>
          <w:spacing w:val="-5"/>
          <w:sz w:val="24"/>
          <w:szCs w:val="24"/>
        </w:rPr>
        <w:t xml:space="preserve">garantia </w:t>
      </w:r>
      <w:r w:rsidRPr="00BD7813">
        <w:rPr>
          <w:spacing w:val="-4"/>
          <w:sz w:val="24"/>
          <w:szCs w:val="24"/>
        </w:rPr>
        <w:t xml:space="preserve">somente poderá </w:t>
      </w:r>
      <w:r w:rsidRPr="00BD7813">
        <w:rPr>
          <w:spacing w:val="-3"/>
          <w:sz w:val="24"/>
          <w:szCs w:val="24"/>
        </w:rPr>
        <w:t xml:space="preserve">ser </w:t>
      </w:r>
      <w:r w:rsidRPr="00BD7813">
        <w:rPr>
          <w:spacing w:val="-4"/>
          <w:sz w:val="24"/>
          <w:szCs w:val="24"/>
        </w:rPr>
        <w:t xml:space="preserve">liberada </w:t>
      </w:r>
      <w:r w:rsidRPr="00BD7813">
        <w:rPr>
          <w:spacing w:val="-3"/>
          <w:sz w:val="24"/>
          <w:szCs w:val="24"/>
        </w:rPr>
        <w:t xml:space="preserve">ou </w:t>
      </w:r>
      <w:r w:rsidRPr="00BD7813">
        <w:rPr>
          <w:spacing w:val="-4"/>
          <w:sz w:val="24"/>
          <w:szCs w:val="24"/>
        </w:rPr>
        <w:t xml:space="preserve">restituída após </w:t>
      </w:r>
      <w:r w:rsidRPr="00BD7813">
        <w:rPr>
          <w:sz w:val="24"/>
          <w:szCs w:val="24"/>
        </w:rPr>
        <w:t xml:space="preserve">a </w:t>
      </w:r>
      <w:r w:rsidRPr="00BD7813">
        <w:rPr>
          <w:spacing w:val="-4"/>
          <w:sz w:val="24"/>
          <w:szCs w:val="24"/>
        </w:rPr>
        <w:t xml:space="preserve">regular execução </w:t>
      </w:r>
      <w:r w:rsidRPr="00BD7813">
        <w:rPr>
          <w:spacing w:val="-3"/>
          <w:sz w:val="24"/>
          <w:szCs w:val="24"/>
        </w:rPr>
        <w:t xml:space="preserve">do </w:t>
      </w:r>
      <w:r w:rsidRPr="00BD7813">
        <w:rPr>
          <w:spacing w:val="-5"/>
          <w:sz w:val="24"/>
          <w:szCs w:val="24"/>
        </w:rPr>
        <w:t xml:space="preserve">contrato </w:t>
      </w:r>
      <w:r w:rsidRPr="00BD7813">
        <w:rPr>
          <w:sz w:val="24"/>
          <w:szCs w:val="24"/>
        </w:rPr>
        <w:t xml:space="preserve">e, </w:t>
      </w:r>
      <w:r w:rsidRPr="00BD7813">
        <w:rPr>
          <w:spacing w:val="-4"/>
          <w:sz w:val="24"/>
          <w:szCs w:val="24"/>
        </w:rPr>
        <w:t xml:space="preserve">quando </w:t>
      </w:r>
      <w:r w:rsidRPr="00BD7813">
        <w:rPr>
          <w:spacing w:val="-3"/>
          <w:sz w:val="24"/>
          <w:szCs w:val="24"/>
        </w:rPr>
        <w:t xml:space="preserve">em </w:t>
      </w:r>
      <w:r w:rsidRPr="00BD7813">
        <w:rPr>
          <w:spacing w:val="-4"/>
          <w:sz w:val="24"/>
          <w:szCs w:val="24"/>
        </w:rPr>
        <w:t xml:space="preserve">dinheiro, </w:t>
      </w:r>
      <w:r w:rsidRPr="00BD7813">
        <w:rPr>
          <w:spacing w:val="-3"/>
          <w:sz w:val="24"/>
          <w:szCs w:val="24"/>
        </w:rPr>
        <w:t xml:space="preserve">deve ser </w:t>
      </w:r>
      <w:r w:rsidRPr="00BD7813">
        <w:rPr>
          <w:spacing w:val="-4"/>
          <w:sz w:val="24"/>
          <w:szCs w:val="24"/>
        </w:rPr>
        <w:t>atualizada</w:t>
      </w:r>
      <w:r w:rsidRPr="00BD7813">
        <w:rPr>
          <w:spacing w:val="-41"/>
          <w:sz w:val="24"/>
          <w:szCs w:val="24"/>
        </w:rPr>
        <w:t xml:space="preserve"> </w:t>
      </w:r>
      <w:r w:rsidRPr="00BD7813">
        <w:rPr>
          <w:spacing w:val="-5"/>
          <w:sz w:val="24"/>
          <w:szCs w:val="24"/>
        </w:rPr>
        <w:t>monetariamente</w:t>
      </w:r>
      <w:r w:rsidRPr="00BD7813">
        <w:rPr>
          <w:b/>
          <w:spacing w:val="-5"/>
          <w:sz w:val="24"/>
          <w:szCs w:val="24"/>
        </w:rPr>
        <w:t>;</w:t>
      </w:r>
    </w:p>
    <w:p w14:paraId="04C843FF" w14:textId="77777777" w:rsidR="003E2E06" w:rsidRPr="00BD7813" w:rsidRDefault="003E2E06" w:rsidP="003E2E06">
      <w:pPr>
        <w:pStyle w:val="PargrafodaLista"/>
        <w:widowControl w:val="0"/>
        <w:numPr>
          <w:ilvl w:val="2"/>
          <w:numId w:val="12"/>
        </w:numPr>
        <w:tabs>
          <w:tab w:val="left" w:pos="1074"/>
        </w:tabs>
        <w:autoSpaceDE w:val="0"/>
        <w:autoSpaceDN w:val="0"/>
        <w:spacing w:line="360" w:lineRule="auto"/>
        <w:ind w:right="941" w:firstLine="0"/>
        <w:jc w:val="both"/>
        <w:rPr>
          <w:sz w:val="24"/>
          <w:szCs w:val="24"/>
        </w:rPr>
      </w:pPr>
      <w:r w:rsidRPr="00BD7813">
        <w:rPr>
          <w:sz w:val="24"/>
          <w:szCs w:val="24"/>
        </w:rPr>
        <w:t xml:space="preserve">O </w:t>
      </w:r>
      <w:r w:rsidRPr="00BD7813">
        <w:rPr>
          <w:spacing w:val="-4"/>
          <w:sz w:val="24"/>
          <w:szCs w:val="24"/>
        </w:rPr>
        <w:t xml:space="preserve">atraso superior </w:t>
      </w:r>
      <w:r w:rsidRPr="00BD7813">
        <w:rPr>
          <w:sz w:val="24"/>
          <w:szCs w:val="24"/>
        </w:rPr>
        <w:t xml:space="preserve">a </w:t>
      </w:r>
      <w:r w:rsidRPr="00BD7813">
        <w:rPr>
          <w:b/>
          <w:spacing w:val="-3"/>
          <w:sz w:val="24"/>
          <w:szCs w:val="24"/>
        </w:rPr>
        <w:t xml:space="preserve">30 </w:t>
      </w:r>
      <w:r w:rsidRPr="00BD7813">
        <w:rPr>
          <w:b/>
          <w:spacing w:val="-4"/>
          <w:sz w:val="24"/>
          <w:szCs w:val="24"/>
        </w:rPr>
        <w:t xml:space="preserve">(trinta) dias </w:t>
      </w:r>
      <w:r w:rsidRPr="00BD7813">
        <w:rPr>
          <w:sz w:val="24"/>
          <w:szCs w:val="24"/>
        </w:rPr>
        <w:t xml:space="preserve">na </w:t>
      </w:r>
      <w:r w:rsidRPr="00BD7813">
        <w:rPr>
          <w:spacing w:val="-5"/>
          <w:sz w:val="24"/>
          <w:szCs w:val="24"/>
        </w:rPr>
        <w:t xml:space="preserve">apresentação </w:t>
      </w:r>
      <w:r w:rsidRPr="00BD7813">
        <w:rPr>
          <w:sz w:val="24"/>
          <w:szCs w:val="24"/>
        </w:rPr>
        <w:t xml:space="preserve">da </w:t>
      </w:r>
      <w:r w:rsidRPr="00BD7813">
        <w:rPr>
          <w:spacing w:val="-5"/>
          <w:sz w:val="24"/>
          <w:szCs w:val="24"/>
        </w:rPr>
        <w:t xml:space="preserve">garantia </w:t>
      </w:r>
      <w:r w:rsidRPr="00BD7813">
        <w:rPr>
          <w:spacing w:val="-4"/>
          <w:sz w:val="24"/>
          <w:szCs w:val="24"/>
        </w:rPr>
        <w:t xml:space="preserve">autoriza </w:t>
      </w:r>
      <w:r w:rsidRPr="00BD7813">
        <w:rPr>
          <w:sz w:val="24"/>
          <w:szCs w:val="24"/>
        </w:rPr>
        <w:t xml:space="preserve">a </w:t>
      </w:r>
      <w:r w:rsidRPr="00BD7813">
        <w:rPr>
          <w:spacing w:val="-5"/>
          <w:sz w:val="24"/>
          <w:szCs w:val="24"/>
        </w:rPr>
        <w:t xml:space="preserve">Administração </w:t>
      </w:r>
      <w:r w:rsidRPr="00BD7813">
        <w:rPr>
          <w:sz w:val="24"/>
          <w:szCs w:val="24"/>
        </w:rPr>
        <w:t xml:space="preserve">a </w:t>
      </w:r>
      <w:r w:rsidRPr="00BD7813">
        <w:rPr>
          <w:spacing w:val="-4"/>
          <w:sz w:val="24"/>
          <w:szCs w:val="24"/>
        </w:rPr>
        <w:t xml:space="preserve">promover </w:t>
      </w:r>
      <w:r w:rsidRPr="00BD7813">
        <w:rPr>
          <w:sz w:val="24"/>
          <w:szCs w:val="24"/>
        </w:rPr>
        <w:t xml:space="preserve">a </w:t>
      </w:r>
      <w:r w:rsidRPr="00BD7813">
        <w:rPr>
          <w:spacing w:val="-5"/>
          <w:sz w:val="24"/>
          <w:szCs w:val="24"/>
        </w:rPr>
        <w:t xml:space="preserve">retenção </w:t>
      </w:r>
      <w:r w:rsidRPr="00BD7813">
        <w:rPr>
          <w:sz w:val="24"/>
          <w:szCs w:val="24"/>
        </w:rPr>
        <w:t xml:space="preserve">dos </w:t>
      </w:r>
      <w:r w:rsidRPr="00BD7813">
        <w:rPr>
          <w:spacing w:val="-4"/>
          <w:sz w:val="24"/>
          <w:szCs w:val="24"/>
        </w:rPr>
        <w:t xml:space="preserve">pagamentos devidos </w:t>
      </w:r>
      <w:r w:rsidRPr="00BD7813">
        <w:rPr>
          <w:sz w:val="24"/>
          <w:szCs w:val="24"/>
        </w:rPr>
        <w:t xml:space="preserve">à Contratada, </w:t>
      </w:r>
      <w:r w:rsidRPr="00BD7813">
        <w:rPr>
          <w:spacing w:val="-4"/>
          <w:sz w:val="24"/>
          <w:szCs w:val="24"/>
        </w:rPr>
        <w:t xml:space="preserve">até </w:t>
      </w:r>
      <w:r w:rsidRPr="00BD7813">
        <w:rPr>
          <w:sz w:val="24"/>
          <w:szCs w:val="24"/>
        </w:rPr>
        <w:t xml:space="preserve">o </w:t>
      </w:r>
      <w:r w:rsidRPr="00BD7813">
        <w:rPr>
          <w:spacing w:val="-5"/>
          <w:sz w:val="24"/>
          <w:szCs w:val="24"/>
        </w:rPr>
        <w:t xml:space="preserve">limite </w:t>
      </w:r>
      <w:r w:rsidRPr="00BD7813">
        <w:rPr>
          <w:sz w:val="24"/>
          <w:szCs w:val="24"/>
        </w:rPr>
        <w:t xml:space="preserve">de </w:t>
      </w:r>
      <w:r w:rsidRPr="00BD7813">
        <w:rPr>
          <w:b/>
          <w:spacing w:val="-3"/>
          <w:sz w:val="24"/>
          <w:szCs w:val="24"/>
        </w:rPr>
        <w:t xml:space="preserve">5% </w:t>
      </w:r>
      <w:r w:rsidRPr="00BD7813">
        <w:rPr>
          <w:b/>
          <w:spacing w:val="-4"/>
          <w:sz w:val="24"/>
          <w:szCs w:val="24"/>
        </w:rPr>
        <w:t xml:space="preserve">(cinco </w:t>
      </w:r>
      <w:r w:rsidRPr="00BD7813">
        <w:rPr>
          <w:b/>
          <w:spacing w:val="-3"/>
          <w:sz w:val="24"/>
          <w:szCs w:val="24"/>
        </w:rPr>
        <w:t xml:space="preserve">por </w:t>
      </w:r>
      <w:r w:rsidRPr="00BD7813">
        <w:rPr>
          <w:b/>
          <w:spacing w:val="-4"/>
          <w:sz w:val="24"/>
          <w:szCs w:val="24"/>
        </w:rPr>
        <w:t>cento)</w:t>
      </w:r>
      <w:r w:rsidRPr="00BD7813">
        <w:rPr>
          <w:b/>
          <w:spacing w:val="52"/>
          <w:sz w:val="24"/>
          <w:szCs w:val="24"/>
        </w:rPr>
        <w:t xml:space="preserve"> </w:t>
      </w:r>
      <w:r w:rsidRPr="00BD7813">
        <w:rPr>
          <w:b/>
          <w:sz w:val="24"/>
          <w:szCs w:val="24"/>
        </w:rPr>
        <w:t xml:space="preserve">do </w:t>
      </w:r>
      <w:r w:rsidRPr="00BD7813">
        <w:rPr>
          <w:b/>
          <w:spacing w:val="-4"/>
          <w:sz w:val="24"/>
          <w:szCs w:val="24"/>
        </w:rPr>
        <w:t xml:space="preserve">valor total </w:t>
      </w:r>
      <w:r w:rsidRPr="00BD7813">
        <w:rPr>
          <w:b/>
          <w:sz w:val="24"/>
          <w:szCs w:val="24"/>
        </w:rPr>
        <w:t xml:space="preserve">do </w:t>
      </w:r>
      <w:r w:rsidRPr="00BD7813">
        <w:rPr>
          <w:b/>
          <w:spacing w:val="-4"/>
          <w:sz w:val="24"/>
          <w:szCs w:val="24"/>
        </w:rPr>
        <w:t>contrato</w:t>
      </w:r>
      <w:r w:rsidRPr="00BD7813">
        <w:rPr>
          <w:spacing w:val="-4"/>
          <w:sz w:val="24"/>
          <w:szCs w:val="24"/>
        </w:rPr>
        <w:t xml:space="preserve">, </w:t>
      </w:r>
      <w:r w:rsidRPr="00BD7813">
        <w:rPr>
          <w:sz w:val="24"/>
          <w:szCs w:val="24"/>
        </w:rPr>
        <w:t xml:space="preserve">a </w:t>
      </w:r>
      <w:r w:rsidRPr="00BD7813">
        <w:rPr>
          <w:spacing w:val="-4"/>
          <w:sz w:val="24"/>
          <w:szCs w:val="24"/>
        </w:rPr>
        <w:t xml:space="preserve">título </w:t>
      </w:r>
      <w:r w:rsidRPr="00BD7813">
        <w:rPr>
          <w:sz w:val="24"/>
          <w:szCs w:val="24"/>
        </w:rPr>
        <w:t xml:space="preserve">de </w:t>
      </w:r>
      <w:r w:rsidRPr="00BD7813">
        <w:rPr>
          <w:spacing w:val="-5"/>
          <w:sz w:val="24"/>
          <w:szCs w:val="24"/>
        </w:rPr>
        <w:t xml:space="preserve">garantia, </w:t>
      </w:r>
      <w:r w:rsidRPr="00BD7813">
        <w:rPr>
          <w:sz w:val="24"/>
          <w:szCs w:val="24"/>
        </w:rPr>
        <w:t xml:space="preserve">a </w:t>
      </w:r>
      <w:r w:rsidRPr="00BD7813">
        <w:rPr>
          <w:spacing w:val="-5"/>
          <w:sz w:val="24"/>
          <w:szCs w:val="24"/>
        </w:rPr>
        <w:t xml:space="preserve">serem </w:t>
      </w:r>
      <w:r w:rsidRPr="00BD7813">
        <w:rPr>
          <w:spacing w:val="-4"/>
          <w:sz w:val="24"/>
          <w:szCs w:val="24"/>
        </w:rPr>
        <w:t xml:space="preserve">depositados </w:t>
      </w:r>
      <w:r w:rsidRPr="00BD7813">
        <w:rPr>
          <w:spacing w:val="-3"/>
          <w:sz w:val="24"/>
          <w:szCs w:val="24"/>
        </w:rPr>
        <w:t xml:space="preserve">em </w:t>
      </w:r>
      <w:r w:rsidRPr="00BD7813">
        <w:rPr>
          <w:spacing w:val="-4"/>
          <w:sz w:val="24"/>
          <w:szCs w:val="24"/>
        </w:rPr>
        <w:t>conta</w:t>
      </w:r>
      <w:r w:rsidRPr="00BD7813">
        <w:rPr>
          <w:spacing w:val="-18"/>
          <w:sz w:val="24"/>
          <w:szCs w:val="24"/>
        </w:rPr>
        <w:t xml:space="preserve"> </w:t>
      </w:r>
      <w:r w:rsidRPr="00BD7813">
        <w:rPr>
          <w:spacing w:val="-5"/>
          <w:sz w:val="24"/>
          <w:szCs w:val="24"/>
        </w:rPr>
        <w:t>específica;</w:t>
      </w:r>
    </w:p>
    <w:p w14:paraId="11E53DAB" w14:textId="77777777" w:rsidR="003E2E06" w:rsidRPr="00BD7813" w:rsidRDefault="003E2E06" w:rsidP="003E2E06">
      <w:pPr>
        <w:pStyle w:val="PargrafodaLista"/>
        <w:widowControl w:val="0"/>
        <w:numPr>
          <w:ilvl w:val="2"/>
          <w:numId w:val="12"/>
        </w:numPr>
        <w:tabs>
          <w:tab w:val="left" w:pos="1074"/>
        </w:tabs>
        <w:autoSpaceDE w:val="0"/>
        <w:autoSpaceDN w:val="0"/>
        <w:spacing w:line="360" w:lineRule="auto"/>
        <w:ind w:right="943" w:firstLine="0"/>
        <w:jc w:val="both"/>
        <w:rPr>
          <w:sz w:val="24"/>
          <w:szCs w:val="24"/>
        </w:rPr>
      </w:pPr>
      <w:r w:rsidRPr="00BD7813">
        <w:rPr>
          <w:sz w:val="24"/>
          <w:szCs w:val="24"/>
        </w:rPr>
        <w:t xml:space="preserve">A Contratada, a </w:t>
      </w:r>
      <w:r w:rsidRPr="00BD7813">
        <w:rPr>
          <w:spacing w:val="-4"/>
          <w:sz w:val="24"/>
          <w:szCs w:val="24"/>
        </w:rPr>
        <w:t xml:space="preserve">qualquer tempo, poderá substituir </w:t>
      </w:r>
      <w:r w:rsidRPr="00BD7813">
        <w:rPr>
          <w:sz w:val="24"/>
          <w:szCs w:val="24"/>
        </w:rPr>
        <w:t xml:space="preserve">o </w:t>
      </w:r>
      <w:r w:rsidRPr="00BD7813">
        <w:rPr>
          <w:spacing w:val="-5"/>
          <w:sz w:val="24"/>
          <w:szCs w:val="24"/>
        </w:rPr>
        <w:t xml:space="preserve">bloqueio efetuado </w:t>
      </w:r>
      <w:r w:rsidRPr="00BD7813">
        <w:rPr>
          <w:spacing w:val="-4"/>
          <w:sz w:val="24"/>
          <w:szCs w:val="24"/>
        </w:rPr>
        <w:t xml:space="preserve">com </w:t>
      </w:r>
      <w:r w:rsidRPr="00BD7813">
        <w:rPr>
          <w:spacing w:val="-3"/>
          <w:sz w:val="24"/>
          <w:szCs w:val="24"/>
        </w:rPr>
        <w:t xml:space="preserve">base na </w:t>
      </w:r>
      <w:r w:rsidRPr="00BD7813">
        <w:rPr>
          <w:spacing w:val="-4"/>
          <w:sz w:val="24"/>
          <w:szCs w:val="24"/>
        </w:rPr>
        <w:t xml:space="preserve">condição anterior </w:t>
      </w:r>
      <w:r w:rsidRPr="00BD7813">
        <w:rPr>
          <w:spacing w:val="-3"/>
          <w:sz w:val="24"/>
          <w:szCs w:val="24"/>
        </w:rPr>
        <w:t xml:space="preserve">por </w:t>
      </w:r>
      <w:r w:rsidRPr="00BD7813">
        <w:rPr>
          <w:spacing w:val="-4"/>
          <w:sz w:val="24"/>
          <w:szCs w:val="24"/>
        </w:rPr>
        <w:t xml:space="preserve">quaisquer </w:t>
      </w:r>
      <w:r w:rsidRPr="00BD7813">
        <w:rPr>
          <w:spacing w:val="-3"/>
          <w:sz w:val="24"/>
          <w:szCs w:val="24"/>
        </w:rPr>
        <w:t xml:space="preserve">das </w:t>
      </w:r>
      <w:r w:rsidRPr="00BD7813">
        <w:rPr>
          <w:spacing w:val="-4"/>
          <w:sz w:val="24"/>
          <w:szCs w:val="24"/>
        </w:rPr>
        <w:t xml:space="preserve">modalidades </w:t>
      </w:r>
      <w:r w:rsidRPr="00BD7813">
        <w:rPr>
          <w:spacing w:val="-3"/>
          <w:sz w:val="24"/>
          <w:szCs w:val="24"/>
        </w:rPr>
        <w:t xml:space="preserve">de </w:t>
      </w:r>
      <w:r w:rsidRPr="00BD7813">
        <w:rPr>
          <w:spacing w:val="-4"/>
          <w:sz w:val="24"/>
          <w:szCs w:val="24"/>
        </w:rPr>
        <w:t xml:space="preserve">garantia previstas </w:t>
      </w:r>
      <w:r w:rsidRPr="00BD7813">
        <w:rPr>
          <w:spacing w:val="-3"/>
          <w:sz w:val="24"/>
          <w:szCs w:val="24"/>
        </w:rPr>
        <w:t xml:space="preserve">na </w:t>
      </w:r>
      <w:r w:rsidRPr="00BD7813">
        <w:rPr>
          <w:spacing w:val="-4"/>
          <w:sz w:val="24"/>
          <w:szCs w:val="24"/>
        </w:rPr>
        <w:t xml:space="preserve">Lei </w:t>
      </w:r>
      <w:r w:rsidRPr="00BD7813">
        <w:rPr>
          <w:spacing w:val="-3"/>
          <w:sz w:val="24"/>
          <w:szCs w:val="24"/>
        </w:rPr>
        <w:t xml:space="preserve">nº </w:t>
      </w:r>
      <w:r w:rsidRPr="00BD7813">
        <w:rPr>
          <w:spacing w:val="-4"/>
          <w:sz w:val="24"/>
          <w:szCs w:val="24"/>
        </w:rPr>
        <w:t>8.666/93.</w:t>
      </w:r>
    </w:p>
    <w:p w14:paraId="227B8D28" w14:textId="77777777" w:rsidR="003E2E06" w:rsidRPr="00BD7813" w:rsidRDefault="003E2E06" w:rsidP="003E2E06">
      <w:pPr>
        <w:spacing w:line="360" w:lineRule="auto"/>
        <w:jc w:val="both"/>
        <w:rPr>
          <w:sz w:val="24"/>
          <w:szCs w:val="24"/>
        </w:rPr>
        <w:sectPr w:rsidR="003E2E06" w:rsidRPr="00BD7813">
          <w:pgSz w:w="11910" w:h="16840"/>
          <w:pgMar w:top="2460" w:right="860" w:bottom="280" w:left="1480" w:header="1020" w:footer="0" w:gutter="0"/>
          <w:cols w:space="720"/>
        </w:sectPr>
      </w:pPr>
    </w:p>
    <w:p w14:paraId="78E30EAB" w14:textId="77777777" w:rsidR="003E2E06" w:rsidRPr="00BD7813" w:rsidRDefault="003E2E06" w:rsidP="003E2E06">
      <w:pPr>
        <w:pStyle w:val="Ttulo1"/>
        <w:keepNext w:val="0"/>
        <w:widowControl w:val="0"/>
        <w:numPr>
          <w:ilvl w:val="1"/>
          <w:numId w:val="11"/>
        </w:numPr>
        <w:tabs>
          <w:tab w:val="left" w:pos="1073"/>
          <w:tab w:val="left" w:pos="1074"/>
        </w:tabs>
        <w:autoSpaceDE w:val="0"/>
        <w:autoSpaceDN w:val="0"/>
        <w:spacing w:before="119" w:after="0"/>
        <w:rPr>
          <w:rFonts w:ascii="Times New Roman" w:hAnsi="Times New Roman" w:cs="Times New Roman"/>
          <w:sz w:val="24"/>
          <w:szCs w:val="24"/>
        </w:rPr>
      </w:pPr>
      <w:r w:rsidRPr="00BD7813">
        <w:rPr>
          <w:rFonts w:ascii="Times New Roman" w:hAnsi="Times New Roman" w:cs="Times New Roman"/>
          <w:sz w:val="24"/>
          <w:szCs w:val="24"/>
          <w:u w:val="thick"/>
        </w:rPr>
        <w:lastRenderedPageBreak/>
        <w:t>DO</w:t>
      </w:r>
      <w:r w:rsidRPr="00BD7813">
        <w:rPr>
          <w:rFonts w:ascii="Times New Roman" w:hAnsi="Times New Roman" w:cs="Times New Roman"/>
          <w:spacing w:val="-1"/>
          <w:sz w:val="24"/>
          <w:szCs w:val="24"/>
          <w:u w:val="thick"/>
        </w:rPr>
        <w:t xml:space="preserve"> </w:t>
      </w:r>
      <w:r w:rsidRPr="00BD7813">
        <w:rPr>
          <w:rFonts w:ascii="Times New Roman" w:hAnsi="Times New Roman" w:cs="Times New Roman"/>
          <w:sz w:val="24"/>
          <w:szCs w:val="24"/>
          <w:u w:val="thick"/>
        </w:rPr>
        <w:t>PAGAMENTO</w:t>
      </w:r>
    </w:p>
    <w:p w14:paraId="39B6BFD7" w14:textId="77777777" w:rsidR="003E2E06" w:rsidRPr="00BD7813" w:rsidRDefault="003E2E06" w:rsidP="003E2E06">
      <w:pPr>
        <w:pStyle w:val="Corpodetexto"/>
        <w:spacing w:before="6"/>
        <w:rPr>
          <w:b/>
          <w:sz w:val="24"/>
          <w:szCs w:val="24"/>
        </w:rPr>
      </w:pPr>
    </w:p>
    <w:p w14:paraId="32EA6F8D" w14:textId="77777777" w:rsidR="003E2E06" w:rsidRPr="00BD7813" w:rsidRDefault="003E2E06" w:rsidP="003E2E06">
      <w:pPr>
        <w:pStyle w:val="Corpodetexto"/>
        <w:spacing w:before="90"/>
        <w:ind w:left="222"/>
        <w:rPr>
          <w:sz w:val="24"/>
          <w:szCs w:val="24"/>
        </w:rPr>
      </w:pPr>
      <w:r w:rsidRPr="00BD7813">
        <w:rPr>
          <w:sz w:val="24"/>
          <w:szCs w:val="24"/>
        </w:rPr>
        <w:t>O pagamento será efetuado da seguinte forma:</w:t>
      </w:r>
    </w:p>
    <w:p w14:paraId="5F0140C1" w14:textId="77777777" w:rsidR="003E2E06" w:rsidRPr="00BD7813" w:rsidRDefault="003E2E06" w:rsidP="003E2E06">
      <w:pPr>
        <w:pStyle w:val="Corpodetexto"/>
        <w:spacing w:before="6"/>
        <w:rPr>
          <w:sz w:val="24"/>
          <w:szCs w:val="24"/>
        </w:rPr>
      </w:pPr>
    </w:p>
    <w:tbl>
      <w:tblPr>
        <w:tblStyle w:val="TableNormal"/>
        <w:tblW w:w="0" w:type="auto"/>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23"/>
        <w:gridCol w:w="4323"/>
      </w:tblGrid>
      <w:tr w:rsidR="003E2E06" w:rsidRPr="00BD7813" w14:paraId="40051FC8" w14:textId="77777777" w:rsidTr="00D862A0">
        <w:trPr>
          <w:trHeight w:val="652"/>
        </w:trPr>
        <w:tc>
          <w:tcPr>
            <w:tcW w:w="4323" w:type="dxa"/>
          </w:tcPr>
          <w:p w14:paraId="4E1E05BA" w14:textId="77777777" w:rsidR="003E2E06" w:rsidRPr="00BD7813" w:rsidRDefault="003E2E06" w:rsidP="00D862A0">
            <w:pPr>
              <w:pStyle w:val="TableParagraph"/>
              <w:spacing w:line="270" w:lineRule="exact"/>
              <w:ind w:left="107"/>
              <w:rPr>
                <w:rFonts w:ascii="Times New Roman" w:hAnsi="Times New Roman" w:cs="Times New Roman"/>
                <w:sz w:val="24"/>
                <w:szCs w:val="24"/>
              </w:rPr>
            </w:pPr>
            <w:r w:rsidRPr="00BD7813">
              <w:rPr>
                <w:rFonts w:ascii="Times New Roman" w:hAnsi="Times New Roman" w:cs="Times New Roman"/>
                <w:sz w:val="24"/>
                <w:szCs w:val="24"/>
              </w:rPr>
              <w:t>Entrega do anteprojeto</w:t>
            </w:r>
          </w:p>
        </w:tc>
        <w:tc>
          <w:tcPr>
            <w:tcW w:w="4323" w:type="dxa"/>
          </w:tcPr>
          <w:p w14:paraId="70CE93B3" w14:textId="77777777" w:rsidR="003E2E06" w:rsidRPr="00BD7813" w:rsidRDefault="003E2E06" w:rsidP="00D862A0">
            <w:pPr>
              <w:pStyle w:val="TableParagraph"/>
              <w:spacing w:line="270" w:lineRule="exact"/>
              <w:ind w:left="107"/>
              <w:rPr>
                <w:rFonts w:ascii="Times New Roman" w:hAnsi="Times New Roman" w:cs="Times New Roman"/>
                <w:sz w:val="24"/>
                <w:szCs w:val="24"/>
              </w:rPr>
            </w:pPr>
            <w:r w:rsidRPr="00BD7813">
              <w:rPr>
                <w:rFonts w:ascii="Times New Roman" w:hAnsi="Times New Roman" w:cs="Times New Roman"/>
                <w:sz w:val="24"/>
                <w:szCs w:val="24"/>
              </w:rPr>
              <w:t>20%</w:t>
            </w:r>
          </w:p>
        </w:tc>
      </w:tr>
      <w:tr w:rsidR="003E2E06" w:rsidRPr="00BD7813" w14:paraId="3EB8B2F5" w14:textId="77777777" w:rsidTr="00D862A0">
        <w:trPr>
          <w:trHeight w:val="655"/>
        </w:trPr>
        <w:tc>
          <w:tcPr>
            <w:tcW w:w="4323" w:type="dxa"/>
          </w:tcPr>
          <w:p w14:paraId="1FA108E9" w14:textId="77777777" w:rsidR="003E2E06" w:rsidRPr="00BD7813" w:rsidRDefault="003E2E06" w:rsidP="00D862A0">
            <w:pPr>
              <w:pStyle w:val="TableParagraph"/>
              <w:spacing w:line="273" w:lineRule="exact"/>
              <w:ind w:left="107"/>
              <w:rPr>
                <w:rFonts w:ascii="Times New Roman" w:hAnsi="Times New Roman" w:cs="Times New Roman"/>
                <w:sz w:val="24"/>
                <w:szCs w:val="24"/>
              </w:rPr>
            </w:pPr>
            <w:r w:rsidRPr="00BD7813">
              <w:rPr>
                <w:rFonts w:ascii="Times New Roman" w:hAnsi="Times New Roman" w:cs="Times New Roman"/>
                <w:sz w:val="24"/>
                <w:szCs w:val="24"/>
              </w:rPr>
              <w:t>Aprovação do anteprojeto</w:t>
            </w:r>
          </w:p>
        </w:tc>
        <w:tc>
          <w:tcPr>
            <w:tcW w:w="4323" w:type="dxa"/>
          </w:tcPr>
          <w:p w14:paraId="7FDF9088" w14:textId="77777777" w:rsidR="003E2E06" w:rsidRPr="00BD7813" w:rsidRDefault="003E2E06" w:rsidP="00D862A0">
            <w:pPr>
              <w:pStyle w:val="TableParagraph"/>
              <w:spacing w:line="273" w:lineRule="exact"/>
              <w:ind w:left="107"/>
              <w:rPr>
                <w:rFonts w:ascii="Times New Roman" w:hAnsi="Times New Roman" w:cs="Times New Roman"/>
                <w:sz w:val="24"/>
                <w:szCs w:val="24"/>
              </w:rPr>
            </w:pPr>
            <w:r w:rsidRPr="00BD7813">
              <w:rPr>
                <w:rFonts w:ascii="Times New Roman" w:hAnsi="Times New Roman" w:cs="Times New Roman"/>
                <w:sz w:val="24"/>
                <w:szCs w:val="24"/>
              </w:rPr>
              <w:t>30%</w:t>
            </w:r>
          </w:p>
        </w:tc>
      </w:tr>
      <w:tr w:rsidR="003E2E06" w:rsidRPr="00BD7813" w14:paraId="37C2A130" w14:textId="77777777" w:rsidTr="00D862A0">
        <w:trPr>
          <w:trHeight w:val="654"/>
        </w:trPr>
        <w:tc>
          <w:tcPr>
            <w:tcW w:w="4323" w:type="dxa"/>
          </w:tcPr>
          <w:p w14:paraId="4EB63D17" w14:textId="77777777" w:rsidR="003E2E06" w:rsidRPr="00BD7813" w:rsidRDefault="003E2E06" w:rsidP="00D862A0">
            <w:pPr>
              <w:pStyle w:val="TableParagraph"/>
              <w:spacing w:line="270" w:lineRule="exact"/>
              <w:ind w:left="107"/>
              <w:rPr>
                <w:rFonts w:ascii="Times New Roman" w:hAnsi="Times New Roman" w:cs="Times New Roman"/>
                <w:sz w:val="24"/>
                <w:szCs w:val="24"/>
              </w:rPr>
            </w:pPr>
            <w:r w:rsidRPr="00BD7813">
              <w:rPr>
                <w:rFonts w:ascii="Times New Roman" w:hAnsi="Times New Roman" w:cs="Times New Roman"/>
                <w:sz w:val="24"/>
                <w:szCs w:val="24"/>
              </w:rPr>
              <w:t>Aprovação do projeto executivo</w:t>
            </w:r>
          </w:p>
        </w:tc>
        <w:tc>
          <w:tcPr>
            <w:tcW w:w="4323" w:type="dxa"/>
          </w:tcPr>
          <w:p w14:paraId="40527E43" w14:textId="77777777" w:rsidR="003E2E06" w:rsidRPr="00BD7813" w:rsidRDefault="003E2E06" w:rsidP="00D862A0">
            <w:pPr>
              <w:pStyle w:val="TableParagraph"/>
              <w:spacing w:line="270" w:lineRule="exact"/>
              <w:ind w:left="107"/>
              <w:rPr>
                <w:rFonts w:ascii="Times New Roman" w:hAnsi="Times New Roman" w:cs="Times New Roman"/>
                <w:sz w:val="24"/>
                <w:szCs w:val="24"/>
              </w:rPr>
            </w:pPr>
            <w:r w:rsidRPr="00BD7813">
              <w:rPr>
                <w:rFonts w:ascii="Times New Roman" w:hAnsi="Times New Roman" w:cs="Times New Roman"/>
                <w:sz w:val="24"/>
                <w:szCs w:val="24"/>
              </w:rPr>
              <w:t>50%</w:t>
            </w:r>
          </w:p>
        </w:tc>
      </w:tr>
    </w:tbl>
    <w:p w14:paraId="40AE87E7" w14:textId="77777777" w:rsidR="003E2E06" w:rsidRPr="00BD7813" w:rsidRDefault="003E2E06" w:rsidP="003E2E06">
      <w:pPr>
        <w:pStyle w:val="Corpodetexto"/>
        <w:rPr>
          <w:sz w:val="24"/>
          <w:szCs w:val="24"/>
        </w:rPr>
      </w:pPr>
    </w:p>
    <w:p w14:paraId="02A07E1E" w14:textId="77777777" w:rsidR="003E2E06" w:rsidRPr="00BD7813" w:rsidRDefault="003E2E06" w:rsidP="003E2E06">
      <w:pPr>
        <w:pStyle w:val="Corpodetexto"/>
        <w:spacing w:before="3"/>
        <w:rPr>
          <w:sz w:val="24"/>
          <w:szCs w:val="24"/>
        </w:rPr>
      </w:pPr>
    </w:p>
    <w:p w14:paraId="6212E62A" w14:textId="77777777" w:rsidR="003E2E06" w:rsidRPr="00BD7813" w:rsidRDefault="003E2E06" w:rsidP="003E2E06">
      <w:pPr>
        <w:pStyle w:val="Corpodetexto"/>
        <w:spacing w:line="360" w:lineRule="auto"/>
        <w:ind w:left="222" w:right="935"/>
        <w:rPr>
          <w:sz w:val="24"/>
          <w:szCs w:val="24"/>
        </w:rPr>
      </w:pPr>
      <w:r w:rsidRPr="00BD7813">
        <w:rPr>
          <w:spacing w:val="-4"/>
          <w:sz w:val="24"/>
          <w:szCs w:val="24"/>
        </w:rPr>
        <w:t xml:space="preserve">Observada </w:t>
      </w:r>
      <w:r w:rsidRPr="00BD7813">
        <w:rPr>
          <w:sz w:val="24"/>
          <w:szCs w:val="24"/>
        </w:rPr>
        <w:t xml:space="preserve">a </w:t>
      </w:r>
      <w:r w:rsidRPr="00BD7813">
        <w:rPr>
          <w:spacing w:val="-4"/>
          <w:sz w:val="24"/>
          <w:szCs w:val="24"/>
        </w:rPr>
        <w:t xml:space="preserve">ordem cronológica </w:t>
      </w:r>
      <w:r w:rsidRPr="00BD7813">
        <w:rPr>
          <w:spacing w:val="-5"/>
          <w:sz w:val="24"/>
          <w:szCs w:val="24"/>
        </w:rPr>
        <w:t xml:space="preserve">estabelecida </w:t>
      </w:r>
      <w:r w:rsidRPr="00BD7813">
        <w:rPr>
          <w:spacing w:val="-3"/>
          <w:sz w:val="24"/>
          <w:szCs w:val="24"/>
        </w:rPr>
        <w:t xml:space="preserve">no </w:t>
      </w:r>
      <w:r w:rsidRPr="00BD7813">
        <w:rPr>
          <w:spacing w:val="-4"/>
          <w:sz w:val="24"/>
          <w:szCs w:val="24"/>
        </w:rPr>
        <w:t xml:space="preserve">art. </w:t>
      </w:r>
      <w:r w:rsidRPr="00BD7813">
        <w:rPr>
          <w:spacing w:val="-3"/>
          <w:sz w:val="24"/>
          <w:szCs w:val="24"/>
        </w:rPr>
        <w:t xml:space="preserve">5º </w:t>
      </w:r>
      <w:r w:rsidRPr="00BD7813">
        <w:rPr>
          <w:sz w:val="24"/>
          <w:szCs w:val="24"/>
        </w:rPr>
        <w:t xml:space="preserve">da </w:t>
      </w:r>
      <w:r w:rsidRPr="00BD7813">
        <w:rPr>
          <w:spacing w:val="-4"/>
          <w:sz w:val="24"/>
          <w:szCs w:val="24"/>
        </w:rPr>
        <w:t xml:space="preserve">Lei 8.666/93, </w:t>
      </w:r>
      <w:r w:rsidRPr="00BD7813">
        <w:rPr>
          <w:sz w:val="24"/>
          <w:szCs w:val="24"/>
        </w:rPr>
        <w:t xml:space="preserve">o </w:t>
      </w:r>
      <w:r w:rsidRPr="00BD7813">
        <w:rPr>
          <w:spacing w:val="-4"/>
          <w:sz w:val="24"/>
          <w:szCs w:val="24"/>
        </w:rPr>
        <w:t xml:space="preserve">pagamento será efetuado sem qualquer </w:t>
      </w:r>
      <w:r w:rsidRPr="00BD7813">
        <w:rPr>
          <w:spacing w:val="-5"/>
          <w:sz w:val="24"/>
          <w:szCs w:val="24"/>
        </w:rPr>
        <w:t xml:space="preserve">acréscimo </w:t>
      </w:r>
      <w:r w:rsidRPr="00BD7813">
        <w:rPr>
          <w:spacing w:val="-4"/>
          <w:sz w:val="24"/>
          <w:szCs w:val="24"/>
        </w:rPr>
        <w:t xml:space="preserve">financeiro, mediante depósito através </w:t>
      </w:r>
      <w:r w:rsidRPr="00BD7813">
        <w:rPr>
          <w:sz w:val="24"/>
          <w:szCs w:val="24"/>
        </w:rPr>
        <w:t xml:space="preserve">de </w:t>
      </w:r>
      <w:r w:rsidRPr="00BD7813">
        <w:rPr>
          <w:spacing w:val="-4"/>
          <w:sz w:val="24"/>
          <w:szCs w:val="24"/>
        </w:rPr>
        <w:t xml:space="preserve">ordem bancária, nos </w:t>
      </w:r>
      <w:r w:rsidRPr="00BD7813">
        <w:rPr>
          <w:spacing w:val="-5"/>
          <w:sz w:val="24"/>
          <w:szCs w:val="24"/>
        </w:rPr>
        <w:t xml:space="preserve">seguintes </w:t>
      </w:r>
      <w:r w:rsidRPr="00BD7813">
        <w:rPr>
          <w:spacing w:val="-4"/>
          <w:sz w:val="24"/>
          <w:szCs w:val="24"/>
        </w:rPr>
        <w:t xml:space="preserve">prazos </w:t>
      </w:r>
      <w:r w:rsidRPr="00BD7813">
        <w:rPr>
          <w:sz w:val="24"/>
          <w:szCs w:val="24"/>
        </w:rPr>
        <w:t xml:space="preserve">e </w:t>
      </w:r>
      <w:r w:rsidRPr="00BD7813">
        <w:rPr>
          <w:spacing w:val="-4"/>
          <w:sz w:val="24"/>
          <w:szCs w:val="24"/>
        </w:rPr>
        <w:t>condições:</w:t>
      </w:r>
    </w:p>
    <w:p w14:paraId="0A14CBFB" w14:textId="77777777" w:rsidR="003E2E06" w:rsidRPr="00BD7813" w:rsidRDefault="003E2E06" w:rsidP="003E2E06">
      <w:pPr>
        <w:pStyle w:val="Corpodetexto"/>
        <w:rPr>
          <w:sz w:val="24"/>
          <w:szCs w:val="24"/>
        </w:rPr>
      </w:pPr>
    </w:p>
    <w:p w14:paraId="5AE203D2" w14:textId="77777777" w:rsidR="003E2E06" w:rsidRPr="00BD7813" w:rsidRDefault="003E2E06" w:rsidP="003E2E06">
      <w:pPr>
        <w:pStyle w:val="PargrafodaLista"/>
        <w:widowControl w:val="0"/>
        <w:numPr>
          <w:ilvl w:val="1"/>
          <w:numId w:val="11"/>
        </w:numPr>
        <w:tabs>
          <w:tab w:val="left" w:pos="1129"/>
          <w:tab w:val="left" w:pos="1130"/>
        </w:tabs>
        <w:autoSpaceDE w:val="0"/>
        <w:autoSpaceDN w:val="0"/>
        <w:spacing w:line="360" w:lineRule="auto"/>
        <w:ind w:left="222" w:right="1139" w:firstLine="0"/>
        <w:rPr>
          <w:sz w:val="24"/>
          <w:szCs w:val="24"/>
        </w:rPr>
      </w:pPr>
      <w:r w:rsidRPr="00BD7813">
        <w:rPr>
          <w:spacing w:val="-4"/>
          <w:sz w:val="24"/>
          <w:szCs w:val="24"/>
        </w:rPr>
        <w:t xml:space="preserve">Para valor igual </w:t>
      </w:r>
      <w:r w:rsidRPr="00BD7813">
        <w:rPr>
          <w:spacing w:val="-3"/>
          <w:sz w:val="24"/>
          <w:szCs w:val="24"/>
        </w:rPr>
        <w:t xml:space="preserve">ou </w:t>
      </w:r>
      <w:r w:rsidRPr="00BD7813">
        <w:rPr>
          <w:spacing w:val="-4"/>
          <w:sz w:val="24"/>
          <w:szCs w:val="24"/>
        </w:rPr>
        <w:t xml:space="preserve">inferior </w:t>
      </w:r>
      <w:r w:rsidRPr="00BD7813">
        <w:rPr>
          <w:sz w:val="24"/>
          <w:szCs w:val="24"/>
        </w:rPr>
        <w:t xml:space="preserve">a R$ </w:t>
      </w:r>
      <w:r w:rsidRPr="00BD7813">
        <w:rPr>
          <w:spacing w:val="-4"/>
          <w:sz w:val="24"/>
          <w:szCs w:val="24"/>
        </w:rPr>
        <w:t xml:space="preserve">17.600,00: </w:t>
      </w:r>
      <w:r w:rsidRPr="00BD7813">
        <w:rPr>
          <w:spacing w:val="-3"/>
          <w:sz w:val="24"/>
          <w:szCs w:val="24"/>
        </w:rPr>
        <w:t xml:space="preserve">até </w:t>
      </w:r>
      <w:r w:rsidRPr="00BD7813">
        <w:rPr>
          <w:sz w:val="24"/>
          <w:szCs w:val="24"/>
        </w:rPr>
        <w:t xml:space="preserve">o 5º </w:t>
      </w:r>
      <w:r w:rsidRPr="00BD7813">
        <w:rPr>
          <w:spacing w:val="-3"/>
          <w:sz w:val="24"/>
          <w:szCs w:val="24"/>
        </w:rPr>
        <w:t xml:space="preserve">dia </w:t>
      </w:r>
      <w:r w:rsidRPr="00BD7813">
        <w:rPr>
          <w:spacing w:val="-4"/>
          <w:sz w:val="24"/>
          <w:szCs w:val="24"/>
        </w:rPr>
        <w:t xml:space="preserve">útil subsequente </w:t>
      </w:r>
      <w:r w:rsidRPr="00BD7813">
        <w:rPr>
          <w:sz w:val="24"/>
          <w:szCs w:val="24"/>
        </w:rPr>
        <w:t xml:space="preserve">à </w:t>
      </w:r>
      <w:r w:rsidRPr="00BD7813">
        <w:rPr>
          <w:spacing w:val="-4"/>
          <w:sz w:val="24"/>
          <w:szCs w:val="24"/>
        </w:rPr>
        <w:t xml:space="preserve">data </w:t>
      </w:r>
      <w:r w:rsidRPr="00BD7813">
        <w:rPr>
          <w:spacing w:val="-3"/>
          <w:sz w:val="24"/>
          <w:szCs w:val="24"/>
        </w:rPr>
        <w:t xml:space="preserve">em que </w:t>
      </w:r>
      <w:r w:rsidRPr="00BD7813">
        <w:rPr>
          <w:sz w:val="24"/>
          <w:szCs w:val="24"/>
        </w:rPr>
        <w:t xml:space="preserve">os </w:t>
      </w:r>
      <w:r w:rsidRPr="00BD7813">
        <w:rPr>
          <w:spacing w:val="-4"/>
          <w:sz w:val="24"/>
          <w:szCs w:val="24"/>
        </w:rPr>
        <w:t xml:space="preserve">serviços forem atestados </w:t>
      </w:r>
      <w:r w:rsidRPr="00BD7813">
        <w:rPr>
          <w:spacing w:val="-3"/>
          <w:sz w:val="24"/>
          <w:szCs w:val="24"/>
        </w:rPr>
        <w:t>pela</w:t>
      </w:r>
      <w:r w:rsidRPr="00BD7813">
        <w:rPr>
          <w:spacing w:val="-42"/>
          <w:sz w:val="24"/>
          <w:szCs w:val="24"/>
        </w:rPr>
        <w:t xml:space="preserve"> </w:t>
      </w:r>
      <w:r w:rsidRPr="00BD7813">
        <w:rPr>
          <w:spacing w:val="-5"/>
          <w:sz w:val="24"/>
          <w:szCs w:val="24"/>
        </w:rPr>
        <w:t>fiscalização;</w:t>
      </w:r>
    </w:p>
    <w:p w14:paraId="2BB96C80" w14:textId="77777777" w:rsidR="003E2E06" w:rsidRPr="00BD7813" w:rsidRDefault="003E2E06" w:rsidP="003E2E06">
      <w:pPr>
        <w:pStyle w:val="Corpodetexto"/>
        <w:spacing w:before="10"/>
        <w:rPr>
          <w:sz w:val="24"/>
          <w:szCs w:val="24"/>
        </w:rPr>
      </w:pPr>
    </w:p>
    <w:p w14:paraId="038442D8" w14:textId="77777777" w:rsidR="003E2E06" w:rsidRPr="00BD7813" w:rsidRDefault="003E2E06" w:rsidP="003E2E06">
      <w:pPr>
        <w:pStyle w:val="PargrafodaLista"/>
        <w:widowControl w:val="0"/>
        <w:numPr>
          <w:ilvl w:val="1"/>
          <w:numId w:val="11"/>
        </w:numPr>
        <w:tabs>
          <w:tab w:val="left" w:pos="1129"/>
          <w:tab w:val="left" w:pos="1130"/>
        </w:tabs>
        <w:autoSpaceDE w:val="0"/>
        <w:autoSpaceDN w:val="0"/>
        <w:spacing w:line="360" w:lineRule="auto"/>
        <w:ind w:left="222" w:right="1085" w:firstLine="0"/>
        <w:rPr>
          <w:sz w:val="24"/>
          <w:szCs w:val="24"/>
        </w:rPr>
      </w:pPr>
      <w:r w:rsidRPr="00BD7813">
        <w:rPr>
          <w:spacing w:val="-4"/>
          <w:sz w:val="24"/>
          <w:szCs w:val="24"/>
        </w:rPr>
        <w:t>Para</w:t>
      </w:r>
      <w:r w:rsidRPr="00BD7813">
        <w:rPr>
          <w:spacing w:val="-8"/>
          <w:sz w:val="24"/>
          <w:szCs w:val="24"/>
        </w:rPr>
        <w:t xml:space="preserve"> </w:t>
      </w:r>
      <w:r w:rsidRPr="00BD7813">
        <w:rPr>
          <w:spacing w:val="-4"/>
          <w:sz w:val="24"/>
          <w:szCs w:val="24"/>
        </w:rPr>
        <w:t>valor</w:t>
      </w:r>
      <w:r w:rsidRPr="00BD7813">
        <w:rPr>
          <w:spacing w:val="-10"/>
          <w:sz w:val="24"/>
          <w:szCs w:val="24"/>
        </w:rPr>
        <w:t xml:space="preserve"> </w:t>
      </w:r>
      <w:r w:rsidRPr="00BD7813">
        <w:rPr>
          <w:spacing w:val="-4"/>
          <w:sz w:val="24"/>
          <w:szCs w:val="24"/>
        </w:rPr>
        <w:t>superior</w:t>
      </w:r>
      <w:r w:rsidRPr="00BD7813">
        <w:rPr>
          <w:spacing w:val="-6"/>
          <w:sz w:val="24"/>
          <w:szCs w:val="24"/>
        </w:rPr>
        <w:t xml:space="preserve"> </w:t>
      </w:r>
      <w:r w:rsidRPr="00BD7813">
        <w:rPr>
          <w:sz w:val="24"/>
          <w:szCs w:val="24"/>
        </w:rPr>
        <w:t>a</w:t>
      </w:r>
      <w:r w:rsidRPr="00BD7813">
        <w:rPr>
          <w:spacing w:val="-10"/>
          <w:sz w:val="24"/>
          <w:szCs w:val="24"/>
        </w:rPr>
        <w:t xml:space="preserve"> </w:t>
      </w:r>
      <w:r w:rsidRPr="00BD7813">
        <w:rPr>
          <w:spacing w:val="-3"/>
          <w:sz w:val="24"/>
          <w:szCs w:val="24"/>
        </w:rPr>
        <w:t>R$</w:t>
      </w:r>
      <w:r w:rsidRPr="00BD7813">
        <w:rPr>
          <w:spacing w:val="-4"/>
          <w:sz w:val="24"/>
          <w:szCs w:val="24"/>
        </w:rPr>
        <w:t xml:space="preserve"> </w:t>
      </w:r>
      <w:r w:rsidRPr="00BD7813">
        <w:rPr>
          <w:spacing w:val="-5"/>
          <w:sz w:val="24"/>
          <w:szCs w:val="24"/>
        </w:rPr>
        <w:t xml:space="preserve">17.600,00: </w:t>
      </w:r>
      <w:r w:rsidRPr="00BD7813">
        <w:rPr>
          <w:spacing w:val="-3"/>
          <w:sz w:val="24"/>
          <w:szCs w:val="24"/>
        </w:rPr>
        <w:t>até</w:t>
      </w:r>
      <w:r w:rsidRPr="00BD7813">
        <w:rPr>
          <w:spacing w:val="-8"/>
          <w:sz w:val="24"/>
          <w:szCs w:val="24"/>
        </w:rPr>
        <w:t xml:space="preserve"> </w:t>
      </w:r>
      <w:r w:rsidRPr="00BD7813">
        <w:rPr>
          <w:sz w:val="24"/>
          <w:szCs w:val="24"/>
        </w:rPr>
        <w:t>o</w:t>
      </w:r>
      <w:r w:rsidRPr="00BD7813">
        <w:rPr>
          <w:spacing w:val="-8"/>
          <w:sz w:val="24"/>
          <w:szCs w:val="24"/>
        </w:rPr>
        <w:t xml:space="preserve"> </w:t>
      </w:r>
      <w:r w:rsidRPr="00BD7813">
        <w:rPr>
          <w:spacing w:val="-3"/>
          <w:sz w:val="24"/>
          <w:szCs w:val="24"/>
        </w:rPr>
        <w:t>10º</w:t>
      </w:r>
      <w:r w:rsidRPr="00BD7813">
        <w:rPr>
          <w:spacing w:val="-7"/>
          <w:sz w:val="24"/>
          <w:szCs w:val="24"/>
        </w:rPr>
        <w:t xml:space="preserve"> </w:t>
      </w:r>
      <w:r w:rsidRPr="00BD7813">
        <w:rPr>
          <w:spacing w:val="-3"/>
          <w:sz w:val="24"/>
          <w:szCs w:val="24"/>
        </w:rPr>
        <w:t>dia</w:t>
      </w:r>
      <w:r w:rsidRPr="00BD7813">
        <w:rPr>
          <w:spacing w:val="-10"/>
          <w:sz w:val="24"/>
          <w:szCs w:val="24"/>
        </w:rPr>
        <w:t xml:space="preserve"> </w:t>
      </w:r>
      <w:r w:rsidRPr="00BD7813">
        <w:rPr>
          <w:spacing w:val="-3"/>
          <w:sz w:val="24"/>
          <w:szCs w:val="24"/>
        </w:rPr>
        <w:t>útil</w:t>
      </w:r>
      <w:r w:rsidRPr="00BD7813">
        <w:rPr>
          <w:spacing w:val="-8"/>
          <w:sz w:val="24"/>
          <w:szCs w:val="24"/>
        </w:rPr>
        <w:t xml:space="preserve"> </w:t>
      </w:r>
      <w:r w:rsidRPr="00BD7813">
        <w:rPr>
          <w:spacing w:val="-4"/>
          <w:sz w:val="24"/>
          <w:szCs w:val="24"/>
        </w:rPr>
        <w:t>subsequente</w:t>
      </w:r>
      <w:r w:rsidRPr="00BD7813">
        <w:rPr>
          <w:spacing w:val="-8"/>
          <w:sz w:val="24"/>
          <w:szCs w:val="24"/>
        </w:rPr>
        <w:t xml:space="preserve"> </w:t>
      </w:r>
      <w:r w:rsidRPr="00BD7813">
        <w:rPr>
          <w:sz w:val="24"/>
          <w:szCs w:val="24"/>
        </w:rPr>
        <w:t>à</w:t>
      </w:r>
      <w:r w:rsidRPr="00BD7813">
        <w:rPr>
          <w:spacing w:val="-7"/>
          <w:sz w:val="24"/>
          <w:szCs w:val="24"/>
        </w:rPr>
        <w:t xml:space="preserve"> </w:t>
      </w:r>
      <w:r w:rsidRPr="00BD7813">
        <w:rPr>
          <w:spacing w:val="-4"/>
          <w:sz w:val="24"/>
          <w:szCs w:val="24"/>
        </w:rPr>
        <w:t>data</w:t>
      </w:r>
      <w:r w:rsidRPr="00BD7813">
        <w:rPr>
          <w:spacing w:val="-8"/>
          <w:sz w:val="24"/>
          <w:szCs w:val="24"/>
        </w:rPr>
        <w:t xml:space="preserve"> </w:t>
      </w:r>
      <w:r w:rsidRPr="00BD7813">
        <w:rPr>
          <w:sz w:val="24"/>
          <w:szCs w:val="24"/>
        </w:rPr>
        <w:t>em</w:t>
      </w:r>
      <w:r w:rsidRPr="00BD7813">
        <w:rPr>
          <w:spacing w:val="-9"/>
          <w:sz w:val="24"/>
          <w:szCs w:val="24"/>
        </w:rPr>
        <w:t xml:space="preserve"> </w:t>
      </w:r>
      <w:r w:rsidRPr="00BD7813">
        <w:rPr>
          <w:spacing w:val="-3"/>
          <w:sz w:val="24"/>
          <w:szCs w:val="24"/>
        </w:rPr>
        <w:t xml:space="preserve">que os </w:t>
      </w:r>
      <w:r w:rsidRPr="00BD7813">
        <w:rPr>
          <w:spacing w:val="-4"/>
          <w:sz w:val="24"/>
          <w:szCs w:val="24"/>
        </w:rPr>
        <w:t>serviços forem atestados pela</w:t>
      </w:r>
      <w:r w:rsidRPr="00BD7813">
        <w:rPr>
          <w:spacing w:val="-27"/>
          <w:sz w:val="24"/>
          <w:szCs w:val="24"/>
        </w:rPr>
        <w:t xml:space="preserve"> </w:t>
      </w:r>
      <w:r w:rsidRPr="00BD7813">
        <w:rPr>
          <w:spacing w:val="-5"/>
          <w:sz w:val="24"/>
          <w:szCs w:val="24"/>
        </w:rPr>
        <w:t>fiscalização.</w:t>
      </w:r>
    </w:p>
    <w:p w14:paraId="040511DE" w14:textId="77777777" w:rsidR="003E2E06" w:rsidRPr="00BD7813" w:rsidRDefault="003E2E06" w:rsidP="003E2E06">
      <w:pPr>
        <w:pStyle w:val="Corpodetexto"/>
        <w:spacing w:before="10"/>
        <w:rPr>
          <w:sz w:val="24"/>
          <w:szCs w:val="24"/>
        </w:rPr>
      </w:pPr>
    </w:p>
    <w:p w14:paraId="518B2A5E" w14:textId="77777777" w:rsidR="003E2E06" w:rsidRPr="00BD7813" w:rsidRDefault="003E2E06" w:rsidP="003E2E06">
      <w:pPr>
        <w:pStyle w:val="PargrafodaLista"/>
        <w:widowControl w:val="0"/>
        <w:numPr>
          <w:ilvl w:val="2"/>
          <w:numId w:val="11"/>
        </w:numPr>
        <w:tabs>
          <w:tab w:val="left" w:pos="1354"/>
          <w:tab w:val="left" w:pos="1355"/>
        </w:tabs>
        <w:autoSpaceDE w:val="0"/>
        <w:autoSpaceDN w:val="0"/>
        <w:rPr>
          <w:sz w:val="24"/>
          <w:szCs w:val="24"/>
        </w:rPr>
      </w:pPr>
      <w:r w:rsidRPr="00BD7813">
        <w:rPr>
          <w:sz w:val="24"/>
          <w:szCs w:val="24"/>
        </w:rPr>
        <w:t xml:space="preserve">O </w:t>
      </w:r>
      <w:r w:rsidRPr="00BD7813">
        <w:rPr>
          <w:spacing w:val="-4"/>
          <w:sz w:val="24"/>
          <w:szCs w:val="24"/>
        </w:rPr>
        <w:t xml:space="preserve">pagamento será efetuado </w:t>
      </w:r>
      <w:r w:rsidRPr="00BD7813">
        <w:rPr>
          <w:sz w:val="24"/>
          <w:szCs w:val="24"/>
        </w:rPr>
        <w:t>em</w:t>
      </w:r>
      <w:r w:rsidRPr="00BD7813">
        <w:rPr>
          <w:spacing w:val="-43"/>
          <w:sz w:val="24"/>
          <w:szCs w:val="24"/>
        </w:rPr>
        <w:t xml:space="preserve"> </w:t>
      </w:r>
      <w:r w:rsidRPr="00BD7813">
        <w:rPr>
          <w:spacing w:val="-3"/>
          <w:sz w:val="24"/>
          <w:szCs w:val="24"/>
        </w:rPr>
        <w:t xml:space="preserve">dia </w:t>
      </w:r>
      <w:r w:rsidRPr="00BD7813">
        <w:rPr>
          <w:spacing w:val="-4"/>
          <w:sz w:val="24"/>
          <w:szCs w:val="24"/>
        </w:rPr>
        <w:t>útil;</w:t>
      </w:r>
    </w:p>
    <w:p w14:paraId="62E5453E" w14:textId="77777777" w:rsidR="003E2E06" w:rsidRPr="00BD7813" w:rsidRDefault="003E2E06" w:rsidP="003E2E06">
      <w:pPr>
        <w:pStyle w:val="PargrafodaLista"/>
        <w:widowControl w:val="0"/>
        <w:numPr>
          <w:ilvl w:val="2"/>
          <w:numId w:val="11"/>
        </w:numPr>
        <w:tabs>
          <w:tab w:val="left" w:pos="1354"/>
          <w:tab w:val="left" w:pos="1355"/>
        </w:tabs>
        <w:autoSpaceDE w:val="0"/>
        <w:autoSpaceDN w:val="0"/>
        <w:spacing w:before="137" w:line="360" w:lineRule="auto"/>
        <w:ind w:left="788" w:right="835" w:firstLine="0"/>
        <w:rPr>
          <w:sz w:val="24"/>
          <w:szCs w:val="24"/>
        </w:rPr>
      </w:pPr>
      <w:r w:rsidRPr="00BD7813">
        <w:rPr>
          <w:sz w:val="24"/>
          <w:szCs w:val="24"/>
        </w:rPr>
        <w:t xml:space="preserve">A </w:t>
      </w:r>
      <w:r w:rsidRPr="00BD7813">
        <w:rPr>
          <w:spacing w:val="-4"/>
          <w:sz w:val="24"/>
          <w:szCs w:val="24"/>
        </w:rPr>
        <w:t xml:space="preserve">medição deverá ocorrer após </w:t>
      </w:r>
      <w:r w:rsidRPr="00BD7813">
        <w:rPr>
          <w:sz w:val="24"/>
          <w:szCs w:val="24"/>
        </w:rPr>
        <w:t xml:space="preserve">a </w:t>
      </w:r>
      <w:r w:rsidRPr="00BD7813">
        <w:rPr>
          <w:spacing w:val="-5"/>
          <w:sz w:val="24"/>
          <w:szCs w:val="24"/>
        </w:rPr>
        <w:t xml:space="preserve">expedição </w:t>
      </w:r>
      <w:r w:rsidRPr="00BD7813">
        <w:rPr>
          <w:sz w:val="24"/>
          <w:szCs w:val="24"/>
        </w:rPr>
        <w:t xml:space="preserve">do </w:t>
      </w:r>
      <w:r w:rsidRPr="00BD7813">
        <w:rPr>
          <w:spacing w:val="-4"/>
          <w:sz w:val="24"/>
          <w:szCs w:val="24"/>
        </w:rPr>
        <w:t xml:space="preserve">Termo </w:t>
      </w:r>
      <w:r w:rsidRPr="00BD7813">
        <w:rPr>
          <w:sz w:val="24"/>
          <w:szCs w:val="24"/>
        </w:rPr>
        <w:t xml:space="preserve">de </w:t>
      </w:r>
      <w:r w:rsidRPr="00BD7813">
        <w:rPr>
          <w:spacing w:val="-4"/>
          <w:sz w:val="24"/>
          <w:szCs w:val="24"/>
        </w:rPr>
        <w:t xml:space="preserve">Recebimento </w:t>
      </w:r>
      <w:r w:rsidRPr="00BD7813">
        <w:rPr>
          <w:spacing w:val="-5"/>
          <w:sz w:val="24"/>
          <w:szCs w:val="24"/>
        </w:rPr>
        <w:t>Definitivo;</w:t>
      </w:r>
    </w:p>
    <w:p w14:paraId="109E4759" w14:textId="77777777" w:rsidR="003E2E06" w:rsidRPr="00BD7813" w:rsidRDefault="003E2E06" w:rsidP="003E2E06">
      <w:pPr>
        <w:pStyle w:val="Corpodetexto"/>
        <w:spacing w:before="11"/>
        <w:rPr>
          <w:sz w:val="24"/>
          <w:szCs w:val="24"/>
        </w:rPr>
      </w:pPr>
    </w:p>
    <w:p w14:paraId="2323E36C" w14:textId="77777777" w:rsidR="003E2E06" w:rsidRPr="00BD7813" w:rsidRDefault="003E2E06" w:rsidP="003E2E06">
      <w:pPr>
        <w:pStyle w:val="PargrafodaLista"/>
        <w:widowControl w:val="0"/>
        <w:numPr>
          <w:ilvl w:val="2"/>
          <w:numId w:val="11"/>
        </w:numPr>
        <w:tabs>
          <w:tab w:val="left" w:pos="1354"/>
          <w:tab w:val="left" w:pos="1355"/>
        </w:tabs>
        <w:autoSpaceDE w:val="0"/>
        <w:autoSpaceDN w:val="0"/>
        <w:rPr>
          <w:sz w:val="24"/>
          <w:szCs w:val="24"/>
        </w:rPr>
      </w:pPr>
      <w:r w:rsidRPr="00BD7813">
        <w:rPr>
          <w:spacing w:val="-5"/>
          <w:sz w:val="24"/>
          <w:szCs w:val="24"/>
          <w:u w:val="single"/>
        </w:rPr>
        <w:t xml:space="preserve">Condiciona-se </w:t>
      </w:r>
      <w:r w:rsidRPr="00BD7813">
        <w:rPr>
          <w:sz w:val="24"/>
          <w:szCs w:val="24"/>
          <w:u w:val="single"/>
        </w:rPr>
        <w:t xml:space="preserve">o </w:t>
      </w:r>
      <w:r w:rsidRPr="00BD7813">
        <w:rPr>
          <w:spacing w:val="-4"/>
          <w:sz w:val="24"/>
          <w:szCs w:val="24"/>
          <w:u w:val="single"/>
        </w:rPr>
        <w:t>pagamento</w:t>
      </w:r>
      <w:r w:rsidRPr="00BD7813">
        <w:rPr>
          <w:spacing w:val="-22"/>
          <w:sz w:val="24"/>
          <w:szCs w:val="24"/>
          <w:u w:val="single"/>
        </w:rPr>
        <w:t xml:space="preserve"> </w:t>
      </w:r>
      <w:r w:rsidRPr="00BD7813">
        <w:rPr>
          <w:spacing w:val="-3"/>
          <w:sz w:val="24"/>
          <w:szCs w:val="24"/>
          <w:u w:val="single"/>
        </w:rPr>
        <w:t>a</w:t>
      </w:r>
      <w:r w:rsidRPr="00BD7813">
        <w:rPr>
          <w:spacing w:val="-3"/>
          <w:sz w:val="24"/>
          <w:szCs w:val="24"/>
        </w:rPr>
        <w:t>:</w:t>
      </w:r>
    </w:p>
    <w:p w14:paraId="32D861A7" w14:textId="77777777" w:rsidR="003E2E06" w:rsidRPr="00BD7813" w:rsidRDefault="003E2E06" w:rsidP="003E2E06">
      <w:pPr>
        <w:pStyle w:val="Corpodetexto"/>
        <w:spacing w:before="2"/>
        <w:rPr>
          <w:sz w:val="24"/>
          <w:szCs w:val="24"/>
        </w:rPr>
      </w:pPr>
    </w:p>
    <w:p w14:paraId="32271F15" w14:textId="77777777" w:rsidR="003E2E06" w:rsidRPr="00BD7813" w:rsidRDefault="003E2E06" w:rsidP="003E2E06">
      <w:pPr>
        <w:pStyle w:val="Corpodetexto"/>
        <w:tabs>
          <w:tab w:val="left" w:pos="1640"/>
        </w:tabs>
        <w:spacing w:before="90" w:line="360" w:lineRule="auto"/>
        <w:ind w:left="1074" w:right="318"/>
        <w:rPr>
          <w:sz w:val="24"/>
          <w:szCs w:val="24"/>
        </w:rPr>
      </w:pPr>
      <w:r w:rsidRPr="00BD7813">
        <w:rPr>
          <w:b/>
          <w:spacing w:val="-3"/>
          <w:sz w:val="24"/>
          <w:szCs w:val="24"/>
        </w:rPr>
        <w:t>c1)</w:t>
      </w:r>
      <w:r w:rsidRPr="00BD7813">
        <w:rPr>
          <w:b/>
          <w:spacing w:val="-3"/>
          <w:sz w:val="24"/>
          <w:szCs w:val="24"/>
        </w:rPr>
        <w:tab/>
      </w:r>
      <w:r w:rsidRPr="00BD7813">
        <w:rPr>
          <w:spacing w:val="-5"/>
          <w:sz w:val="24"/>
          <w:szCs w:val="24"/>
        </w:rPr>
        <w:t xml:space="preserve">Apresentação </w:t>
      </w:r>
      <w:r w:rsidRPr="00BD7813">
        <w:rPr>
          <w:spacing w:val="-3"/>
          <w:sz w:val="24"/>
          <w:szCs w:val="24"/>
        </w:rPr>
        <w:t xml:space="preserve">da nota </w:t>
      </w:r>
      <w:r w:rsidRPr="00BD7813">
        <w:rPr>
          <w:spacing w:val="-5"/>
          <w:sz w:val="24"/>
          <w:szCs w:val="24"/>
        </w:rPr>
        <w:t xml:space="preserve">fiscal/fatura </w:t>
      </w:r>
      <w:r w:rsidRPr="00BD7813">
        <w:rPr>
          <w:spacing w:val="-4"/>
          <w:sz w:val="24"/>
          <w:szCs w:val="24"/>
        </w:rPr>
        <w:t>discriminativa</w:t>
      </w:r>
      <w:proofErr w:type="gramStart"/>
      <w:r w:rsidRPr="00BD7813">
        <w:rPr>
          <w:spacing w:val="-4"/>
          <w:sz w:val="24"/>
          <w:szCs w:val="24"/>
        </w:rPr>
        <w:t xml:space="preserve">  </w:t>
      </w:r>
      <w:proofErr w:type="gramEnd"/>
      <w:r w:rsidRPr="00BD7813">
        <w:rPr>
          <w:spacing w:val="-3"/>
          <w:sz w:val="24"/>
          <w:szCs w:val="24"/>
        </w:rPr>
        <w:t xml:space="preserve">da </w:t>
      </w:r>
      <w:r w:rsidRPr="00BD7813">
        <w:rPr>
          <w:spacing w:val="-4"/>
          <w:sz w:val="24"/>
          <w:szCs w:val="24"/>
        </w:rPr>
        <w:t xml:space="preserve">execução  </w:t>
      </w:r>
      <w:r w:rsidRPr="00BD7813">
        <w:rPr>
          <w:spacing w:val="-3"/>
          <w:sz w:val="24"/>
          <w:szCs w:val="24"/>
        </w:rPr>
        <w:t xml:space="preserve">do </w:t>
      </w:r>
      <w:r w:rsidRPr="00BD7813">
        <w:rPr>
          <w:spacing w:val="-4"/>
          <w:sz w:val="24"/>
          <w:szCs w:val="24"/>
        </w:rPr>
        <w:t xml:space="preserve">objeto </w:t>
      </w:r>
      <w:r w:rsidRPr="00BD7813">
        <w:rPr>
          <w:spacing w:val="-5"/>
          <w:sz w:val="24"/>
          <w:szCs w:val="24"/>
        </w:rPr>
        <w:t>contratado;</w:t>
      </w:r>
    </w:p>
    <w:p w14:paraId="21E0332F" w14:textId="77777777" w:rsidR="003E2E06" w:rsidRPr="00BD7813" w:rsidRDefault="003E2E06" w:rsidP="003E2E06">
      <w:pPr>
        <w:pStyle w:val="Corpodetexto"/>
        <w:spacing w:before="9"/>
        <w:rPr>
          <w:sz w:val="24"/>
          <w:szCs w:val="24"/>
        </w:rPr>
      </w:pPr>
    </w:p>
    <w:p w14:paraId="311861A6" w14:textId="77777777" w:rsidR="003E2E06" w:rsidRPr="00BD7813" w:rsidRDefault="003E2E06" w:rsidP="003E2E06">
      <w:pPr>
        <w:pStyle w:val="Corpodetexto"/>
        <w:tabs>
          <w:tab w:val="left" w:pos="1640"/>
        </w:tabs>
        <w:spacing w:before="1" w:line="360" w:lineRule="auto"/>
        <w:ind w:left="1074" w:right="318"/>
        <w:rPr>
          <w:sz w:val="24"/>
          <w:szCs w:val="24"/>
        </w:rPr>
      </w:pPr>
      <w:r w:rsidRPr="00BD7813">
        <w:rPr>
          <w:b/>
          <w:spacing w:val="-3"/>
          <w:sz w:val="24"/>
          <w:szCs w:val="24"/>
        </w:rPr>
        <w:t>c2)</w:t>
      </w:r>
      <w:r w:rsidRPr="00BD7813">
        <w:rPr>
          <w:b/>
          <w:spacing w:val="-3"/>
          <w:sz w:val="24"/>
          <w:szCs w:val="24"/>
        </w:rPr>
        <w:tab/>
      </w:r>
      <w:r w:rsidRPr="00BD7813">
        <w:rPr>
          <w:spacing w:val="-5"/>
          <w:sz w:val="24"/>
          <w:szCs w:val="24"/>
        </w:rPr>
        <w:t xml:space="preserve">Declaração </w:t>
      </w:r>
      <w:r w:rsidRPr="00BD7813">
        <w:rPr>
          <w:spacing w:val="-3"/>
          <w:sz w:val="24"/>
          <w:szCs w:val="24"/>
        </w:rPr>
        <w:t xml:space="preserve">da </w:t>
      </w:r>
      <w:r w:rsidRPr="00BD7813">
        <w:rPr>
          <w:spacing w:val="-5"/>
          <w:sz w:val="24"/>
          <w:szCs w:val="24"/>
        </w:rPr>
        <w:t xml:space="preserve">fiscalização </w:t>
      </w:r>
      <w:r w:rsidRPr="00BD7813">
        <w:rPr>
          <w:spacing w:val="-3"/>
          <w:sz w:val="24"/>
          <w:szCs w:val="24"/>
        </w:rPr>
        <w:t xml:space="preserve">do </w:t>
      </w:r>
      <w:r w:rsidRPr="00BD7813">
        <w:rPr>
          <w:spacing w:val="-5"/>
          <w:sz w:val="24"/>
          <w:szCs w:val="24"/>
        </w:rPr>
        <w:t xml:space="preserve">contrato </w:t>
      </w:r>
      <w:r w:rsidRPr="00BD7813">
        <w:rPr>
          <w:sz w:val="24"/>
          <w:szCs w:val="24"/>
        </w:rPr>
        <w:t xml:space="preserve">de </w:t>
      </w:r>
      <w:r w:rsidRPr="00BD7813">
        <w:rPr>
          <w:spacing w:val="-3"/>
          <w:sz w:val="24"/>
          <w:szCs w:val="24"/>
        </w:rPr>
        <w:t xml:space="preserve">que </w:t>
      </w:r>
      <w:r w:rsidRPr="00BD7813">
        <w:rPr>
          <w:sz w:val="24"/>
          <w:szCs w:val="24"/>
        </w:rPr>
        <w:t xml:space="preserve">os </w:t>
      </w:r>
      <w:r w:rsidRPr="00BD7813">
        <w:rPr>
          <w:spacing w:val="-5"/>
          <w:sz w:val="24"/>
          <w:szCs w:val="24"/>
        </w:rPr>
        <w:t xml:space="preserve">serviços </w:t>
      </w:r>
      <w:r w:rsidRPr="00BD7813">
        <w:rPr>
          <w:spacing w:val="-4"/>
          <w:sz w:val="24"/>
          <w:szCs w:val="24"/>
        </w:rPr>
        <w:t xml:space="preserve">foram executados </w:t>
      </w:r>
      <w:r w:rsidRPr="00BD7813">
        <w:rPr>
          <w:sz w:val="24"/>
          <w:szCs w:val="24"/>
        </w:rPr>
        <w:t xml:space="preserve">da </w:t>
      </w:r>
      <w:r w:rsidRPr="00BD7813">
        <w:rPr>
          <w:spacing w:val="-4"/>
          <w:sz w:val="24"/>
          <w:szCs w:val="24"/>
        </w:rPr>
        <w:t>forma</w:t>
      </w:r>
      <w:r w:rsidRPr="00BD7813">
        <w:rPr>
          <w:spacing w:val="-6"/>
          <w:sz w:val="24"/>
          <w:szCs w:val="24"/>
        </w:rPr>
        <w:t xml:space="preserve"> </w:t>
      </w:r>
      <w:r w:rsidRPr="00BD7813">
        <w:rPr>
          <w:spacing w:val="-5"/>
          <w:sz w:val="24"/>
          <w:szCs w:val="24"/>
        </w:rPr>
        <w:t>avençada;</w:t>
      </w:r>
    </w:p>
    <w:p w14:paraId="0F66F367" w14:textId="77777777" w:rsidR="003E2E06" w:rsidRPr="00BD7813" w:rsidRDefault="003E2E06" w:rsidP="003E2E06">
      <w:pPr>
        <w:pStyle w:val="Corpodetexto"/>
        <w:spacing w:before="10"/>
        <w:rPr>
          <w:sz w:val="24"/>
          <w:szCs w:val="24"/>
        </w:rPr>
      </w:pPr>
    </w:p>
    <w:p w14:paraId="5EDC4D42" w14:textId="76E21592" w:rsidR="003E2E06" w:rsidRPr="00BD7813" w:rsidRDefault="003E2E06" w:rsidP="003E2E06">
      <w:pPr>
        <w:pStyle w:val="PargrafodaLista"/>
        <w:widowControl w:val="0"/>
        <w:numPr>
          <w:ilvl w:val="2"/>
          <w:numId w:val="11"/>
        </w:numPr>
        <w:tabs>
          <w:tab w:val="left" w:pos="1354"/>
          <w:tab w:val="left" w:pos="1355"/>
        </w:tabs>
        <w:autoSpaceDE w:val="0"/>
        <w:autoSpaceDN w:val="0"/>
        <w:spacing w:before="114" w:line="360" w:lineRule="auto"/>
        <w:ind w:left="788" w:right="266" w:firstLine="0"/>
        <w:jc w:val="both"/>
        <w:rPr>
          <w:sz w:val="24"/>
          <w:szCs w:val="24"/>
        </w:rPr>
      </w:pPr>
      <w:r w:rsidRPr="00BD7813">
        <w:rPr>
          <w:spacing w:val="-5"/>
          <w:sz w:val="24"/>
          <w:szCs w:val="24"/>
        </w:rPr>
        <w:t xml:space="preserve">Apresentação </w:t>
      </w:r>
      <w:r w:rsidRPr="00BD7813">
        <w:rPr>
          <w:sz w:val="24"/>
          <w:szCs w:val="24"/>
        </w:rPr>
        <w:t xml:space="preserve">de </w:t>
      </w:r>
      <w:r w:rsidRPr="00BD7813">
        <w:rPr>
          <w:spacing w:val="-4"/>
          <w:sz w:val="24"/>
          <w:szCs w:val="24"/>
          <w:u w:val="single"/>
        </w:rPr>
        <w:t xml:space="preserve">Instrumento </w:t>
      </w:r>
      <w:r w:rsidRPr="00BD7813">
        <w:rPr>
          <w:sz w:val="24"/>
          <w:szCs w:val="24"/>
          <w:u w:val="single"/>
        </w:rPr>
        <w:t xml:space="preserve">de </w:t>
      </w:r>
      <w:r w:rsidRPr="00BD7813">
        <w:rPr>
          <w:spacing w:val="-4"/>
          <w:sz w:val="24"/>
          <w:szCs w:val="24"/>
          <w:u w:val="single"/>
        </w:rPr>
        <w:t>Cessão</w:t>
      </w:r>
      <w:r w:rsidRPr="00BD7813">
        <w:rPr>
          <w:spacing w:val="-4"/>
          <w:sz w:val="24"/>
          <w:szCs w:val="24"/>
        </w:rPr>
        <w:t xml:space="preserve"> </w:t>
      </w:r>
      <w:r w:rsidRPr="00BD7813">
        <w:rPr>
          <w:spacing w:val="-3"/>
          <w:sz w:val="24"/>
          <w:szCs w:val="24"/>
        </w:rPr>
        <w:t xml:space="preserve">dos </w:t>
      </w:r>
      <w:r w:rsidRPr="00BD7813">
        <w:rPr>
          <w:spacing w:val="-5"/>
          <w:sz w:val="24"/>
          <w:szCs w:val="24"/>
        </w:rPr>
        <w:t xml:space="preserve">respectivos </w:t>
      </w:r>
      <w:r w:rsidRPr="00BD7813">
        <w:rPr>
          <w:spacing w:val="-4"/>
          <w:sz w:val="24"/>
          <w:szCs w:val="24"/>
        </w:rPr>
        <w:t xml:space="preserve">direitos </w:t>
      </w:r>
      <w:r w:rsidRPr="00BD7813">
        <w:rPr>
          <w:spacing w:val="-5"/>
          <w:sz w:val="24"/>
          <w:szCs w:val="24"/>
        </w:rPr>
        <w:t xml:space="preserve">patrimoniais </w:t>
      </w:r>
      <w:r w:rsidRPr="00BD7813">
        <w:rPr>
          <w:spacing w:val="-3"/>
          <w:sz w:val="24"/>
          <w:szCs w:val="24"/>
        </w:rPr>
        <w:t xml:space="preserve">do </w:t>
      </w:r>
      <w:r w:rsidRPr="00BD7813">
        <w:rPr>
          <w:spacing w:val="-4"/>
          <w:sz w:val="24"/>
          <w:szCs w:val="24"/>
        </w:rPr>
        <w:lastRenderedPageBreak/>
        <w:t>projeto</w:t>
      </w:r>
      <w:r w:rsidRPr="00BD7813">
        <w:rPr>
          <w:spacing w:val="24"/>
          <w:sz w:val="24"/>
          <w:szCs w:val="24"/>
        </w:rPr>
        <w:t xml:space="preserve"> </w:t>
      </w:r>
      <w:r w:rsidRPr="00BD7813">
        <w:rPr>
          <w:spacing w:val="-5"/>
          <w:sz w:val="24"/>
          <w:szCs w:val="24"/>
        </w:rPr>
        <w:t>contratado,</w:t>
      </w:r>
      <w:r w:rsidRPr="00BD7813">
        <w:rPr>
          <w:spacing w:val="25"/>
          <w:sz w:val="24"/>
          <w:szCs w:val="24"/>
        </w:rPr>
        <w:t xml:space="preserve"> </w:t>
      </w:r>
      <w:r w:rsidRPr="00BD7813">
        <w:rPr>
          <w:spacing w:val="-4"/>
          <w:sz w:val="24"/>
          <w:szCs w:val="24"/>
        </w:rPr>
        <w:t>consoante</w:t>
      </w:r>
      <w:r w:rsidRPr="00BD7813">
        <w:rPr>
          <w:spacing w:val="24"/>
          <w:sz w:val="24"/>
          <w:szCs w:val="24"/>
        </w:rPr>
        <w:t xml:space="preserve"> </w:t>
      </w:r>
      <w:r w:rsidRPr="00BD7813">
        <w:rPr>
          <w:spacing w:val="-4"/>
          <w:sz w:val="24"/>
          <w:szCs w:val="24"/>
        </w:rPr>
        <w:t>expressa</w:t>
      </w:r>
      <w:r w:rsidRPr="00BD7813">
        <w:rPr>
          <w:spacing w:val="24"/>
          <w:sz w:val="24"/>
          <w:szCs w:val="24"/>
        </w:rPr>
        <w:t xml:space="preserve"> </w:t>
      </w:r>
      <w:r w:rsidRPr="00BD7813">
        <w:rPr>
          <w:spacing w:val="-4"/>
          <w:sz w:val="24"/>
          <w:szCs w:val="24"/>
        </w:rPr>
        <w:t>disposição</w:t>
      </w:r>
      <w:r w:rsidRPr="00BD7813">
        <w:rPr>
          <w:spacing w:val="28"/>
          <w:sz w:val="24"/>
          <w:szCs w:val="24"/>
        </w:rPr>
        <w:t xml:space="preserve"> </w:t>
      </w:r>
      <w:r w:rsidRPr="00BD7813">
        <w:rPr>
          <w:spacing w:val="-3"/>
          <w:sz w:val="24"/>
          <w:szCs w:val="24"/>
        </w:rPr>
        <w:t>do</w:t>
      </w:r>
      <w:r w:rsidRPr="00BD7813">
        <w:rPr>
          <w:spacing w:val="25"/>
          <w:sz w:val="24"/>
          <w:szCs w:val="24"/>
        </w:rPr>
        <w:t xml:space="preserve"> </w:t>
      </w:r>
      <w:r w:rsidRPr="00BD7813">
        <w:rPr>
          <w:spacing w:val="-5"/>
          <w:sz w:val="24"/>
          <w:szCs w:val="24"/>
        </w:rPr>
        <w:t>artigo</w:t>
      </w:r>
      <w:r w:rsidRPr="00BD7813">
        <w:rPr>
          <w:spacing w:val="25"/>
          <w:sz w:val="24"/>
          <w:szCs w:val="24"/>
        </w:rPr>
        <w:t xml:space="preserve"> </w:t>
      </w:r>
      <w:r w:rsidRPr="00BD7813">
        <w:rPr>
          <w:spacing w:val="-3"/>
          <w:sz w:val="24"/>
          <w:szCs w:val="24"/>
        </w:rPr>
        <w:t>111</w:t>
      </w:r>
      <w:r w:rsidRPr="00BD7813">
        <w:rPr>
          <w:spacing w:val="25"/>
          <w:sz w:val="24"/>
          <w:szCs w:val="24"/>
        </w:rPr>
        <w:t xml:space="preserve"> </w:t>
      </w:r>
      <w:r w:rsidRPr="00BD7813">
        <w:rPr>
          <w:spacing w:val="-3"/>
          <w:sz w:val="24"/>
          <w:szCs w:val="24"/>
        </w:rPr>
        <w:t>da</w:t>
      </w:r>
      <w:r w:rsidRPr="00BD7813">
        <w:rPr>
          <w:spacing w:val="27"/>
          <w:sz w:val="24"/>
          <w:szCs w:val="24"/>
        </w:rPr>
        <w:t xml:space="preserve"> </w:t>
      </w:r>
      <w:r w:rsidRPr="00BD7813">
        <w:rPr>
          <w:spacing w:val="-4"/>
          <w:sz w:val="24"/>
          <w:szCs w:val="24"/>
        </w:rPr>
        <w:t>Lei</w:t>
      </w:r>
      <w:r w:rsidRPr="00BD7813">
        <w:rPr>
          <w:spacing w:val="26"/>
          <w:sz w:val="24"/>
          <w:szCs w:val="24"/>
        </w:rPr>
        <w:t xml:space="preserve"> </w:t>
      </w:r>
      <w:r w:rsidRPr="00BD7813">
        <w:rPr>
          <w:spacing w:val="-3"/>
          <w:sz w:val="24"/>
          <w:szCs w:val="24"/>
        </w:rPr>
        <w:t>nº</w:t>
      </w:r>
      <w:r w:rsidRPr="00BD7813">
        <w:rPr>
          <w:spacing w:val="28"/>
          <w:sz w:val="24"/>
          <w:szCs w:val="24"/>
        </w:rPr>
        <w:t xml:space="preserve"> </w:t>
      </w:r>
      <w:r w:rsidRPr="00BD7813">
        <w:rPr>
          <w:spacing w:val="-4"/>
          <w:sz w:val="24"/>
          <w:szCs w:val="24"/>
        </w:rPr>
        <w:t>8.666/93,</w:t>
      </w:r>
      <w:r w:rsidRPr="00BD7813">
        <w:rPr>
          <w:spacing w:val="25"/>
          <w:sz w:val="24"/>
          <w:szCs w:val="24"/>
        </w:rPr>
        <w:t xml:space="preserve"> </w:t>
      </w:r>
      <w:r w:rsidRPr="00BD7813">
        <w:rPr>
          <w:spacing w:val="-4"/>
          <w:sz w:val="24"/>
          <w:szCs w:val="24"/>
        </w:rPr>
        <w:t>cuja</w:t>
      </w:r>
      <w:r w:rsidR="00BD7813" w:rsidRPr="00BD7813">
        <w:rPr>
          <w:spacing w:val="-4"/>
          <w:sz w:val="24"/>
          <w:szCs w:val="24"/>
        </w:rPr>
        <w:t xml:space="preserve"> </w:t>
      </w:r>
      <w:r w:rsidRPr="00BD7813">
        <w:rPr>
          <w:spacing w:val="-5"/>
          <w:sz w:val="24"/>
          <w:szCs w:val="24"/>
        </w:rPr>
        <w:t xml:space="preserve">apresentação </w:t>
      </w:r>
      <w:r w:rsidRPr="00BD7813">
        <w:rPr>
          <w:sz w:val="24"/>
          <w:szCs w:val="24"/>
        </w:rPr>
        <w:t xml:space="preserve">se </w:t>
      </w:r>
      <w:r w:rsidRPr="00BD7813">
        <w:rPr>
          <w:spacing w:val="-4"/>
          <w:sz w:val="24"/>
          <w:szCs w:val="24"/>
        </w:rPr>
        <w:t xml:space="preserve">constitui </w:t>
      </w:r>
      <w:r w:rsidRPr="00BD7813">
        <w:rPr>
          <w:spacing w:val="-3"/>
          <w:sz w:val="24"/>
          <w:szCs w:val="24"/>
        </w:rPr>
        <w:t xml:space="preserve">em </w:t>
      </w:r>
      <w:r w:rsidRPr="00BD7813">
        <w:rPr>
          <w:spacing w:val="-4"/>
          <w:sz w:val="24"/>
          <w:szCs w:val="24"/>
        </w:rPr>
        <w:t>requisito</w:t>
      </w:r>
      <w:r w:rsidRPr="00BD7813">
        <w:rPr>
          <w:spacing w:val="52"/>
          <w:sz w:val="24"/>
          <w:szCs w:val="24"/>
        </w:rPr>
        <w:t xml:space="preserve"> </w:t>
      </w:r>
      <w:r w:rsidRPr="00BD7813">
        <w:rPr>
          <w:spacing w:val="-4"/>
          <w:sz w:val="24"/>
          <w:szCs w:val="24"/>
        </w:rPr>
        <w:t>para</w:t>
      </w:r>
      <w:r w:rsidRPr="00BD7813">
        <w:rPr>
          <w:spacing w:val="52"/>
          <w:sz w:val="24"/>
          <w:szCs w:val="24"/>
        </w:rPr>
        <w:t xml:space="preserve"> </w:t>
      </w:r>
      <w:r w:rsidRPr="00BD7813">
        <w:rPr>
          <w:sz w:val="24"/>
          <w:szCs w:val="24"/>
        </w:rPr>
        <w:t xml:space="preserve">a </w:t>
      </w:r>
      <w:r w:rsidRPr="00BD7813">
        <w:rPr>
          <w:spacing w:val="-5"/>
          <w:sz w:val="24"/>
          <w:szCs w:val="24"/>
        </w:rPr>
        <w:t xml:space="preserve">ocorrência </w:t>
      </w:r>
      <w:r w:rsidRPr="00BD7813">
        <w:rPr>
          <w:spacing w:val="-3"/>
          <w:sz w:val="24"/>
          <w:szCs w:val="24"/>
        </w:rPr>
        <w:t xml:space="preserve">do </w:t>
      </w:r>
      <w:r w:rsidRPr="00BD7813">
        <w:rPr>
          <w:spacing w:val="-4"/>
          <w:sz w:val="24"/>
          <w:szCs w:val="24"/>
        </w:rPr>
        <w:t>serviço</w:t>
      </w:r>
      <w:r w:rsidRPr="00BD7813">
        <w:rPr>
          <w:spacing w:val="52"/>
          <w:sz w:val="24"/>
          <w:szCs w:val="24"/>
        </w:rPr>
        <w:t xml:space="preserve"> </w:t>
      </w:r>
      <w:r w:rsidRPr="00BD7813">
        <w:rPr>
          <w:spacing w:val="-5"/>
          <w:sz w:val="24"/>
          <w:szCs w:val="24"/>
        </w:rPr>
        <w:t xml:space="preserve">contratado. </w:t>
      </w:r>
      <w:r w:rsidRPr="00BD7813">
        <w:rPr>
          <w:sz w:val="24"/>
          <w:szCs w:val="24"/>
        </w:rPr>
        <w:t xml:space="preserve">O </w:t>
      </w:r>
      <w:r w:rsidRPr="00BD7813">
        <w:rPr>
          <w:spacing w:val="-5"/>
          <w:sz w:val="24"/>
          <w:szCs w:val="24"/>
        </w:rPr>
        <w:t xml:space="preserve">documento </w:t>
      </w:r>
      <w:r w:rsidRPr="00BD7813">
        <w:rPr>
          <w:spacing w:val="-4"/>
          <w:sz w:val="24"/>
          <w:szCs w:val="24"/>
        </w:rPr>
        <w:t xml:space="preserve">trará expresso </w:t>
      </w:r>
      <w:r w:rsidRPr="00BD7813">
        <w:rPr>
          <w:spacing w:val="-3"/>
          <w:sz w:val="24"/>
          <w:szCs w:val="24"/>
        </w:rPr>
        <w:t xml:space="preserve">os </w:t>
      </w:r>
      <w:r w:rsidRPr="00BD7813">
        <w:rPr>
          <w:spacing w:val="-5"/>
          <w:sz w:val="24"/>
          <w:szCs w:val="24"/>
        </w:rPr>
        <w:t xml:space="preserve">respectivos </w:t>
      </w:r>
      <w:r w:rsidRPr="00BD7813">
        <w:rPr>
          <w:spacing w:val="-4"/>
          <w:sz w:val="24"/>
          <w:szCs w:val="24"/>
        </w:rPr>
        <w:t xml:space="preserve">números </w:t>
      </w:r>
      <w:r w:rsidRPr="00BD7813">
        <w:rPr>
          <w:sz w:val="24"/>
          <w:szCs w:val="24"/>
        </w:rPr>
        <w:t xml:space="preserve">de </w:t>
      </w:r>
      <w:r w:rsidRPr="00BD7813">
        <w:rPr>
          <w:spacing w:val="-5"/>
          <w:sz w:val="24"/>
          <w:szCs w:val="24"/>
        </w:rPr>
        <w:t xml:space="preserve">registros </w:t>
      </w:r>
      <w:r w:rsidRPr="00BD7813">
        <w:rPr>
          <w:spacing w:val="-4"/>
          <w:sz w:val="24"/>
          <w:szCs w:val="24"/>
        </w:rPr>
        <w:t xml:space="preserve">do(s) </w:t>
      </w:r>
      <w:proofErr w:type="gramStart"/>
      <w:r w:rsidRPr="00BD7813">
        <w:rPr>
          <w:spacing w:val="-5"/>
          <w:sz w:val="24"/>
          <w:szCs w:val="24"/>
        </w:rPr>
        <w:t>autor(</w:t>
      </w:r>
      <w:proofErr w:type="gramEnd"/>
      <w:r w:rsidRPr="00BD7813">
        <w:rPr>
          <w:spacing w:val="-5"/>
          <w:sz w:val="24"/>
          <w:szCs w:val="24"/>
        </w:rPr>
        <w:t xml:space="preserve">es) </w:t>
      </w:r>
      <w:r w:rsidRPr="00BD7813">
        <w:rPr>
          <w:spacing w:val="-3"/>
          <w:sz w:val="24"/>
          <w:szCs w:val="24"/>
        </w:rPr>
        <w:t xml:space="preserve">do </w:t>
      </w:r>
      <w:r w:rsidRPr="00BD7813">
        <w:rPr>
          <w:spacing w:val="-4"/>
          <w:sz w:val="24"/>
          <w:szCs w:val="24"/>
        </w:rPr>
        <w:t xml:space="preserve">projeto </w:t>
      </w:r>
      <w:r w:rsidRPr="00BD7813">
        <w:rPr>
          <w:spacing w:val="-3"/>
          <w:sz w:val="24"/>
          <w:szCs w:val="24"/>
        </w:rPr>
        <w:t xml:space="preserve">no </w:t>
      </w:r>
      <w:r w:rsidRPr="00BD7813">
        <w:rPr>
          <w:spacing w:val="-4"/>
          <w:sz w:val="24"/>
          <w:szCs w:val="24"/>
        </w:rPr>
        <w:t xml:space="preserve">conselho </w:t>
      </w:r>
      <w:r w:rsidRPr="00BD7813">
        <w:rPr>
          <w:spacing w:val="-5"/>
          <w:sz w:val="24"/>
          <w:szCs w:val="24"/>
        </w:rPr>
        <w:t xml:space="preserve">profissional </w:t>
      </w:r>
      <w:r w:rsidRPr="00BD7813">
        <w:rPr>
          <w:spacing w:val="-4"/>
          <w:sz w:val="24"/>
          <w:szCs w:val="24"/>
        </w:rPr>
        <w:t xml:space="preserve">competente, suas assinaturas devidamente </w:t>
      </w:r>
      <w:r w:rsidRPr="00BD7813">
        <w:rPr>
          <w:spacing w:val="-5"/>
          <w:sz w:val="24"/>
          <w:szCs w:val="24"/>
        </w:rPr>
        <w:t xml:space="preserve">reconhecidas, </w:t>
      </w:r>
      <w:r w:rsidRPr="00BD7813">
        <w:rPr>
          <w:spacing w:val="-3"/>
          <w:sz w:val="24"/>
          <w:szCs w:val="24"/>
        </w:rPr>
        <w:t xml:space="preserve">bem </w:t>
      </w:r>
      <w:r w:rsidRPr="00BD7813">
        <w:rPr>
          <w:spacing w:val="-4"/>
          <w:sz w:val="24"/>
          <w:szCs w:val="24"/>
        </w:rPr>
        <w:t xml:space="preserve">como quaisquer dados técnicos que </w:t>
      </w:r>
      <w:r w:rsidRPr="00BD7813">
        <w:rPr>
          <w:sz w:val="24"/>
          <w:szCs w:val="24"/>
        </w:rPr>
        <w:t xml:space="preserve">se </w:t>
      </w:r>
      <w:r w:rsidRPr="00BD7813">
        <w:rPr>
          <w:spacing w:val="-4"/>
          <w:sz w:val="24"/>
          <w:szCs w:val="24"/>
        </w:rPr>
        <w:t xml:space="preserve">façam </w:t>
      </w:r>
      <w:r w:rsidRPr="00BD7813">
        <w:rPr>
          <w:spacing w:val="-5"/>
          <w:sz w:val="24"/>
          <w:szCs w:val="24"/>
        </w:rPr>
        <w:t>necessários.</w:t>
      </w:r>
    </w:p>
    <w:p w14:paraId="448CC653" w14:textId="77777777" w:rsidR="003E2E06" w:rsidRPr="00BD7813" w:rsidRDefault="003E2E06" w:rsidP="003E2E06">
      <w:pPr>
        <w:pStyle w:val="Corpodetexto"/>
        <w:spacing w:before="10"/>
        <w:rPr>
          <w:sz w:val="24"/>
          <w:szCs w:val="24"/>
        </w:rPr>
      </w:pPr>
    </w:p>
    <w:p w14:paraId="67A146D3" w14:textId="77777777" w:rsidR="003E2E06" w:rsidRPr="00BD7813" w:rsidRDefault="003E2E06" w:rsidP="003E2E06">
      <w:pPr>
        <w:pStyle w:val="PargrafodaLista"/>
        <w:widowControl w:val="0"/>
        <w:numPr>
          <w:ilvl w:val="2"/>
          <w:numId w:val="11"/>
        </w:numPr>
        <w:tabs>
          <w:tab w:val="left" w:pos="1074"/>
        </w:tabs>
        <w:autoSpaceDE w:val="0"/>
        <w:autoSpaceDN w:val="0"/>
        <w:spacing w:before="1" w:line="360" w:lineRule="auto"/>
        <w:ind w:left="788" w:right="265" w:firstLine="0"/>
        <w:jc w:val="both"/>
        <w:rPr>
          <w:sz w:val="24"/>
          <w:szCs w:val="24"/>
        </w:rPr>
      </w:pPr>
      <w:r w:rsidRPr="00BD7813">
        <w:rPr>
          <w:spacing w:val="-3"/>
          <w:sz w:val="24"/>
          <w:szCs w:val="24"/>
        </w:rPr>
        <w:t xml:space="preserve">Por </w:t>
      </w:r>
      <w:r w:rsidRPr="00BD7813">
        <w:rPr>
          <w:spacing w:val="-4"/>
          <w:sz w:val="24"/>
          <w:szCs w:val="24"/>
        </w:rPr>
        <w:t xml:space="preserve">ocasião </w:t>
      </w:r>
      <w:r w:rsidRPr="00BD7813">
        <w:rPr>
          <w:sz w:val="24"/>
          <w:szCs w:val="24"/>
        </w:rPr>
        <w:t xml:space="preserve">do </w:t>
      </w:r>
      <w:r w:rsidRPr="00BD7813">
        <w:rPr>
          <w:spacing w:val="-4"/>
          <w:sz w:val="24"/>
          <w:szCs w:val="24"/>
        </w:rPr>
        <w:t xml:space="preserve">pagamento deverá </w:t>
      </w:r>
      <w:r w:rsidRPr="00BD7813">
        <w:rPr>
          <w:spacing w:val="-3"/>
          <w:sz w:val="24"/>
          <w:szCs w:val="24"/>
        </w:rPr>
        <w:t xml:space="preserve">ser </w:t>
      </w:r>
      <w:r w:rsidRPr="00BD7813">
        <w:rPr>
          <w:spacing w:val="-5"/>
          <w:sz w:val="24"/>
          <w:szCs w:val="24"/>
        </w:rPr>
        <w:t xml:space="preserve">verificada </w:t>
      </w:r>
      <w:r w:rsidRPr="00BD7813">
        <w:rPr>
          <w:sz w:val="24"/>
          <w:szCs w:val="24"/>
        </w:rPr>
        <w:t xml:space="preserve">a </w:t>
      </w:r>
      <w:r w:rsidRPr="00BD7813">
        <w:rPr>
          <w:spacing w:val="-5"/>
          <w:sz w:val="24"/>
          <w:szCs w:val="24"/>
        </w:rPr>
        <w:t xml:space="preserve">regularidade </w:t>
      </w:r>
      <w:r w:rsidRPr="00BD7813">
        <w:rPr>
          <w:sz w:val="24"/>
          <w:szCs w:val="24"/>
        </w:rPr>
        <w:t xml:space="preserve">da </w:t>
      </w:r>
      <w:r w:rsidRPr="00BD7813">
        <w:rPr>
          <w:spacing w:val="-4"/>
          <w:sz w:val="24"/>
          <w:szCs w:val="24"/>
        </w:rPr>
        <w:t xml:space="preserve">Contratada perante </w:t>
      </w:r>
      <w:r w:rsidRPr="00BD7813">
        <w:rPr>
          <w:sz w:val="24"/>
          <w:szCs w:val="24"/>
        </w:rPr>
        <w:t xml:space="preserve">a </w:t>
      </w:r>
      <w:r w:rsidRPr="00BD7813">
        <w:rPr>
          <w:spacing w:val="-4"/>
          <w:sz w:val="24"/>
          <w:szCs w:val="24"/>
        </w:rPr>
        <w:t xml:space="preserve">Fazenda Nacional, (Certidão Conjunta </w:t>
      </w:r>
      <w:r w:rsidRPr="00BD7813">
        <w:rPr>
          <w:spacing w:val="-3"/>
          <w:sz w:val="24"/>
          <w:szCs w:val="24"/>
        </w:rPr>
        <w:t xml:space="preserve">de </w:t>
      </w:r>
      <w:r w:rsidRPr="00BD7813">
        <w:rPr>
          <w:spacing w:val="-4"/>
          <w:sz w:val="24"/>
          <w:szCs w:val="24"/>
        </w:rPr>
        <w:t xml:space="preserve">Débitos Relativos </w:t>
      </w:r>
      <w:r w:rsidRPr="00BD7813">
        <w:rPr>
          <w:sz w:val="24"/>
          <w:szCs w:val="24"/>
        </w:rPr>
        <w:t xml:space="preserve">a </w:t>
      </w:r>
      <w:r w:rsidRPr="00BD7813">
        <w:rPr>
          <w:spacing w:val="-4"/>
          <w:sz w:val="24"/>
          <w:szCs w:val="24"/>
        </w:rPr>
        <w:t xml:space="preserve">Tributos Federais </w:t>
      </w:r>
      <w:r w:rsidRPr="00BD7813">
        <w:rPr>
          <w:sz w:val="24"/>
          <w:szCs w:val="24"/>
        </w:rPr>
        <w:t xml:space="preserve">e à </w:t>
      </w:r>
      <w:r w:rsidRPr="00BD7813">
        <w:rPr>
          <w:spacing w:val="-4"/>
          <w:sz w:val="24"/>
          <w:szCs w:val="24"/>
        </w:rPr>
        <w:t xml:space="preserve">Dívida Ativa </w:t>
      </w:r>
      <w:r w:rsidRPr="00BD7813">
        <w:rPr>
          <w:spacing w:val="-3"/>
          <w:sz w:val="24"/>
          <w:szCs w:val="24"/>
        </w:rPr>
        <w:t xml:space="preserve">da </w:t>
      </w:r>
      <w:r w:rsidRPr="00BD7813">
        <w:rPr>
          <w:spacing w:val="-4"/>
          <w:sz w:val="24"/>
          <w:szCs w:val="24"/>
        </w:rPr>
        <w:t xml:space="preserve">União), </w:t>
      </w:r>
      <w:r w:rsidRPr="00BD7813">
        <w:rPr>
          <w:sz w:val="24"/>
          <w:szCs w:val="24"/>
        </w:rPr>
        <w:t xml:space="preserve">o </w:t>
      </w:r>
      <w:r w:rsidRPr="00BD7813">
        <w:rPr>
          <w:spacing w:val="-4"/>
          <w:sz w:val="24"/>
          <w:szCs w:val="24"/>
        </w:rPr>
        <w:t xml:space="preserve">Fundo </w:t>
      </w:r>
      <w:r w:rsidRPr="00BD7813">
        <w:rPr>
          <w:spacing w:val="-3"/>
          <w:sz w:val="24"/>
          <w:szCs w:val="24"/>
        </w:rPr>
        <w:t xml:space="preserve">de </w:t>
      </w:r>
      <w:r w:rsidRPr="00BD7813">
        <w:rPr>
          <w:spacing w:val="-4"/>
          <w:sz w:val="24"/>
          <w:szCs w:val="24"/>
        </w:rPr>
        <w:t xml:space="preserve">Garantia </w:t>
      </w:r>
      <w:r w:rsidRPr="00BD7813">
        <w:rPr>
          <w:sz w:val="24"/>
          <w:szCs w:val="24"/>
        </w:rPr>
        <w:t xml:space="preserve">do </w:t>
      </w:r>
      <w:r w:rsidRPr="00BD7813">
        <w:rPr>
          <w:spacing w:val="-4"/>
          <w:sz w:val="24"/>
          <w:szCs w:val="24"/>
        </w:rPr>
        <w:t xml:space="preserve">Tempo </w:t>
      </w:r>
      <w:r w:rsidRPr="00BD7813">
        <w:rPr>
          <w:sz w:val="24"/>
          <w:szCs w:val="24"/>
        </w:rPr>
        <w:t xml:space="preserve">de </w:t>
      </w:r>
      <w:r w:rsidRPr="00BD7813">
        <w:rPr>
          <w:spacing w:val="-4"/>
          <w:sz w:val="24"/>
          <w:szCs w:val="24"/>
        </w:rPr>
        <w:t xml:space="preserve">Serviço (Certidão </w:t>
      </w:r>
      <w:r w:rsidRPr="00BD7813">
        <w:rPr>
          <w:sz w:val="24"/>
          <w:szCs w:val="24"/>
        </w:rPr>
        <w:t xml:space="preserve">de </w:t>
      </w:r>
      <w:r w:rsidRPr="00BD7813">
        <w:rPr>
          <w:spacing w:val="-5"/>
          <w:sz w:val="24"/>
          <w:szCs w:val="24"/>
        </w:rPr>
        <w:t xml:space="preserve">Regularidade </w:t>
      </w:r>
      <w:r w:rsidRPr="00BD7813">
        <w:rPr>
          <w:spacing w:val="-3"/>
          <w:sz w:val="24"/>
          <w:szCs w:val="24"/>
        </w:rPr>
        <w:t xml:space="preserve">do </w:t>
      </w:r>
      <w:r w:rsidRPr="00BD7813">
        <w:rPr>
          <w:spacing w:val="-4"/>
          <w:sz w:val="24"/>
          <w:szCs w:val="24"/>
        </w:rPr>
        <w:t xml:space="preserve">FGTS </w:t>
      </w:r>
      <w:r w:rsidRPr="00BD7813">
        <w:rPr>
          <w:sz w:val="24"/>
          <w:szCs w:val="24"/>
        </w:rPr>
        <w:t xml:space="preserve">– </w:t>
      </w:r>
      <w:r w:rsidRPr="00BD7813">
        <w:rPr>
          <w:spacing w:val="-4"/>
          <w:sz w:val="24"/>
          <w:szCs w:val="24"/>
        </w:rPr>
        <w:t xml:space="preserve">CRF), </w:t>
      </w:r>
      <w:r w:rsidRPr="00BD7813">
        <w:rPr>
          <w:sz w:val="24"/>
          <w:szCs w:val="24"/>
        </w:rPr>
        <w:t xml:space="preserve">a </w:t>
      </w:r>
      <w:r w:rsidRPr="00BD7813">
        <w:rPr>
          <w:spacing w:val="-4"/>
          <w:sz w:val="24"/>
          <w:szCs w:val="24"/>
        </w:rPr>
        <w:t xml:space="preserve">Justiça Trabalhista </w:t>
      </w:r>
      <w:r w:rsidRPr="00BD7813">
        <w:rPr>
          <w:spacing w:val="-5"/>
          <w:sz w:val="24"/>
          <w:szCs w:val="24"/>
        </w:rPr>
        <w:t xml:space="preserve">(Certidão </w:t>
      </w:r>
      <w:r w:rsidRPr="00BD7813">
        <w:rPr>
          <w:spacing w:val="-4"/>
          <w:sz w:val="24"/>
          <w:szCs w:val="24"/>
        </w:rPr>
        <w:t xml:space="preserve">Negativa </w:t>
      </w:r>
      <w:r w:rsidRPr="00BD7813">
        <w:rPr>
          <w:sz w:val="24"/>
          <w:szCs w:val="24"/>
        </w:rPr>
        <w:t xml:space="preserve">de </w:t>
      </w:r>
      <w:r w:rsidRPr="00BD7813">
        <w:rPr>
          <w:spacing w:val="-5"/>
          <w:sz w:val="24"/>
          <w:szCs w:val="24"/>
        </w:rPr>
        <w:t xml:space="preserve">Débitos Trabalhista </w:t>
      </w:r>
      <w:r w:rsidRPr="00BD7813">
        <w:rPr>
          <w:sz w:val="24"/>
          <w:szCs w:val="24"/>
        </w:rPr>
        <w:t xml:space="preserve">– </w:t>
      </w:r>
      <w:r w:rsidRPr="00BD7813">
        <w:rPr>
          <w:spacing w:val="-4"/>
          <w:sz w:val="24"/>
          <w:szCs w:val="24"/>
        </w:rPr>
        <w:t xml:space="preserve">CNDT) </w:t>
      </w:r>
      <w:r w:rsidRPr="00BD7813">
        <w:rPr>
          <w:sz w:val="24"/>
          <w:szCs w:val="24"/>
        </w:rPr>
        <w:t xml:space="preserve">e a </w:t>
      </w:r>
      <w:r w:rsidRPr="00BD7813">
        <w:rPr>
          <w:spacing w:val="-4"/>
          <w:sz w:val="24"/>
          <w:szCs w:val="24"/>
        </w:rPr>
        <w:t xml:space="preserve">Fazenda Municipal (Certidão </w:t>
      </w:r>
      <w:r w:rsidRPr="00BD7813">
        <w:rPr>
          <w:spacing w:val="-3"/>
          <w:sz w:val="24"/>
          <w:szCs w:val="24"/>
        </w:rPr>
        <w:t xml:space="preserve">de </w:t>
      </w:r>
      <w:r w:rsidRPr="00BD7813">
        <w:rPr>
          <w:spacing w:val="-4"/>
          <w:sz w:val="24"/>
          <w:szCs w:val="24"/>
        </w:rPr>
        <w:t xml:space="preserve">Quitação </w:t>
      </w:r>
      <w:r w:rsidRPr="00BD7813">
        <w:rPr>
          <w:sz w:val="24"/>
          <w:szCs w:val="24"/>
        </w:rPr>
        <w:t xml:space="preserve">de </w:t>
      </w:r>
      <w:r w:rsidRPr="00BD7813">
        <w:rPr>
          <w:spacing w:val="-4"/>
          <w:sz w:val="24"/>
          <w:szCs w:val="24"/>
        </w:rPr>
        <w:t xml:space="preserve">Tributos Municipais </w:t>
      </w:r>
      <w:r w:rsidRPr="00BD7813">
        <w:rPr>
          <w:spacing w:val="-3"/>
          <w:sz w:val="24"/>
          <w:szCs w:val="24"/>
        </w:rPr>
        <w:t xml:space="preserve">ou </w:t>
      </w:r>
      <w:r w:rsidRPr="00BD7813">
        <w:rPr>
          <w:spacing w:val="-5"/>
          <w:sz w:val="24"/>
          <w:szCs w:val="24"/>
        </w:rPr>
        <w:t xml:space="preserve">Certidão </w:t>
      </w:r>
      <w:r w:rsidRPr="00BD7813">
        <w:rPr>
          <w:spacing w:val="-3"/>
          <w:sz w:val="24"/>
          <w:szCs w:val="24"/>
        </w:rPr>
        <w:t xml:space="preserve">que </w:t>
      </w:r>
      <w:r w:rsidRPr="00BD7813">
        <w:rPr>
          <w:spacing w:val="-4"/>
          <w:sz w:val="24"/>
          <w:szCs w:val="24"/>
        </w:rPr>
        <w:t xml:space="preserve">comprove </w:t>
      </w:r>
      <w:r w:rsidRPr="00BD7813">
        <w:rPr>
          <w:sz w:val="24"/>
          <w:szCs w:val="24"/>
        </w:rPr>
        <w:t xml:space="preserve">a </w:t>
      </w:r>
      <w:r w:rsidRPr="00BD7813">
        <w:rPr>
          <w:spacing w:val="-5"/>
          <w:sz w:val="24"/>
          <w:szCs w:val="24"/>
        </w:rPr>
        <w:t xml:space="preserve">regularidade </w:t>
      </w:r>
      <w:r w:rsidRPr="00BD7813">
        <w:rPr>
          <w:spacing w:val="-3"/>
          <w:sz w:val="24"/>
          <w:szCs w:val="24"/>
        </w:rPr>
        <w:t xml:space="preserve">com </w:t>
      </w:r>
      <w:r w:rsidRPr="00BD7813">
        <w:rPr>
          <w:sz w:val="24"/>
          <w:szCs w:val="24"/>
        </w:rPr>
        <w:t>o</w:t>
      </w:r>
      <w:r w:rsidRPr="00BD7813">
        <w:rPr>
          <w:spacing w:val="-42"/>
          <w:sz w:val="24"/>
          <w:szCs w:val="24"/>
        </w:rPr>
        <w:t xml:space="preserve"> </w:t>
      </w:r>
      <w:r w:rsidRPr="00BD7813">
        <w:rPr>
          <w:spacing w:val="-4"/>
          <w:sz w:val="24"/>
          <w:szCs w:val="24"/>
        </w:rPr>
        <w:t xml:space="preserve">ISS emitida pelo órgão </w:t>
      </w:r>
      <w:r w:rsidRPr="00BD7813">
        <w:rPr>
          <w:spacing w:val="-5"/>
          <w:sz w:val="24"/>
          <w:szCs w:val="24"/>
        </w:rPr>
        <w:t>competente).</w:t>
      </w:r>
    </w:p>
    <w:p w14:paraId="6B71CBB5" w14:textId="77777777" w:rsidR="003E2E06" w:rsidRPr="00BD7813" w:rsidRDefault="003E2E06" w:rsidP="003E2E06">
      <w:pPr>
        <w:pStyle w:val="Corpodetexto"/>
        <w:spacing w:before="1"/>
        <w:rPr>
          <w:sz w:val="24"/>
          <w:szCs w:val="24"/>
        </w:rPr>
      </w:pPr>
    </w:p>
    <w:p w14:paraId="07A0CA21" w14:textId="77777777" w:rsidR="003E2E06" w:rsidRPr="00BD7813" w:rsidRDefault="003E2E06" w:rsidP="003E2E06">
      <w:pPr>
        <w:pStyle w:val="Ttulo1"/>
        <w:keepNext w:val="0"/>
        <w:widowControl w:val="0"/>
        <w:numPr>
          <w:ilvl w:val="1"/>
          <w:numId w:val="10"/>
        </w:numPr>
        <w:tabs>
          <w:tab w:val="left" w:pos="1073"/>
          <w:tab w:val="left" w:pos="1074"/>
        </w:tabs>
        <w:autoSpaceDE w:val="0"/>
        <w:autoSpaceDN w:val="0"/>
        <w:spacing w:before="0" w:after="0"/>
        <w:rPr>
          <w:rFonts w:ascii="Times New Roman" w:hAnsi="Times New Roman" w:cs="Times New Roman"/>
          <w:sz w:val="24"/>
          <w:szCs w:val="24"/>
        </w:rPr>
      </w:pPr>
      <w:r w:rsidRPr="00BD7813">
        <w:rPr>
          <w:rFonts w:ascii="Times New Roman" w:hAnsi="Times New Roman" w:cs="Times New Roman"/>
          <w:sz w:val="24"/>
          <w:szCs w:val="24"/>
          <w:u w:val="thick"/>
        </w:rPr>
        <w:t>DAS</w:t>
      </w:r>
      <w:r w:rsidRPr="00BD7813">
        <w:rPr>
          <w:rFonts w:ascii="Times New Roman" w:hAnsi="Times New Roman" w:cs="Times New Roman"/>
          <w:spacing w:val="-1"/>
          <w:sz w:val="24"/>
          <w:szCs w:val="24"/>
          <w:u w:val="thick"/>
        </w:rPr>
        <w:t xml:space="preserve"> </w:t>
      </w:r>
      <w:r w:rsidRPr="00BD7813">
        <w:rPr>
          <w:rFonts w:ascii="Times New Roman" w:hAnsi="Times New Roman" w:cs="Times New Roman"/>
          <w:sz w:val="24"/>
          <w:szCs w:val="24"/>
          <w:u w:val="thick"/>
        </w:rPr>
        <w:t>OBRIGAÇÕES</w:t>
      </w:r>
    </w:p>
    <w:p w14:paraId="3E7712B4" w14:textId="77777777" w:rsidR="003E2E06" w:rsidRPr="00BD7813" w:rsidRDefault="003E2E06" w:rsidP="003E2E06">
      <w:pPr>
        <w:pStyle w:val="Corpodetexto"/>
        <w:spacing w:before="2"/>
        <w:rPr>
          <w:b/>
          <w:sz w:val="24"/>
          <w:szCs w:val="24"/>
        </w:rPr>
      </w:pPr>
    </w:p>
    <w:p w14:paraId="79155E80" w14:textId="77777777" w:rsidR="003E2E06" w:rsidRPr="00BD7813" w:rsidRDefault="003E2E06" w:rsidP="003E2E06">
      <w:pPr>
        <w:pStyle w:val="PargrafodaLista"/>
        <w:widowControl w:val="0"/>
        <w:numPr>
          <w:ilvl w:val="1"/>
          <w:numId w:val="10"/>
        </w:numPr>
        <w:tabs>
          <w:tab w:val="left" w:pos="1073"/>
          <w:tab w:val="left" w:pos="1074"/>
        </w:tabs>
        <w:autoSpaceDE w:val="0"/>
        <w:autoSpaceDN w:val="0"/>
        <w:spacing w:before="90"/>
        <w:rPr>
          <w:b/>
          <w:sz w:val="24"/>
          <w:szCs w:val="24"/>
        </w:rPr>
      </w:pPr>
      <w:r w:rsidRPr="00BD7813">
        <w:rPr>
          <w:b/>
          <w:sz w:val="24"/>
          <w:szCs w:val="24"/>
        </w:rPr>
        <w:t>Obrigações da Contratada</w:t>
      </w:r>
    </w:p>
    <w:p w14:paraId="43D74FE8" w14:textId="77777777" w:rsidR="003E2E06" w:rsidRPr="00BD7813" w:rsidRDefault="003E2E06" w:rsidP="003E2E06">
      <w:pPr>
        <w:pStyle w:val="Corpodetexto"/>
        <w:spacing w:before="4"/>
        <w:rPr>
          <w:b/>
          <w:sz w:val="24"/>
          <w:szCs w:val="24"/>
        </w:rPr>
      </w:pPr>
    </w:p>
    <w:p w14:paraId="3621576A" w14:textId="77777777" w:rsidR="003E2E06" w:rsidRPr="00BD7813" w:rsidRDefault="003E2E06" w:rsidP="003E2E06">
      <w:pPr>
        <w:pStyle w:val="Corpodetexto"/>
        <w:ind w:left="222"/>
        <w:rPr>
          <w:sz w:val="24"/>
          <w:szCs w:val="24"/>
        </w:rPr>
      </w:pPr>
      <w:r w:rsidRPr="00BD7813">
        <w:rPr>
          <w:sz w:val="24"/>
          <w:szCs w:val="24"/>
        </w:rPr>
        <w:t>A Contratada obriga-se a:</w:t>
      </w:r>
    </w:p>
    <w:p w14:paraId="38235912" w14:textId="77777777" w:rsidR="003E2E06" w:rsidRPr="00BD7813" w:rsidRDefault="003E2E06" w:rsidP="003E2E06">
      <w:pPr>
        <w:pStyle w:val="Corpodetexto"/>
        <w:rPr>
          <w:sz w:val="24"/>
          <w:szCs w:val="24"/>
        </w:rPr>
      </w:pPr>
    </w:p>
    <w:p w14:paraId="3F1CE008" w14:textId="77777777" w:rsidR="003E2E06" w:rsidRPr="00BD7813" w:rsidRDefault="003E2E06" w:rsidP="003E2E06">
      <w:pPr>
        <w:pStyle w:val="PargrafodaLista"/>
        <w:widowControl w:val="0"/>
        <w:numPr>
          <w:ilvl w:val="2"/>
          <w:numId w:val="10"/>
        </w:numPr>
        <w:tabs>
          <w:tab w:val="left" w:pos="1074"/>
        </w:tabs>
        <w:autoSpaceDE w:val="0"/>
        <w:autoSpaceDN w:val="0"/>
        <w:spacing w:line="360" w:lineRule="auto"/>
        <w:ind w:right="274" w:firstLine="0"/>
        <w:jc w:val="both"/>
        <w:rPr>
          <w:sz w:val="24"/>
          <w:szCs w:val="24"/>
        </w:rPr>
      </w:pPr>
      <w:r w:rsidRPr="00BD7813">
        <w:rPr>
          <w:sz w:val="24"/>
          <w:szCs w:val="24"/>
        </w:rPr>
        <w:t>Assumir inteira responsabilidade técnica pela execução dos serviços, correndo por sua própria conta todos os ônus, encargos sociais, trabalhistas, previdenciários, fiscais, licenças, alvarás e outras despesas concernentes à execução dos</w:t>
      </w:r>
      <w:r w:rsidRPr="00BD7813">
        <w:rPr>
          <w:spacing w:val="-2"/>
          <w:sz w:val="24"/>
          <w:szCs w:val="24"/>
        </w:rPr>
        <w:t xml:space="preserve"> </w:t>
      </w:r>
      <w:r w:rsidRPr="00BD7813">
        <w:rPr>
          <w:sz w:val="24"/>
          <w:szCs w:val="24"/>
        </w:rPr>
        <w:t>serviços.</w:t>
      </w:r>
    </w:p>
    <w:p w14:paraId="51CB5A3D" w14:textId="77777777" w:rsidR="003E2E06" w:rsidRPr="00BD7813" w:rsidRDefault="003E2E06" w:rsidP="003E2E06">
      <w:pPr>
        <w:pStyle w:val="Corpodetexto"/>
        <w:spacing w:before="9"/>
        <w:rPr>
          <w:sz w:val="24"/>
          <w:szCs w:val="24"/>
        </w:rPr>
      </w:pPr>
    </w:p>
    <w:p w14:paraId="0151AD02" w14:textId="77777777" w:rsidR="003E2E06" w:rsidRPr="00BD7813" w:rsidRDefault="003E2E06" w:rsidP="003E2E06">
      <w:pPr>
        <w:pStyle w:val="PargrafodaLista"/>
        <w:widowControl w:val="0"/>
        <w:numPr>
          <w:ilvl w:val="2"/>
          <w:numId w:val="10"/>
        </w:numPr>
        <w:tabs>
          <w:tab w:val="left" w:pos="1074"/>
        </w:tabs>
        <w:autoSpaceDE w:val="0"/>
        <w:autoSpaceDN w:val="0"/>
        <w:spacing w:before="1" w:line="360" w:lineRule="auto"/>
        <w:ind w:right="269" w:firstLine="0"/>
        <w:jc w:val="both"/>
        <w:rPr>
          <w:sz w:val="24"/>
          <w:szCs w:val="24"/>
        </w:rPr>
      </w:pPr>
      <w:r w:rsidRPr="00BD7813">
        <w:rPr>
          <w:sz w:val="24"/>
          <w:szCs w:val="24"/>
          <w:u w:val="single"/>
        </w:rPr>
        <w:t>Executar todos os serviços, nas condições estipuladas na proposta e estabelecidas neste</w:t>
      </w:r>
      <w:r w:rsidRPr="00BD7813">
        <w:rPr>
          <w:spacing w:val="-1"/>
          <w:sz w:val="24"/>
          <w:szCs w:val="24"/>
          <w:u w:val="single"/>
        </w:rPr>
        <w:t xml:space="preserve"> </w:t>
      </w:r>
      <w:r w:rsidRPr="00BD7813">
        <w:rPr>
          <w:sz w:val="24"/>
          <w:szCs w:val="24"/>
          <w:u w:val="single"/>
        </w:rPr>
        <w:t>instrumento</w:t>
      </w:r>
      <w:r w:rsidRPr="00BD7813">
        <w:rPr>
          <w:sz w:val="24"/>
          <w:szCs w:val="24"/>
        </w:rPr>
        <w:t>;</w:t>
      </w:r>
    </w:p>
    <w:p w14:paraId="3566C6D9" w14:textId="77777777" w:rsidR="003E2E06" w:rsidRPr="00BD7813" w:rsidRDefault="003E2E06" w:rsidP="003E2E06">
      <w:pPr>
        <w:pStyle w:val="Corpodetexto"/>
        <w:rPr>
          <w:sz w:val="24"/>
          <w:szCs w:val="24"/>
        </w:rPr>
      </w:pPr>
    </w:p>
    <w:p w14:paraId="42E73140" w14:textId="77777777" w:rsidR="003E2E06" w:rsidRPr="00BD7813" w:rsidRDefault="003E2E06" w:rsidP="003E2E06">
      <w:pPr>
        <w:pStyle w:val="PargrafodaLista"/>
        <w:widowControl w:val="0"/>
        <w:numPr>
          <w:ilvl w:val="2"/>
          <w:numId w:val="10"/>
        </w:numPr>
        <w:tabs>
          <w:tab w:val="left" w:pos="1074"/>
        </w:tabs>
        <w:autoSpaceDE w:val="0"/>
        <w:autoSpaceDN w:val="0"/>
        <w:spacing w:before="90" w:line="360" w:lineRule="auto"/>
        <w:ind w:right="270" w:firstLine="0"/>
        <w:jc w:val="both"/>
        <w:rPr>
          <w:sz w:val="24"/>
          <w:szCs w:val="24"/>
        </w:rPr>
      </w:pPr>
      <w:r w:rsidRPr="00BD7813">
        <w:rPr>
          <w:sz w:val="24"/>
          <w:szCs w:val="24"/>
        </w:rPr>
        <w:t>Manter, durante toda a execução do contrato, em compatibilidade com as obrigações assumidas, todas as condições de habilitação e qualificação exigidas na para contratação;</w:t>
      </w:r>
    </w:p>
    <w:p w14:paraId="3A592EF4" w14:textId="77777777" w:rsidR="003E2E06" w:rsidRPr="00BD7813" w:rsidRDefault="003E2E06" w:rsidP="003E2E06">
      <w:pPr>
        <w:pStyle w:val="Corpodetexto"/>
        <w:rPr>
          <w:sz w:val="24"/>
          <w:szCs w:val="24"/>
        </w:rPr>
      </w:pPr>
    </w:p>
    <w:p w14:paraId="0A6B2428" w14:textId="77777777" w:rsidR="003E2E06" w:rsidRPr="00BD7813" w:rsidRDefault="003E2E06" w:rsidP="003E2E06">
      <w:pPr>
        <w:pStyle w:val="PargrafodaLista"/>
        <w:widowControl w:val="0"/>
        <w:numPr>
          <w:ilvl w:val="2"/>
          <w:numId w:val="10"/>
        </w:numPr>
        <w:tabs>
          <w:tab w:val="left" w:pos="1074"/>
        </w:tabs>
        <w:autoSpaceDE w:val="0"/>
        <w:autoSpaceDN w:val="0"/>
        <w:spacing w:line="360" w:lineRule="auto"/>
        <w:ind w:right="270" w:firstLine="0"/>
        <w:jc w:val="both"/>
        <w:rPr>
          <w:sz w:val="24"/>
          <w:szCs w:val="24"/>
        </w:rPr>
      </w:pPr>
      <w:r w:rsidRPr="00BD7813">
        <w:rPr>
          <w:sz w:val="24"/>
          <w:szCs w:val="24"/>
        </w:rPr>
        <w:t xml:space="preserve">Entregar o projeto sem faltar qualquer informação necessária para a execução da obra, de modo que não haja necessidade de realização de aditivos de serviços durante esta, sendo de inteira responsabilidade da empresa e do(s) </w:t>
      </w:r>
      <w:proofErr w:type="gramStart"/>
      <w:r w:rsidRPr="00BD7813">
        <w:rPr>
          <w:sz w:val="24"/>
          <w:szCs w:val="24"/>
        </w:rPr>
        <w:t>profissional(</w:t>
      </w:r>
      <w:proofErr w:type="spellStart"/>
      <w:proofErr w:type="gramEnd"/>
      <w:r w:rsidRPr="00BD7813">
        <w:rPr>
          <w:sz w:val="24"/>
          <w:szCs w:val="24"/>
        </w:rPr>
        <w:t>is</w:t>
      </w:r>
      <w:proofErr w:type="spellEnd"/>
      <w:r w:rsidRPr="00BD7813">
        <w:rPr>
          <w:sz w:val="24"/>
          <w:szCs w:val="24"/>
        </w:rPr>
        <w:t>) responsável(</w:t>
      </w:r>
      <w:proofErr w:type="spellStart"/>
      <w:r w:rsidRPr="00BD7813">
        <w:rPr>
          <w:sz w:val="24"/>
          <w:szCs w:val="24"/>
        </w:rPr>
        <w:t>is</w:t>
      </w:r>
      <w:proofErr w:type="spellEnd"/>
      <w:r w:rsidRPr="00BD7813">
        <w:rPr>
          <w:sz w:val="24"/>
          <w:szCs w:val="24"/>
        </w:rPr>
        <w:t>) pelo projeto e documentos técnicos, quaisquer vícios ou</w:t>
      </w:r>
      <w:r w:rsidRPr="00BD7813">
        <w:rPr>
          <w:spacing w:val="12"/>
          <w:sz w:val="24"/>
          <w:szCs w:val="24"/>
        </w:rPr>
        <w:t xml:space="preserve"> </w:t>
      </w:r>
      <w:r w:rsidRPr="00BD7813">
        <w:rPr>
          <w:sz w:val="24"/>
          <w:szCs w:val="24"/>
        </w:rPr>
        <w:t>problemas</w:t>
      </w:r>
    </w:p>
    <w:p w14:paraId="4B56BA05" w14:textId="77777777" w:rsidR="003E2E06" w:rsidRPr="00BD7813" w:rsidRDefault="003E2E06" w:rsidP="003E2E06">
      <w:pPr>
        <w:spacing w:line="360" w:lineRule="auto"/>
        <w:jc w:val="both"/>
        <w:rPr>
          <w:sz w:val="24"/>
          <w:szCs w:val="24"/>
        </w:rPr>
        <w:sectPr w:rsidR="003E2E06" w:rsidRPr="00BD7813">
          <w:pgSz w:w="11910" w:h="16840"/>
          <w:pgMar w:top="2460" w:right="860" w:bottom="280" w:left="1480" w:header="1020" w:footer="0" w:gutter="0"/>
          <w:cols w:space="720"/>
        </w:sectPr>
      </w:pPr>
    </w:p>
    <w:p w14:paraId="592B2117" w14:textId="77777777" w:rsidR="003E2E06" w:rsidRPr="00BD7813" w:rsidRDefault="003E2E06" w:rsidP="003E2E06">
      <w:pPr>
        <w:pStyle w:val="Corpodetexto"/>
        <w:spacing w:before="114" w:line="360" w:lineRule="auto"/>
        <w:ind w:left="788" w:right="318"/>
        <w:rPr>
          <w:sz w:val="24"/>
          <w:szCs w:val="24"/>
        </w:rPr>
      </w:pPr>
      <w:proofErr w:type="gramStart"/>
      <w:r w:rsidRPr="00BD7813">
        <w:rPr>
          <w:sz w:val="24"/>
          <w:szCs w:val="24"/>
        </w:rPr>
        <w:lastRenderedPageBreak/>
        <w:t>provocados</w:t>
      </w:r>
      <w:proofErr w:type="gramEnd"/>
      <w:r w:rsidRPr="00BD7813">
        <w:rPr>
          <w:sz w:val="24"/>
          <w:szCs w:val="24"/>
        </w:rPr>
        <w:t xml:space="preserve"> por falha de projeto, mesmo que venham a surgir após a execução do objeto;</w:t>
      </w:r>
    </w:p>
    <w:p w14:paraId="66A14FF0" w14:textId="77777777" w:rsidR="003E2E06" w:rsidRPr="00BD7813" w:rsidRDefault="003E2E06" w:rsidP="003E2E06">
      <w:pPr>
        <w:pStyle w:val="Corpodetexto"/>
        <w:spacing w:before="10"/>
        <w:rPr>
          <w:sz w:val="24"/>
          <w:szCs w:val="24"/>
        </w:rPr>
      </w:pPr>
    </w:p>
    <w:p w14:paraId="55848932" w14:textId="77777777" w:rsidR="003E2E06" w:rsidRPr="00BD7813" w:rsidRDefault="003E2E06" w:rsidP="003E2E06">
      <w:pPr>
        <w:pStyle w:val="PargrafodaLista"/>
        <w:widowControl w:val="0"/>
        <w:numPr>
          <w:ilvl w:val="2"/>
          <w:numId w:val="10"/>
        </w:numPr>
        <w:tabs>
          <w:tab w:val="left" w:pos="1355"/>
        </w:tabs>
        <w:autoSpaceDE w:val="0"/>
        <w:autoSpaceDN w:val="0"/>
        <w:spacing w:before="1" w:line="360" w:lineRule="auto"/>
        <w:ind w:right="268" w:firstLine="0"/>
        <w:jc w:val="both"/>
        <w:rPr>
          <w:sz w:val="24"/>
          <w:szCs w:val="24"/>
        </w:rPr>
      </w:pPr>
      <w:r w:rsidRPr="00BD7813">
        <w:rPr>
          <w:sz w:val="24"/>
          <w:szCs w:val="24"/>
          <w:u w:val="single"/>
        </w:rPr>
        <w:t xml:space="preserve">Esclarecer dúvidas que </w:t>
      </w:r>
      <w:proofErr w:type="gramStart"/>
      <w:r w:rsidRPr="00BD7813">
        <w:rPr>
          <w:sz w:val="24"/>
          <w:szCs w:val="24"/>
          <w:u w:val="single"/>
        </w:rPr>
        <w:t>surgirem</w:t>
      </w:r>
      <w:proofErr w:type="gramEnd"/>
      <w:r w:rsidRPr="00BD7813">
        <w:rPr>
          <w:sz w:val="24"/>
          <w:szCs w:val="24"/>
          <w:u w:val="single"/>
        </w:rPr>
        <w:t xml:space="preserve"> durante a execução da obra referente ao projeto contratado, inclusive, caso necessário, comparecer ao local da obra</w:t>
      </w:r>
      <w:r w:rsidRPr="00BD7813">
        <w:rPr>
          <w:sz w:val="24"/>
          <w:szCs w:val="24"/>
        </w:rPr>
        <w:t xml:space="preserve">, arcando com todas as despesas provenientes destes deslocamentos. O prazo para apresentar a solução a qualquer consulta feita pelos fiscais sobre dúvidas nos projetos e visitar o local da obra, às suas custas, caso seja necessário para dirimir tais dúvidas, é de </w:t>
      </w:r>
      <w:r w:rsidRPr="00BD7813">
        <w:rPr>
          <w:b/>
          <w:sz w:val="24"/>
          <w:szCs w:val="24"/>
        </w:rPr>
        <w:t xml:space="preserve">05 (cinco) dias corridos </w:t>
      </w:r>
      <w:r w:rsidRPr="00BD7813">
        <w:rPr>
          <w:sz w:val="24"/>
          <w:szCs w:val="24"/>
        </w:rPr>
        <w:t>a contar da solicitação formal, que pode ser feita através de e-mail ou</w:t>
      </w:r>
      <w:r w:rsidRPr="00BD7813">
        <w:rPr>
          <w:spacing w:val="-6"/>
          <w:sz w:val="24"/>
          <w:szCs w:val="24"/>
        </w:rPr>
        <w:t xml:space="preserve"> </w:t>
      </w:r>
      <w:r w:rsidRPr="00BD7813">
        <w:rPr>
          <w:sz w:val="24"/>
          <w:szCs w:val="24"/>
        </w:rPr>
        <w:t>ofício;</w:t>
      </w:r>
    </w:p>
    <w:p w14:paraId="5890294A" w14:textId="77777777" w:rsidR="003E2E06" w:rsidRPr="00BD7813" w:rsidRDefault="003E2E06" w:rsidP="003E2E06">
      <w:pPr>
        <w:pStyle w:val="Corpodetexto"/>
        <w:spacing w:before="10"/>
        <w:rPr>
          <w:sz w:val="24"/>
          <w:szCs w:val="24"/>
        </w:rPr>
      </w:pPr>
    </w:p>
    <w:p w14:paraId="2D8CEBD4" w14:textId="77777777" w:rsidR="003E2E06" w:rsidRPr="00BD7813" w:rsidRDefault="003E2E06" w:rsidP="003E2E06">
      <w:pPr>
        <w:pStyle w:val="PargrafodaLista"/>
        <w:widowControl w:val="0"/>
        <w:numPr>
          <w:ilvl w:val="2"/>
          <w:numId w:val="10"/>
        </w:numPr>
        <w:tabs>
          <w:tab w:val="left" w:pos="1355"/>
        </w:tabs>
        <w:autoSpaceDE w:val="0"/>
        <w:autoSpaceDN w:val="0"/>
        <w:spacing w:line="360" w:lineRule="auto"/>
        <w:ind w:right="274" w:firstLine="0"/>
        <w:jc w:val="both"/>
        <w:rPr>
          <w:sz w:val="24"/>
          <w:szCs w:val="24"/>
        </w:rPr>
      </w:pPr>
      <w:r w:rsidRPr="00BD7813">
        <w:rPr>
          <w:sz w:val="24"/>
          <w:szCs w:val="24"/>
        </w:rPr>
        <w:t xml:space="preserve">Entregar as plantas originais devidamente assinadas e carimbadas, além das demais peças que compõem o projeto específico, contendo assinatura e indicando o número da inscrição de registro das ART´S no CREA ou das </w:t>
      </w:r>
      <w:proofErr w:type="spellStart"/>
      <w:r w:rsidRPr="00BD7813">
        <w:rPr>
          <w:sz w:val="24"/>
          <w:szCs w:val="24"/>
        </w:rPr>
        <w:t>RRT’s</w:t>
      </w:r>
      <w:proofErr w:type="spellEnd"/>
      <w:r w:rsidRPr="00BD7813">
        <w:rPr>
          <w:sz w:val="24"/>
          <w:szCs w:val="24"/>
        </w:rPr>
        <w:t xml:space="preserve"> no CAU, respectivamente, na foram da legislação de</w:t>
      </w:r>
      <w:r w:rsidRPr="00BD7813">
        <w:rPr>
          <w:spacing w:val="-1"/>
          <w:sz w:val="24"/>
          <w:szCs w:val="24"/>
        </w:rPr>
        <w:t xml:space="preserve"> </w:t>
      </w:r>
      <w:r w:rsidRPr="00BD7813">
        <w:rPr>
          <w:sz w:val="24"/>
          <w:szCs w:val="24"/>
        </w:rPr>
        <w:t>regência;</w:t>
      </w:r>
    </w:p>
    <w:p w14:paraId="123FE5BB" w14:textId="77777777" w:rsidR="003E2E06" w:rsidRPr="00BD7813" w:rsidRDefault="003E2E06" w:rsidP="003E2E06">
      <w:pPr>
        <w:pStyle w:val="Corpodetexto"/>
        <w:spacing w:before="11"/>
        <w:rPr>
          <w:sz w:val="24"/>
          <w:szCs w:val="24"/>
        </w:rPr>
      </w:pPr>
    </w:p>
    <w:p w14:paraId="385CF5E0" w14:textId="77777777" w:rsidR="003E2E06" w:rsidRPr="00BD7813" w:rsidRDefault="003E2E06" w:rsidP="003E2E06">
      <w:pPr>
        <w:pStyle w:val="PargrafodaLista"/>
        <w:widowControl w:val="0"/>
        <w:numPr>
          <w:ilvl w:val="2"/>
          <w:numId w:val="10"/>
        </w:numPr>
        <w:tabs>
          <w:tab w:val="left" w:pos="1355"/>
        </w:tabs>
        <w:autoSpaceDE w:val="0"/>
        <w:autoSpaceDN w:val="0"/>
        <w:spacing w:line="360" w:lineRule="auto"/>
        <w:ind w:right="271" w:firstLine="0"/>
        <w:jc w:val="both"/>
        <w:rPr>
          <w:sz w:val="24"/>
          <w:szCs w:val="24"/>
        </w:rPr>
      </w:pPr>
      <w:r w:rsidRPr="00BD7813">
        <w:rPr>
          <w:sz w:val="24"/>
          <w:szCs w:val="24"/>
        </w:rPr>
        <w:t>Apresentar Instrumento de Cessão dos respectivos direitos patrimoniais do projeto e documentos técnicos contratados, consoante expressa disposição do artigo 111 da Lei nº 8.666/93;</w:t>
      </w:r>
    </w:p>
    <w:p w14:paraId="61515C07" w14:textId="77777777" w:rsidR="003E2E06" w:rsidRPr="00BD7813" w:rsidRDefault="003E2E06" w:rsidP="003E2E06">
      <w:pPr>
        <w:pStyle w:val="Corpodetexto"/>
        <w:spacing w:before="9"/>
        <w:rPr>
          <w:sz w:val="24"/>
          <w:szCs w:val="24"/>
        </w:rPr>
      </w:pPr>
    </w:p>
    <w:p w14:paraId="09446797" w14:textId="77777777" w:rsidR="003E2E06" w:rsidRPr="00BD7813" w:rsidRDefault="003E2E06" w:rsidP="003E2E06">
      <w:pPr>
        <w:pStyle w:val="PargrafodaLista"/>
        <w:widowControl w:val="0"/>
        <w:numPr>
          <w:ilvl w:val="2"/>
          <w:numId w:val="10"/>
        </w:numPr>
        <w:tabs>
          <w:tab w:val="left" w:pos="1355"/>
        </w:tabs>
        <w:autoSpaceDE w:val="0"/>
        <w:autoSpaceDN w:val="0"/>
        <w:spacing w:line="360" w:lineRule="auto"/>
        <w:ind w:right="269" w:firstLine="0"/>
        <w:jc w:val="both"/>
        <w:rPr>
          <w:sz w:val="24"/>
          <w:szCs w:val="24"/>
        </w:rPr>
      </w:pPr>
      <w:r w:rsidRPr="00BD7813">
        <w:rPr>
          <w:sz w:val="24"/>
          <w:szCs w:val="24"/>
          <w:u w:val="single"/>
        </w:rPr>
        <w:t>Durante a execução dos serviços objeto deste projeto, será aferido se as quantidades e os custos de serviços e fornecimentos foram definidos de forma a garantir uma precisão de mais ou menos 10% (dez por cento) na determinação do custo global</w:t>
      </w:r>
      <w:r w:rsidRPr="00BD7813">
        <w:rPr>
          <w:sz w:val="24"/>
          <w:szCs w:val="24"/>
        </w:rPr>
        <w:t xml:space="preserve">, decorrente de falhas ou omissões em qualquer das peças: orçamentos, plantas, especificações e memoriais, de acordo com a lei nº 12.708/2012, LDO 2013, </w:t>
      </w:r>
      <w:proofErr w:type="gramStart"/>
      <w:r w:rsidRPr="00BD7813">
        <w:rPr>
          <w:sz w:val="24"/>
          <w:szCs w:val="24"/>
        </w:rPr>
        <w:t>sob pena</w:t>
      </w:r>
      <w:proofErr w:type="gramEnd"/>
      <w:r w:rsidRPr="00BD7813">
        <w:rPr>
          <w:sz w:val="24"/>
          <w:szCs w:val="24"/>
        </w:rPr>
        <w:t xml:space="preserve"> de multa e apuração de</w:t>
      </w:r>
      <w:r w:rsidRPr="00BD7813">
        <w:rPr>
          <w:spacing w:val="-5"/>
          <w:sz w:val="24"/>
          <w:szCs w:val="24"/>
        </w:rPr>
        <w:t xml:space="preserve"> </w:t>
      </w:r>
      <w:r w:rsidRPr="00BD7813">
        <w:rPr>
          <w:sz w:val="24"/>
          <w:szCs w:val="24"/>
        </w:rPr>
        <w:t>responsabilidade.</w:t>
      </w:r>
    </w:p>
    <w:p w14:paraId="2046C6AD" w14:textId="77777777" w:rsidR="003E2E06" w:rsidRPr="00BD7813" w:rsidRDefault="003E2E06" w:rsidP="003E2E06">
      <w:pPr>
        <w:pStyle w:val="Corpodetexto"/>
        <w:spacing w:before="11"/>
        <w:rPr>
          <w:sz w:val="24"/>
          <w:szCs w:val="24"/>
        </w:rPr>
      </w:pPr>
    </w:p>
    <w:p w14:paraId="5640A4E0" w14:textId="77777777" w:rsidR="003E2E06" w:rsidRPr="00BD7813" w:rsidRDefault="003E2E06" w:rsidP="003E2E06">
      <w:pPr>
        <w:pStyle w:val="Corpodetexto"/>
        <w:spacing w:line="360" w:lineRule="auto"/>
        <w:ind w:left="788" w:right="271"/>
        <w:jc w:val="both"/>
        <w:rPr>
          <w:sz w:val="24"/>
          <w:szCs w:val="24"/>
        </w:rPr>
      </w:pPr>
      <w:r w:rsidRPr="00BD7813">
        <w:rPr>
          <w:b/>
          <w:sz w:val="24"/>
          <w:szCs w:val="24"/>
        </w:rPr>
        <w:t xml:space="preserve">6.2.2 </w:t>
      </w:r>
      <w:r w:rsidRPr="00BD7813">
        <w:rPr>
          <w:sz w:val="24"/>
          <w:szCs w:val="24"/>
        </w:rPr>
        <w:t xml:space="preserve">Apresentar as </w:t>
      </w:r>
      <w:proofErr w:type="spellStart"/>
      <w:r w:rsidRPr="00BD7813">
        <w:rPr>
          <w:sz w:val="24"/>
          <w:szCs w:val="24"/>
        </w:rPr>
        <w:t>ART´s</w:t>
      </w:r>
      <w:proofErr w:type="spellEnd"/>
      <w:r w:rsidRPr="00BD7813">
        <w:rPr>
          <w:sz w:val="24"/>
          <w:szCs w:val="24"/>
        </w:rPr>
        <w:t xml:space="preserve"> (Anotações de Responsabilidade Técnica) ou </w:t>
      </w:r>
      <w:proofErr w:type="spellStart"/>
      <w:r w:rsidRPr="00BD7813">
        <w:rPr>
          <w:sz w:val="24"/>
          <w:szCs w:val="24"/>
        </w:rPr>
        <w:t>RRT’s</w:t>
      </w:r>
      <w:proofErr w:type="spellEnd"/>
      <w:r w:rsidRPr="00BD7813">
        <w:rPr>
          <w:sz w:val="24"/>
          <w:szCs w:val="24"/>
        </w:rPr>
        <w:t xml:space="preserve"> (Registros de Responsabilidade Técnica) referentes ao projeto e documentos técnicos antes do início da execução dos serviços objeto deste Termo de Referência.</w:t>
      </w:r>
    </w:p>
    <w:p w14:paraId="090210E7" w14:textId="77777777" w:rsidR="003E2E06" w:rsidRPr="00BD7813" w:rsidRDefault="003E2E06" w:rsidP="003E2E06">
      <w:pPr>
        <w:spacing w:line="360" w:lineRule="auto"/>
        <w:jc w:val="both"/>
        <w:rPr>
          <w:sz w:val="24"/>
          <w:szCs w:val="24"/>
        </w:rPr>
        <w:sectPr w:rsidR="003E2E06" w:rsidRPr="00BD7813">
          <w:pgSz w:w="11910" w:h="16840"/>
          <w:pgMar w:top="2460" w:right="860" w:bottom="280" w:left="1480" w:header="1020" w:footer="0" w:gutter="0"/>
          <w:cols w:space="720"/>
        </w:sectPr>
      </w:pPr>
    </w:p>
    <w:p w14:paraId="2F4F1422" w14:textId="77777777" w:rsidR="003E2E06" w:rsidRPr="00BD7813" w:rsidRDefault="003E2E06" w:rsidP="003E2E06">
      <w:pPr>
        <w:pStyle w:val="Ttulo1"/>
        <w:keepNext w:val="0"/>
        <w:widowControl w:val="0"/>
        <w:numPr>
          <w:ilvl w:val="1"/>
          <w:numId w:val="10"/>
        </w:numPr>
        <w:tabs>
          <w:tab w:val="left" w:pos="1073"/>
          <w:tab w:val="left" w:pos="1074"/>
        </w:tabs>
        <w:autoSpaceDE w:val="0"/>
        <w:autoSpaceDN w:val="0"/>
        <w:spacing w:before="119" w:after="0"/>
        <w:rPr>
          <w:rFonts w:ascii="Times New Roman" w:hAnsi="Times New Roman" w:cs="Times New Roman"/>
          <w:sz w:val="24"/>
          <w:szCs w:val="24"/>
        </w:rPr>
      </w:pPr>
      <w:r w:rsidRPr="00BD7813">
        <w:rPr>
          <w:rFonts w:ascii="Times New Roman" w:hAnsi="Times New Roman" w:cs="Times New Roman"/>
          <w:sz w:val="24"/>
          <w:szCs w:val="24"/>
        </w:rPr>
        <w:lastRenderedPageBreak/>
        <w:t>Obrigações do</w:t>
      </w:r>
      <w:r w:rsidRPr="00BD7813">
        <w:rPr>
          <w:rFonts w:ascii="Times New Roman" w:hAnsi="Times New Roman" w:cs="Times New Roman"/>
          <w:spacing w:val="-1"/>
          <w:sz w:val="24"/>
          <w:szCs w:val="24"/>
        </w:rPr>
        <w:t xml:space="preserve"> </w:t>
      </w:r>
      <w:r w:rsidRPr="00BD7813">
        <w:rPr>
          <w:rFonts w:ascii="Times New Roman" w:hAnsi="Times New Roman" w:cs="Times New Roman"/>
          <w:sz w:val="24"/>
          <w:szCs w:val="24"/>
        </w:rPr>
        <w:t>Contratante</w:t>
      </w:r>
    </w:p>
    <w:p w14:paraId="07C42842" w14:textId="77777777" w:rsidR="003E2E06" w:rsidRPr="00BD7813" w:rsidRDefault="003E2E06" w:rsidP="003E2E06">
      <w:pPr>
        <w:pStyle w:val="Corpodetexto"/>
        <w:spacing w:before="4"/>
        <w:rPr>
          <w:b/>
          <w:sz w:val="24"/>
          <w:szCs w:val="24"/>
        </w:rPr>
      </w:pPr>
    </w:p>
    <w:p w14:paraId="0B491F88" w14:textId="77777777" w:rsidR="003E2E06" w:rsidRPr="00BD7813" w:rsidRDefault="003E2E06" w:rsidP="003E2E06">
      <w:pPr>
        <w:pStyle w:val="Corpodetexto"/>
        <w:ind w:left="222"/>
        <w:rPr>
          <w:sz w:val="24"/>
          <w:szCs w:val="24"/>
        </w:rPr>
      </w:pPr>
      <w:r w:rsidRPr="00BD7813">
        <w:rPr>
          <w:sz w:val="24"/>
          <w:szCs w:val="24"/>
        </w:rPr>
        <w:t>A Contratante obriga-se a:</w:t>
      </w:r>
    </w:p>
    <w:p w14:paraId="0F4B56B0" w14:textId="77777777" w:rsidR="003E2E06" w:rsidRPr="00BD7813" w:rsidRDefault="003E2E06" w:rsidP="003E2E06">
      <w:pPr>
        <w:pStyle w:val="Corpodetexto"/>
        <w:rPr>
          <w:sz w:val="24"/>
          <w:szCs w:val="24"/>
        </w:rPr>
      </w:pPr>
    </w:p>
    <w:p w14:paraId="58494CD7" w14:textId="77777777" w:rsidR="003E2E06" w:rsidRPr="00BD7813" w:rsidRDefault="003E2E06" w:rsidP="003E2E06">
      <w:pPr>
        <w:pStyle w:val="PargrafodaLista"/>
        <w:widowControl w:val="0"/>
        <w:numPr>
          <w:ilvl w:val="2"/>
          <w:numId w:val="10"/>
        </w:numPr>
        <w:tabs>
          <w:tab w:val="left" w:pos="1074"/>
        </w:tabs>
        <w:autoSpaceDE w:val="0"/>
        <w:autoSpaceDN w:val="0"/>
        <w:spacing w:line="360" w:lineRule="auto"/>
        <w:ind w:right="277" w:firstLine="0"/>
        <w:jc w:val="both"/>
        <w:rPr>
          <w:sz w:val="24"/>
          <w:szCs w:val="24"/>
        </w:rPr>
      </w:pPr>
      <w:r w:rsidRPr="00BD7813">
        <w:rPr>
          <w:sz w:val="24"/>
          <w:szCs w:val="24"/>
        </w:rPr>
        <w:t>Fornecer todas as informações necessárias à elaboração do projeto em questão, bem como informar a local em que será implantado o projeto de paisagismo, para se for do interesse da licitante realizar a vistoria do</w:t>
      </w:r>
      <w:r w:rsidRPr="00BD7813">
        <w:rPr>
          <w:spacing w:val="-3"/>
          <w:sz w:val="24"/>
          <w:szCs w:val="24"/>
        </w:rPr>
        <w:t xml:space="preserve"> </w:t>
      </w:r>
      <w:r w:rsidRPr="00BD7813">
        <w:rPr>
          <w:sz w:val="24"/>
          <w:szCs w:val="24"/>
        </w:rPr>
        <w:t>local;</w:t>
      </w:r>
    </w:p>
    <w:p w14:paraId="0F15C912" w14:textId="77777777" w:rsidR="003E2E06" w:rsidRPr="00BD7813" w:rsidRDefault="003E2E06" w:rsidP="003E2E06">
      <w:pPr>
        <w:pStyle w:val="Corpodetexto"/>
        <w:spacing w:before="9"/>
        <w:rPr>
          <w:sz w:val="24"/>
          <w:szCs w:val="24"/>
        </w:rPr>
      </w:pPr>
    </w:p>
    <w:p w14:paraId="51CF7FC5" w14:textId="77777777" w:rsidR="003E2E06" w:rsidRPr="00BD7813" w:rsidRDefault="003E2E06" w:rsidP="003E2E06">
      <w:pPr>
        <w:pStyle w:val="PargrafodaLista"/>
        <w:widowControl w:val="0"/>
        <w:numPr>
          <w:ilvl w:val="2"/>
          <w:numId w:val="10"/>
        </w:numPr>
        <w:tabs>
          <w:tab w:val="left" w:pos="1074"/>
        </w:tabs>
        <w:autoSpaceDE w:val="0"/>
        <w:autoSpaceDN w:val="0"/>
        <w:spacing w:before="1" w:line="360" w:lineRule="auto"/>
        <w:ind w:right="272" w:firstLine="0"/>
        <w:jc w:val="both"/>
        <w:rPr>
          <w:sz w:val="24"/>
          <w:szCs w:val="24"/>
        </w:rPr>
      </w:pPr>
      <w:r w:rsidRPr="00BD7813">
        <w:rPr>
          <w:sz w:val="24"/>
          <w:szCs w:val="24"/>
        </w:rPr>
        <w:t>Prestar esclarecimentos que venham a ser solicitados pela Contratada a respeito do Projeto</w:t>
      </w:r>
      <w:r w:rsidRPr="00BD7813">
        <w:rPr>
          <w:spacing w:val="-1"/>
          <w:sz w:val="24"/>
          <w:szCs w:val="24"/>
        </w:rPr>
        <w:t xml:space="preserve"> </w:t>
      </w:r>
      <w:r w:rsidRPr="00BD7813">
        <w:rPr>
          <w:sz w:val="24"/>
          <w:szCs w:val="24"/>
        </w:rPr>
        <w:t>Básico;</w:t>
      </w:r>
    </w:p>
    <w:p w14:paraId="2065864E" w14:textId="77777777" w:rsidR="003E2E06" w:rsidRPr="00BD7813" w:rsidRDefault="003E2E06" w:rsidP="003E2E06">
      <w:pPr>
        <w:pStyle w:val="Corpodetexto"/>
        <w:spacing w:before="10"/>
        <w:rPr>
          <w:sz w:val="24"/>
          <w:szCs w:val="24"/>
        </w:rPr>
      </w:pPr>
    </w:p>
    <w:p w14:paraId="71DE1ABA" w14:textId="77777777" w:rsidR="003E2E06" w:rsidRPr="00BD7813" w:rsidRDefault="003E2E06" w:rsidP="003E2E06">
      <w:pPr>
        <w:pStyle w:val="PargrafodaLista"/>
        <w:widowControl w:val="0"/>
        <w:numPr>
          <w:ilvl w:val="2"/>
          <w:numId w:val="10"/>
        </w:numPr>
        <w:tabs>
          <w:tab w:val="left" w:pos="1074"/>
        </w:tabs>
        <w:autoSpaceDE w:val="0"/>
        <w:autoSpaceDN w:val="0"/>
        <w:ind w:left="1074"/>
        <w:rPr>
          <w:sz w:val="24"/>
          <w:szCs w:val="24"/>
        </w:rPr>
      </w:pPr>
      <w:r w:rsidRPr="00BD7813">
        <w:rPr>
          <w:sz w:val="24"/>
          <w:szCs w:val="24"/>
        </w:rPr>
        <w:t>Comunicar formalmente à Contratada quaisquer falhas</w:t>
      </w:r>
      <w:r w:rsidRPr="00BD7813">
        <w:rPr>
          <w:spacing w:val="-5"/>
          <w:sz w:val="24"/>
          <w:szCs w:val="24"/>
        </w:rPr>
        <w:t xml:space="preserve"> </w:t>
      </w:r>
      <w:r w:rsidRPr="00BD7813">
        <w:rPr>
          <w:sz w:val="24"/>
          <w:szCs w:val="24"/>
        </w:rPr>
        <w:t>ocorridas;</w:t>
      </w:r>
    </w:p>
    <w:p w14:paraId="70B43AD8" w14:textId="77777777" w:rsidR="003E2E06" w:rsidRPr="00BD7813" w:rsidRDefault="003E2E06" w:rsidP="003E2E06">
      <w:pPr>
        <w:pStyle w:val="Corpodetexto"/>
        <w:spacing w:before="11"/>
        <w:rPr>
          <w:sz w:val="24"/>
          <w:szCs w:val="24"/>
        </w:rPr>
      </w:pPr>
    </w:p>
    <w:p w14:paraId="4D425240" w14:textId="77777777" w:rsidR="003E2E06" w:rsidRPr="00BD7813" w:rsidRDefault="003E2E06" w:rsidP="003E2E06">
      <w:pPr>
        <w:pStyle w:val="PargrafodaLista"/>
        <w:widowControl w:val="0"/>
        <w:numPr>
          <w:ilvl w:val="2"/>
          <w:numId w:val="10"/>
        </w:numPr>
        <w:tabs>
          <w:tab w:val="left" w:pos="1074"/>
        </w:tabs>
        <w:autoSpaceDE w:val="0"/>
        <w:autoSpaceDN w:val="0"/>
        <w:ind w:left="1074"/>
        <w:rPr>
          <w:sz w:val="24"/>
          <w:szCs w:val="24"/>
        </w:rPr>
      </w:pPr>
      <w:r w:rsidRPr="00BD7813">
        <w:rPr>
          <w:sz w:val="24"/>
          <w:szCs w:val="24"/>
        </w:rPr>
        <w:t>Permitir o acesso dos profissionais da Contratada ao local do objeto dos</w:t>
      </w:r>
      <w:r w:rsidRPr="00BD7813">
        <w:rPr>
          <w:spacing w:val="-6"/>
          <w:sz w:val="24"/>
          <w:szCs w:val="24"/>
        </w:rPr>
        <w:t xml:space="preserve"> </w:t>
      </w:r>
      <w:r w:rsidRPr="00BD7813">
        <w:rPr>
          <w:sz w:val="24"/>
          <w:szCs w:val="24"/>
        </w:rPr>
        <w:t>serviços;</w:t>
      </w:r>
    </w:p>
    <w:p w14:paraId="045A3CBE" w14:textId="77777777" w:rsidR="003E2E06" w:rsidRPr="00BD7813" w:rsidRDefault="003E2E06" w:rsidP="003E2E06">
      <w:pPr>
        <w:pStyle w:val="Corpodetexto"/>
        <w:spacing w:before="9"/>
        <w:rPr>
          <w:sz w:val="24"/>
          <w:szCs w:val="24"/>
        </w:rPr>
      </w:pPr>
    </w:p>
    <w:p w14:paraId="14D8F02F" w14:textId="77777777" w:rsidR="003E2E06" w:rsidRPr="00BD7813" w:rsidRDefault="003E2E06" w:rsidP="003E2E06">
      <w:pPr>
        <w:pStyle w:val="PargrafodaLista"/>
        <w:widowControl w:val="0"/>
        <w:numPr>
          <w:ilvl w:val="2"/>
          <w:numId w:val="10"/>
        </w:numPr>
        <w:tabs>
          <w:tab w:val="left" w:pos="1074"/>
        </w:tabs>
        <w:autoSpaceDE w:val="0"/>
        <w:autoSpaceDN w:val="0"/>
        <w:spacing w:line="360" w:lineRule="auto"/>
        <w:ind w:right="274" w:firstLine="0"/>
        <w:jc w:val="both"/>
        <w:rPr>
          <w:sz w:val="24"/>
          <w:szCs w:val="24"/>
        </w:rPr>
      </w:pPr>
      <w:r w:rsidRPr="00BD7813">
        <w:rPr>
          <w:sz w:val="24"/>
          <w:szCs w:val="24"/>
        </w:rPr>
        <w:t>Acompanhar e fiscalizar a execução deste contrato, anotando em registro próprio as ocorrências acaso verificadas, determinando o que for necessário à regularização das falhas ou defeitos</w:t>
      </w:r>
      <w:r w:rsidRPr="00BD7813">
        <w:rPr>
          <w:spacing w:val="-1"/>
          <w:sz w:val="24"/>
          <w:szCs w:val="24"/>
        </w:rPr>
        <w:t xml:space="preserve"> </w:t>
      </w:r>
      <w:r w:rsidRPr="00BD7813">
        <w:rPr>
          <w:sz w:val="24"/>
          <w:szCs w:val="24"/>
        </w:rPr>
        <w:t>observados;</w:t>
      </w:r>
    </w:p>
    <w:p w14:paraId="61830686" w14:textId="77777777" w:rsidR="003E2E06" w:rsidRPr="00BD7813" w:rsidRDefault="003E2E06" w:rsidP="003E2E06">
      <w:pPr>
        <w:pStyle w:val="Corpodetexto"/>
        <w:rPr>
          <w:sz w:val="24"/>
          <w:szCs w:val="24"/>
        </w:rPr>
      </w:pPr>
    </w:p>
    <w:p w14:paraId="7A9E3F82" w14:textId="77777777" w:rsidR="003E2E06" w:rsidRPr="00BD7813" w:rsidRDefault="003E2E06" w:rsidP="003E2E06">
      <w:pPr>
        <w:pStyle w:val="PargrafodaLista"/>
        <w:widowControl w:val="0"/>
        <w:numPr>
          <w:ilvl w:val="2"/>
          <w:numId w:val="10"/>
        </w:numPr>
        <w:tabs>
          <w:tab w:val="left" w:pos="1074"/>
        </w:tabs>
        <w:autoSpaceDE w:val="0"/>
        <w:autoSpaceDN w:val="0"/>
        <w:ind w:left="1074"/>
        <w:rPr>
          <w:sz w:val="24"/>
          <w:szCs w:val="24"/>
        </w:rPr>
      </w:pPr>
      <w:r w:rsidRPr="00BD7813">
        <w:rPr>
          <w:sz w:val="24"/>
          <w:szCs w:val="24"/>
        </w:rPr>
        <w:t>Efetuar os pagamentos nas condições e nos prazos constantes deste</w:t>
      </w:r>
      <w:r w:rsidRPr="00BD7813">
        <w:rPr>
          <w:spacing w:val="-5"/>
          <w:sz w:val="24"/>
          <w:szCs w:val="24"/>
        </w:rPr>
        <w:t xml:space="preserve"> </w:t>
      </w:r>
      <w:r w:rsidRPr="00BD7813">
        <w:rPr>
          <w:sz w:val="24"/>
          <w:szCs w:val="24"/>
        </w:rPr>
        <w:t>instrumento;</w:t>
      </w:r>
    </w:p>
    <w:p w14:paraId="23F74F98" w14:textId="77777777" w:rsidR="003E2E06" w:rsidRPr="00BD7813" w:rsidRDefault="003E2E06" w:rsidP="003E2E06">
      <w:pPr>
        <w:pStyle w:val="Corpodetexto"/>
        <w:spacing w:before="9"/>
        <w:rPr>
          <w:sz w:val="24"/>
          <w:szCs w:val="24"/>
        </w:rPr>
      </w:pPr>
    </w:p>
    <w:p w14:paraId="61B54D50" w14:textId="77777777" w:rsidR="003E2E06" w:rsidRPr="00BD7813" w:rsidRDefault="003E2E06" w:rsidP="003E2E06">
      <w:pPr>
        <w:pStyle w:val="PargrafodaLista"/>
        <w:widowControl w:val="0"/>
        <w:numPr>
          <w:ilvl w:val="2"/>
          <w:numId w:val="10"/>
        </w:numPr>
        <w:tabs>
          <w:tab w:val="left" w:pos="1074"/>
        </w:tabs>
        <w:autoSpaceDE w:val="0"/>
        <w:autoSpaceDN w:val="0"/>
        <w:spacing w:line="360" w:lineRule="auto"/>
        <w:ind w:right="275" w:firstLine="0"/>
        <w:jc w:val="both"/>
        <w:rPr>
          <w:sz w:val="24"/>
          <w:szCs w:val="24"/>
        </w:rPr>
      </w:pPr>
      <w:r w:rsidRPr="00BD7813">
        <w:rPr>
          <w:sz w:val="24"/>
          <w:szCs w:val="24"/>
        </w:rPr>
        <w:t>Zelar para que, durante a vigência do contrato, a Contratada cumpra as obrigações assumidas, bem como sejam mantidas as condições exigidas para a</w:t>
      </w:r>
      <w:r w:rsidRPr="00BD7813">
        <w:rPr>
          <w:spacing w:val="-6"/>
          <w:sz w:val="24"/>
          <w:szCs w:val="24"/>
        </w:rPr>
        <w:t xml:space="preserve"> </w:t>
      </w:r>
      <w:r w:rsidRPr="00BD7813">
        <w:rPr>
          <w:sz w:val="24"/>
          <w:szCs w:val="24"/>
        </w:rPr>
        <w:t>contratação.</w:t>
      </w:r>
    </w:p>
    <w:p w14:paraId="7934454F" w14:textId="77777777" w:rsidR="003E2E06" w:rsidRPr="00BD7813" w:rsidRDefault="003E2E06" w:rsidP="003E2E06">
      <w:pPr>
        <w:pStyle w:val="Corpodetexto"/>
        <w:spacing w:before="1"/>
        <w:rPr>
          <w:sz w:val="24"/>
          <w:szCs w:val="24"/>
        </w:rPr>
      </w:pPr>
    </w:p>
    <w:p w14:paraId="6553DFCF" w14:textId="77777777" w:rsidR="003E2E06" w:rsidRPr="00BD7813" w:rsidRDefault="003E2E06" w:rsidP="003E2E06">
      <w:pPr>
        <w:pStyle w:val="Ttulo1"/>
        <w:tabs>
          <w:tab w:val="left" w:pos="1073"/>
        </w:tabs>
        <w:ind w:left="222"/>
        <w:rPr>
          <w:rFonts w:ascii="Times New Roman" w:hAnsi="Times New Roman" w:cs="Times New Roman"/>
          <w:sz w:val="24"/>
          <w:szCs w:val="24"/>
        </w:rPr>
      </w:pPr>
      <w:r w:rsidRPr="00BD7813">
        <w:rPr>
          <w:rFonts w:ascii="Times New Roman" w:hAnsi="Times New Roman" w:cs="Times New Roman"/>
          <w:sz w:val="24"/>
          <w:szCs w:val="24"/>
        </w:rPr>
        <w:t>13.0</w:t>
      </w:r>
      <w:r w:rsidRPr="00BD7813">
        <w:rPr>
          <w:rFonts w:ascii="Times New Roman" w:hAnsi="Times New Roman" w:cs="Times New Roman"/>
          <w:sz w:val="24"/>
          <w:szCs w:val="24"/>
        </w:rPr>
        <w:tab/>
      </w:r>
      <w:r w:rsidRPr="00BD7813">
        <w:rPr>
          <w:rFonts w:ascii="Times New Roman" w:hAnsi="Times New Roman" w:cs="Times New Roman"/>
          <w:sz w:val="24"/>
          <w:szCs w:val="24"/>
          <w:u w:val="thick"/>
        </w:rPr>
        <w:t>DA</w:t>
      </w:r>
      <w:r w:rsidRPr="00BD7813">
        <w:rPr>
          <w:rFonts w:ascii="Times New Roman" w:hAnsi="Times New Roman" w:cs="Times New Roman"/>
          <w:spacing w:val="-1"/>
          <w:sz w:val="24"/>
          <w:szCs w:val="24"/>
          <w:u w:val="thick"/>
        </w:rPr>
        <w:t xml:space="preserve"> </w:t>
      </w:r>
      <w:r w:rsidRPr="00BD7813">
        <w:rPr>
          <w:rFonts w:ascii="Times New Roman" w:hAnsi="Times New Roman" w:cs="Times New Roman"/>
          <w:sz w:val="24"/>
          <w:szCs w:val="24"/>
          <w:u w:val="thick"/>
        </w:rPr>
        <w:t>SUBCONTRATAÇÃO</w:t>
      </w:r>
    </w:p>
    <w:p w14:paraId="5DBDE8A1" w14:textId="77777777" w:rsidR="003E2E06" w:rsidRPr="00BD7813" w:rsidRDefault="003E2E06" w:rsidP="003E2E06">
      <w:pPr>
        <w:pStyle w:val="Corpodetexto"/>
        <w:spacing w:before="8"/>
        <w:rPr>
          <w:b/>
          <w:sz w:val="24"/>
          <w:szCs w:val="24"/>
        </w:rPr>
      </w:pPr>
    </w:p>
    <w:p w14:paraId="59925FEC" w14:textId="77777777" w:rsidR="003E2E06" w:rsidRPr="00BD7813" w:rsidRDefault="003E2E06" w:rsidP="003E2E06">
      <w:pPr>
        <w:pStyle w:val="Corpodetexto"/>
        <w:spacing w:before="90"/>
        <w:ind w:left="222"/>
        <w:rPr>
          <w:sz w:val="24"/>
          <w:szCs w:val="24"/>
        </w:rPr>
      </w:pPr>
      <w:r w:rsidRPr="00BD7813">
        <w:rPr>
          <w:sz w:val="24"/>
          <w:szCs w:val="24"/>
        </w:rPr>
        <w:t>Os serviços objeto desse Termo de Referencia não poderão ser subcontratados</w:t>
      </w:r>
    </w:p>
    <w:p w14:paraId="515D28AF" w14:textId="77777777" w:rsidR="003E2E06" w:rsidRPr="00BD7813" w:rsidRDefault="003E2E06" w:rsidP="003E2E06">
      <w:pPr>
        <w:pStyle w:val="Corpodetexto"/>
        <w:rPr>
          <w:sz w:val="24"/>
          <w:szCs w:val="24"/>
        </w:rPr>
      </w:pPr>
    </w:p>
    <w:p w14:paraId="7DEEA959" w14:textId="77777777" w:rsidR="003E2E06" w:rsidRPr="00BD7813" w:rsidRDefault="003E2E06" w:rsidP="003E2E06">
      <w:pPr>
        <w:pStyle w:val="Ttulo1"/>
        <w:keepNext w:val="0"/>
        <w:widowControl w:val="0"/>
        <w:numPr>
          <w:ilvl w:val="1"/>
          <w:numId w:val="9"/>
        </w:numPr>
        <w:tabs>
          <w:tab w:val="left" w:pos="1073"/>
          <w:tab w:val="left" w:pos="1074"/>
        </w:tabs>
        <w:autoSpaceDE w:val="0"/>
        <w:autoSpaceDN w:val="0"/>
        <w:spacing w:before="196" w:after="0"/>
        <w:rPr>
          <w:rFonts w:ascii="Times New Roman" w:hAnsi="Times New Roman" w:cs="Times New Roman"/>
          <w:sz w:val="24"/>
          <w:szCs w:val="24"/>
        </w:rPr>
      </w:pPr>
      <w:r w:rsidRPr="00BD7813">
        <w:rPr>
          <w:rFonts w:ascii="Times New Roman" w:hAnsi="Times New Roman" w:cs="Times New Roman"/>
          <w:sz w:val="24"/>
          <w:szCs w:val="24"/>
          <w:u w:val="thick"/>
        </w:rPr>
        <w:t>PENALIDADES</w:t>
      </w:r>
    </w:p>
    <w:p w14:paraId="47E3AB20" w14:textId="77777777" w:rsidR="003E2E06" w:rsidRPr="00BD7813" w:rsidRDefault="003E2E06" w:rsidP="003E2E06">
      <w:pPr>
        <w:rPr>
          <w:sz w:val="24"/>
          <w:szCs w:val="24"/>
        </w:rPr>
        <w:sectPr w:rsidR="003E2E06" w:rsidRPr="00BD7813">
          <w:pgSz w:w="11910" w:h="16840"/>
          <w:pgMar w:top="2460" w:right="860" w:bottom="280" w:left="1480" w:header="1020" w:footer="0" w:gutter="0"/>
          <w:cols w:space="720"/>
        </w:sectPr>
      </w:pPr>
    </w:p>
    <w:p w14:paraId="0428C4C5" w14:textId="77777777" w:rsidR="003E2E06" w:rsidRPr="00BD7813" w:rsidRDefault="003E2E06" w:rsidP="003E2E06">
      <w:pPr>
        <w:pStyle w:val="PargrafodaLista"/>
        <w:widowControl w:val="0"/>
        <w:numPr>
          <w:ilvl w:val="1"/>
          <w:numId w:val="9"/>
        </w:numPr>
        <w:tabs>
          <w:tab w:val="left" w:pos="1074"/>
        </w:tabs>
        <w:autoSpaceDE w:val="0"/>
        <w:autoSpaceDN w:val="0"/>
        <w:spacing w:before="114" w:line="360" w:lineRule="auto"/>
        <w:ind w:left="222" w:right="270" w:firstLine="0"/>
        <w:jc w:val="both"/>
        <w:rPr>
          <w:sz w:val="24"/>
          <w:szCs w:val="24"/>
        </w:rPr>
      </w:pPr>
      <w:r w:rsidRPr="00BD7813">
        <w:rPr>
          <w:sz w:val="24"/>
          <w:szCs w:val="24"/>
        </w:rPr>
        <w:lastRenderedPageBreak/>
        <w:t>Em conformidade com o artigo 86, da Lei n.º 8.666/93, o atraso injustificado na execução dos serviços sujeitará a contratada, a juízo da Administração, à multa calculada dentro dos seguintes</w:t>
      </w:r>
      <w:r w:rsidRPr="00BD7813">
        <w:rPr>
          <w:spacing w:val="-1"/>
          <w:sz w:val="24"/>
          <w:szCs w:val="24"/>
        </w:rPr>
        <w:t xml:space="preserve"> </w:t>
      </w:r>
      <w:r w:rsidRPr="00BD7813">
        <w:rPr>
          <w:sz w:val="24"/>
          <w:szCs w:val="24"/>
        </w:rPr>
        <w:t>parâmetros:</w:t>
      </w:r>
    </w:p>
    <w:p w14:paraId="2B115A63" w14:textId="77777777" w:rsidR="003E2E06" w:rsidRPr="00BD7813" w:rsidRDefault="003E2E06" w:rsidP="003E2E06">
      <w:pPr>
        <w:pStyle w:val="Corpodetexto"/>
        <w:spacing w:before="9"/>
        <w:rPr>
          <w:sz w:val="24"/>
          <w:szCs w:val="24"/>
        </w:rPr>
      </w:pPr>
    </w:p>
    <w:p w14:paraId="53C550DF" w14:textId="77777777" w:rsidR="003E2E06" w:rsidRPr="00BD7813" w:rsidRDefault="003E2E06" w:rsidP="003E2E06">
      <w:pPr>
        <w:pStyle w:val="PargrafodaLista"/>
        <w:widowControl w:val="0"/>
        <w:numPr>
          <w:ilvl w:val="2"/>
          <w:numId w:val="9"/>
        </w:numPr>
        <w:tabs>
          <w:tab w:val="left" w:pos="1074"/>
        </w:tabs>
        <w:autoSpaceDE w:val="0"/>
        <w:autoSpaceDN w:val="0"/>
        <w:spacing w:line="364" w:lineRule="auto"/>
        <w:ind w:right="271" w:firstLine="0"/>
        <w:jc w:val="both"/>
        <w:rPr>
          <w:b/>
          <w:sz w:val="24"/>
          <w:szCs w:val="24"/>
        </w:rPr>
      </w:pPr>
      <w:r w:rsidRPr="00BD7813">
        <w:rPr>
          <w:sz w:val="24"/>
          <w:szCs w:val="24"/>
        </w:rPr>
        <w:t xml:space="preserve">Atrasar o início dos serviços, </w:t>
      </w:r>
      <w:r w:rsidRPr="00BD7813">
        <w:rPr>
          <w:b/>
          <w:sz w:val="24"/>
          <w:szCs w:val="24"/>
        </w:rPr>
        <w:t>- 1% (um por cento), por dia de atraso, sobre o valor total do contrato, até o máximo de 10 dias;</w:t>
      </w:r>
    </w:p>
    <w:p w14:paraId="53BC4ABC" w14:textId="77777777" w:rsidR="003E2E06" w:rsidRPr="00BD7813" w:rsidRDefault="003E2E06" w:rsidP="003E2E06">
      <w:pPr>
        <w:pStyle w:val="PargrafodaLista"/>
        <w:widowControl w:val="0"/>
        <w:numPr>
          <w:ilvl w:val="2"/>
          <w:numId w:val="9"/>
        </w:numPr>
        <w:tabs>
          <w:tab w:val="left" w:pos="1074"/>
        </w:tabs>
        <w:autoSpaceDE w:val="0"/>
        <w:autoSpaceDN w:val="0"/>
        <w:spacing w:before="230" w:line="362" w:lineRule="auto"/>
        <w:ind w:right="269" w:firstLine="0"/>
        <w:jc w:val="both"/>
        <w:rPr>
          <w:b/>
          <w:sz w:val="24"/>
          <w:szCs w:val="24"/>
        </w:rPr>
      </w:pPr>
      <w:r w:rsidRPr="00BD7813">
        <w:rPr>
          <w:sz w:val="24"/>
          <w:szCs w:val="24"/>
        </w:rPr>
        <w:t xml:space="preserve">Deixar a Contratada de entregar, no prazo estabelecido no item 6.2, os serviços listados no quadro do item </w:t>
      </w:r>
      <w:proofErr w:type="gramStart"/>
      <w:r w:rsidRPr="00BD7813">
        <w:rPr>
          <w:sz w:val="24"/>
          <w:szCs w:val="24"/>
        </w:rPr>
        <w:t>3</w:t>
      </w:r>
      <w:proofErr w:type="gramEnd"/>
      <w:r w:rsidRPr="00BD7813">
        <w:rPr>
          <w:sz w:val="24"/>
          <w:szCs w:val="24"/>
        </w:rPr>
        <w:t xml:space="preserve">, e os detalhamentos dos projetos conforme o item 5.1 e seus subitens </w:t>
      </w:r>
      <w:r w:rsidRPr="00BD7813">
        <w:rPr>
          <w:b/>
          <w:sz w:val="24"/>
          <w:szCs w:val="24"/>
        </w:rPr>
        <w:t>- 1% (um por cento), por dia de atraso, sobre o valor total do contrato, até o máximo de 10</w:t>
      </w:r>
      <w:r w:rsidRPr="00BD7813">
        <w:rPr>
          <w:b/>
          <w:spacing w:val="1"/>
          <w:sz w:val="24"/>
          <w:szCs w:val="24"/>
        </w:rPr>
        <w:t xml:space="preserve"> </w:t>
      </w:r>
      <w:r w:rsidRPr="00BD7813">
        <w:rPr>
          <w:b/>
          <w:sz w:val="24"/>
          <w:szCs w:val="24"/>
        </w:rPr>
        <w:t>dias;</w:t>
      </w:r>
    </w:p>
    <w:p w14:paraId="798BF253" w14:textId="77777777" w:rsidR="003E2E06" w:rsidRPr="00BD7813" w:rsidRDefault="003E2E06" w:rsidP="003E2E06">
      <w:pPr>
        <w:pStyle w:val="PargrafodaLista"/>
        <w:widowControl w:val="0"/>
        <w:numPr>
          <w:ilvl w:val="2"/>
          <w:numId w:val="9"/>
        </w:numPr>
        <w:tabs>
          <w:tab w:val="left" w:pos="1074"/>
        </w:tabs>
        <w:autoSpaceDE w:val="0"/>
        <w:autoSpaceDN w:val="0"/>
        <w:spacing w:before="229" w:line="362" w:lineRule="auto"/>
        <w:ind w:right="268" w:firstLine="0"/>
        <w:jc w:val="both"/>
        <w:rPr>
          <w:b/>
          <w:sz w:val="24"/>
          <w:szCs w:val="24"/>
        </w:rPr>
      </w:pPr>
      <w:r w:rsidRPr="00BD7813">
        <w:rPr>
          <w:sz w:val="24"/>
          <w:szCs w:val="24"/>
        </w:rPr>
        <w:t>Deixar de entregar todas as Anotações de Responsabilidade Técnica (</w:t>
      </w:r>
      <w:proofErr w:type="spellStart"/>
      <w:r w:rsidRPr="00BD7813">
        <w:rPr>
          <w:sz w:val="24"/>
          <w:szCs w:val="24"/>
        </w:rPr>
        <w:t>ARTs</w:t>
      </w:r>
      <w:proofErr w:type="spellEnd"/>
      <w:r w:rsidRPr="00BD7813">
        <w:rPr>
          <w:sz w:val="24"/>
          <w:szCs w:val="24"/>
        </w:rPr>
        <w:t>) dos serviços junto ao CREA ou Registros de Responsabilidade Técnica (</w:t>
      </w:r>
      <w:proofErr w:type="spellStart"/>
      <w:r w:rsidRPr="00BD7813">
        <w:rPr>
          <w:sz w:val="24"/>
          <w:szCs w:val="24"/>
        </w:rPr>
        <w:t>RRT’s</w:t>
      </w:r>
      <w:proofErr w:type="spellEnd"/>
      <w:r w:rsidRPr="00BD7813">
        <w:rPr>
          <w:sz w:val="24"/>
          <w:szCs w:val="24"/>
        </w:rPr>
        <w:t xml:space="preserve">) junto ao CAU-BA no prazo estabelecido - </w:t>
      </w:r>
      <w:r w:rsidRPr="00BD7813">
        <w:rPr>
          <w:b/>
          <w:sz w:val="24"/>
          <w:szCs w:val="24"/>
        </w:rPr>
        <w:t>0,1% (zero vírgula um por cento), por dia de atraso, sobre o valor total do contrato, até o limite máximo de 10</w:t>
      </w:r>
      <w:r w:rsidRPr="00BD7813">
        <w:rPr>
          <w:b/>
          <w:spacing w:val="-4"/>
          <w:sz w:val="24"/>
          <w:szCs w:val="24"/>
        </w:rPr>
        <w:t xml:space="preserve"> </w:t>
      </w:r>
      <w:r w:rsidRPr="00BD7813">
        <w:rPr>
          <w:b/>
          <w:sz w:val="24"/>
          <w:szCs w:val="24"/>
        </w:rPr>
        <w:t>dias;</w:t>
      </w:r>
    </w:p>
    <w:p w14:paraId="08DC46CD" w14:textId="77777777" w:rsidR="003E2E06" w:rsidRPr="00BD7813" w:rsidRDefault="003E2E06" w:rsidP="003E2E06">
      <w:pPr>
        <w:pStyle w:val="PargrafodaLista"/>
        <w:widowControl w:val="0"/>
        <w:numPr>
          <w:ilvl w:val="2"/>
          <w:numId w:val="9"/>
        </w:numPr>
        <w:tabs>
          <w:tab w:val="left" w:pos="1074"/>
        </w:tabs>
        <w:autoSpaceDE w:val="0"/>
        <w:autoSpaceDN w:val="0"/>
        <w:spacing w:before="230" w:line="362" w:lineRule="auto"/>
        <w:ind w:right="268" w:firstLine="0"/>
        <w:jc w:val="both"/>
        <w:rPr>
          <w:b/>
          <w:sz w:val="24"/>
          <w:szCs w:val="24"/>
        </w:rPr>
      </w:pPr>
      <w:r w:rsidRPr="00BD7813">
        <w:rPr>
          <w:sz w:val="24"/>
          <w:szCs w:val="24"/>
        </w:rPr>
        <w:t xml:space="preserve">Deixar a Contratada de dirimir quaisquer dúvidas a respeito dos projetos, inclusive durante a execução da obra, e/ou deixar de visitar o local da obra, às suas custas, caso seja necessário para dirimir tais dúvidas, no prazo máximo de </w:t>
      </w:r>
      <w:proofErr w:type="gramStart"/>
      <w:r w:rsidRPr="00BD7813">
        <w:rPr>
          <w:sz w:val="24"/>
          <w:szCs w:val="24"/>
        </w:rPr>
        <w:t>5</w:t>
      </w:r>
      <w:proofErr w:type="gramEnd"/>
      <w:r w:rsidRPr="00BD7813">
        <w:rPr>
          <w:sz w:val="24"/>
          <w:szCs w:val="24"/>
        </w:rPr>
        <w:t xml:space="preserve"> dias corridos- 3</w:t>
      </w:r>
      <w:r w:rsidRPr="00BD7813">
        <w:rPr>
          <w:b/>
          <w:sz w:val="24"/>
          <w:szCs w:val="24"/>
        </w:rPr>
        <w:t>% (três por cento), por ocorrência, sobre o valor total do</w:t>
      </w:r>
      <w:r w:rsidRPr="00BD7813">
        <w:rPr>
          <w:b/>
          <w:spacing w:val="-2"/>
          <w:sz w:val="24"/>
          <w:szCs w:val="24"/>
        </w:rPr>
        <w:t xml:space="preserve"> </w:t>
      </w:r>
      <w:r w:rsidRPr="00BD7813">
        <w:rPr>
          <w:b/>
          <w:sz w:val="24"/>
          <w:szCs w:val="24"/>
        </w:rPr>
        <w:t>contrato;</w:t>
      </w:r>
    </w:p>
    <w:p w14:paraId="0594E8A3" w14:textId="77777777" w:rsidR="003E2E06" w:rsidRPr="00BD7813" w:rsidRDefault="003E2E06" w:rsidP="003E2E06">
      <w:pPr>
        <w:pStyle w:val="PargrafodaLista"/>
        <w:widowControl w:val="0"/>
        <w:numPr>
          <w:ilvl w:val="1"/>
          <w:numId w:val="9"/>
        </w:numPr>
        <w:tabs>
          <w:tab w:val="left" w:pos="1074"/>
        </w:tabs>
        <w:autoSpaceDE w:val="0"/>
        <w:autoSpaceDN w:val="0"/>
        <w:spacing w:before="229" w:line="360" w:lineRule="auto"/>
        <w:ind w:left="222" w:right="266" w:firstLine="0"/>
        <w:jc w:val="both"/>
        <w:rPr>
          <w:sz w:val="24"/>
          <w:szCs w:val="24"/>
        </w:rPr>
      </w:pPr>
      <w:r w:rsidRPr="00BD7813">
        <w:rPr>
          <w:sz w:val="24"/>
          <w:szCs w:val="24"/>
        </w:rPr>
        <w:t xml:space="preserve">A Administração poderá aplicar à contratada, pela </w:t>
      </w:r>
      <w:r w:rsidRPr="00BD7813">
        <w:rPr>
          <w:b/>
          <w:sz w:val="24"/>
          <w:szCs w:val="24"/>
          <w:u w:val="thick"/>
        </w:rPr>
        <w:t>inexecução total ou parcial</w:t>
      </w:r>
      <w:r w:rsidRPr="00BD7813">
        <w:rPr>
          <w:b/>
          <w:sz w:val="24"/>
          <w:szCs w:val="24"/>
        </w:rPr>
        <w:t xml:space="preserve"> </w:t>
      </w:r>
      <w:r w:rsidRPr="00BD7813">
        <w:rPr>
          <w:sz w:val="24"/>
          <w:szCs w:val="24"/>
        </w:rPr>
        <w:t xml:space="preserve">do objeto contratado sanções previstas no art. 7º da </w:t>
      </w:r>
      <w:r w:rsidRPr="00BD7813">
        <w:rPr>
          <w:spacing w:val="-3"/>
          <w:sz w:val="24"/>
          <w:szCs w:val="24"/>
        </w:rPr>
        <w:t xml:space="preserve">Lei </w:t>
      </w:r>
      <w:r w:rsidRPr="00BD7813">
        <w:rPr>
          <w:sz w:val="24"/>
          <w:szCs w:val="24"/>
        </w:rPr>
        <w:t>10.520/02, sendo a multa calculada dentro dos seguintes</w:t>
      </w:r>
      <w:r w:rsidRPr="00BD7813">
        <w:rPr>
          <w:spacing w:val="-1"/>
          <w:sz w:val="24"/>
          <w:szCs w:val="24"/>
        </w:rPr>
        <w:t xml:space="preserve"> </w:t>
      </w:r>
      <w:r w:rsidRPr="00BD7813">
        <w:rPr>
          <w:sz w:val="24"/>
          <w:szCs w:val="24"/>
        </w:rPr>
        <w:t>parâmetros:</w:t>
      </w:r>
    </w:p>
    <w:p w14:paraId="3CAD779A" w14:textId="77777777" w:rsidR="003E2E06" w:rsidRPr="00BD7813" w:rsidRDefault="003E2E06" w:rsidP="003E2E06">
      <w:pPr>
        <w:pStyle w:val="Corpodetexto"/>
        <w:rPr>
          <w:sz w:val="24"/>
          <w:szCs w:val="24"/>
        </w:rPr>
      </w:pPr>
    </w:p>
    <w:p w14:paraId="65D2263C" w14:textId="77777777" w:rsidR="003E2E06" w:rsidRPr="00BD7813" w:rsidRDefault="003E2E06" w:rsidP="003E2E06">
      <w:pPr>
        <w:pStyle w:val="PargrafodaLista"/>
        <w:widowControl w:val="0"/>
        <w:numPr>
          <w:ilvl w:val="2"/>
          <w:numId w:val="9"/>
        </w:numPr>
        <w:tabs>
          <w:tab w:val="left" w:pos="1074"/>
        </w:tabs>
        <w:autoSpaceDE w:val="0"/>
        <w:autoSpaceDN w:val="0"/>
        <w:spacing w:line="362" w:lineRule="auto"/>
        <w:ind w:right="272" w:firstLine="0"/>
        <w:jc w:val="both"/>
        <w:rPr>
          <w:b/>
          <w:sz w:val="24"/>
          <w:szCs w:val="24"/>
        </w:rPr>
      </w:pPr>
      <w:r w:rsidRPr="00BD7813">
        <w:rPr>
          <w:sz w:val="24"/>
          <w:szCs w:val="24"/>
        </w:rPr>
        <w:t xml:space="preserve">Deixar a Contratada de comparecer às reuniões especificadas no item “6.2”, com os profissionais solicitados pela fiscalização </w:t>
      </w:r>
      <w:r w:rsidRPr="00BD7813">
        <w:rPr>
          <w:b/>
          <w:sz w:val="24"/>
          <w:szCs w:val="24"/>
        </w:rPr>
        <w:t>– 1,0% (um por cento), por ocorrência, sobre o valor total do</w:t>
      </w:r>
      <w:r w:rsidRPr="00BD7813">
        <w:rPr>
          <w:b/>
          <w:spacing w:val="-2"/>
          <w:sz w:val="24"/>
          <w:szCs w:val="24"/>
        </w:rPr>
        <w:t xml:space="preserve"> </w:t>
      </w:r>
      <w:r w:rsidRPr="00BD7813">
        <w:rPr>
          <w:b/>
          <w:sz w:val="24"/>
          <w:szCs w:val="24"/>
        </w:rPr>
        <w:t>contrato;</w:t>
      </w:r>
    </w:p>
    <w:p w14:paraId="4A11BD17" w14:textId="77777777" w:rsidR="003E2E06" w:rsidRPr="00BD7813" w:rsidRDefault="003E2E06" w:rsidP="003E2E06">
      <w:pPr>
        <w:pStyle w:val="PargrafodaLista"/>
        <w:widowControl w:val="0"/>
        <w:numPr>
          <w:ilvl w:val="2"/>
          <w:numId w:val="9"/>
        </w:numPr>
        <w:tabs>
          <w:tab w:val="left" w:pos="1074"/>
        </w:tabs>
        <w:autoSpaceDE w:val="0"/>
        <w:autoSpaceDN w:val="0"/>
        <w:spacing w:before="231" w:line="362" w:lineRule="auto"/>
        <w:ind w:right="267" w:firstLine="0"/>
        <w:jc w:val="both"/>
        <w:rPr>
          <w:b/>
          <w:sz w:val="24"/>
          <w:szCs w:val="24"/>
        </w:rPr>
      </w:pPr>
      <w:r w:rsidRPr="00BD7813">
        <w:rPr>
          <w:sz w:val="24"/>
          <w:szCs w:val="24"/>
        </w:rPr>
        <w:t xml:space="preserve">Deixar de corrigir as falhas detectadas no recebimento provisório – </w:t>
      </w:r>
      <w:r w:rsidRPr="00BD7813">
        <w:rPr>
          <w:b/>
          <w:sz w:val="24"/>
          <w:szCs w:val="24"/>
        </w:rPr>
        <w:t>10% sobre o valor total do contrato, por ocorrência;</w:t>
      </w:r>
    </w:p>
    <w:p w14:paraId="258FE769" w14:textId="77777777" w:rsidR="003E2E06" w:rsidRPr="00BD7813" w:rsidRDefault="003E2E06" w:rsidP="003E2E06">
      <w:pPr>
        <w:spacing w:line="362" w:lineRule="auto"/>
        <w:jc w:val="both"/>
        <w:rPr>
          <w:sz w:val="24"/>
          <w:szCs w:val="24"/>
        </w:rPr>
        <w:sectPr w:rsidR="003E2E06" w:rsidRPr="00BD7813">
          <w:pgSz w:w="11910" w:h="16840"/>
          <w:pgMar w:top="2460" w:right="860" w:bottom="280" w:left="1480" w:header="1020" w:footer="0" w:gutter="0"/>
          <w:cols w:space="720"/>
        </w:sectPr>
      </w:pPr>
    </w:p>
    <w:p w14:paraId="1CAD68A2" w14:textId="77777777" w:rsidR="003E2E06" w:rsidRPr="00BD7813" w:rsidRDefault="003E2E06" w:rsidP="003E2E06">
      <w:pPr>
        <w:pStyle w:val="PargrafodaLista"/>
        <w:widowControl w:val="0"/>
        <w:numPr>
          <w:ilvl w:val="2"/>
          <w:numId w:val="9"/>
        </w:numPr>
        <w:tabs>
          <w:tab w:val="left" w:pos="1074"/>
        </w:tabs>
        <w:autoSpaceDE w:val="0"/>
        <w:autoSpaceDN w:val="0"/>
        <w:spacing w:before="114" w:line="360" w:lineRule="auto"/>
        <w:ind w:right="270" w:firstLine="0"/>
        <w:rPr>
          <w:b/>
          <w:sz w:val="24"/>
          <w:szCs w:val="24"/>
        </w:rPr>
      </w:pPr>
      <w:r w:rsidRPr="00BD7813">
        <w:rPr>
          <w:sz w:val="24"/>
          <w:szCs w:val="24"/>
        </w:rPr>
        <w:lastRenderedPageBreak/>
        <w:t xml:space="preserve">Não entregar algum dos projetos/orçamento, item 3.1, do conjunto a ser apresentado ou algum dos serviços </w:t>
      </w:r>
      <w:r w:rsidRPr="00BD7813">
        <w:rPr>
          <w:b/>
          <w:sz w:val="24"/>
          <w:szCs w:val="24"/>
        </w:rPr>
        <w:t>– 25% do valor do projeto não</w:t>
      </w:r>
      <w:r w:rsidRPr="00BD7813">
        <w:rPr>
          <w:b/>
          <w:spacing w:val="1"/>
          <w:sz w:val="24"/>
          <w:szCs w:val="24"/>
        </w:rPr>
        <w:t xml:space="preserve"> </w:t>
      </w:r>
      <w:r w:rsidRPr="00BD7813">
        <w:rPr>
          <w:b/>
          <w:sz w:val="24"/>
          <w:szCs w:val="24"/>
        </w:rPr>
        <w:t>entregue;</w:t>
      </w:r>
    </w:p>
    <w:p w14:paraId="4393DF40" w14:textId="77777777" w:rsidR="003E2E06" w:rsidRPr="00BD7813" w:rsidRDefault="003E2E06" w:rsidP="003E2E06">
      <w:pPr>
        <w:pStyle w:val="Corpodetexto"/>
        <w:spacing w:before="10"/>
        <w:rPr>
          <w:b/>
          <w:sz w:val="24"/>
          <w:szCs w:val="24"/>
        </w:rPr>
      </w:pPr>
    </w:p>
    <w:p w14:paraId="1AE87045" w14:textId="77777777" w:rsidR="003E2E06" w:rsidRPr="00BD7813" w:rsidRDefault="003E2E06" w:rsidP="003E2E06">
      <w:pPr>
        <w:pStyle w:val="PargrafodaLista"/>
        <w:widowControl w:val="0"/>
        <w:numPr>
          <w:ilvl w:val="2"/>
          <w:numId w:val="9"/>
        </w:numPr>
        <w:tabs>
          <w:tab w:val="left" w:pos="1074"/>
        </w:tabs>
        <w:autoSpaceDE w:val="0"/>
        <w:autoSpaceDN w:val="0"/>
        <w:spacing w:before="1" w:line="360" w:lineRule="auto"/>
        <w:ind w:right="266" w:firstLine="0"/>
        <w:rPr>
          <w:sz w:val="24"/>
          <w:szCs w:val="24"/>
        </w:rPr>
      </w:pPr>
      <w:r w:rsidRPr="00BD7813">
        <w:rPr>
          <w:sz w:val="24"/>
          <w:szCs w:val="24"/>
        </w:rPr>
        <w:t xml:space="preserve">Inexecução total – </w:t>
      </w:r>
      <w:r w:rsidRPr="00BD7813">
        <w:rPr>
          <w:b/>
          <w:sz w:val="24"/>
          <w:szCs w:val="24"/>
        </w:rPr>
        <w:t>multa de 30% (trinta por cento) sobre o valor total do contrato</w:t>
      </w:r>
      <w:r w:rsidRPr="00BD7813">
        <w:rPr>
          <w:sz w:val="24"/>
          <w:szCs w:val="24"/>
        </w:rPr>
        <w:t>.</w:t>
      </w:r>
    </w:p>
    <w:p w14:paraId="122A7DB6" w14:textId="77777777" w:rsidR="003E2E06" w:rsidRPr="00BD7813" w:rsidRDefault="003E2E06" w:rsidP="003E2E06">
      <w:pPr>
        <w:pStyle w:val="Corpodetexto"/>
        <w:spacing w:before="1"/>
        <w:rPr>
          <w:sz w:val="24"/>
          <w:szCs w:val="24"/>
        </w:rPr>
      </w:pPr>
    </w:p>
    <w:p w14:paraId="03256EA9" w14:textId="77777777" w:rsidR="003E2E06" w:rsidRPr="00BD7813" w:rsidRDefault="003E2E06" w:rsidP="003E2E06">
      <w:pPr>
        <w:pStyle w:val="Ttulo1"/>
        <w:tabs>
          <w:tab w:val="left" w:pos="1073"/>
        </w:tabs>
        <w:ind w:left="222"/>
        <w:rPr>
          <w:rFonts w:ascii="Times New Roman" w:hAnsi="Times New Roman" w:cs="Times New Roman"/>
          <w:sz w:val="24"/>
          <w:szCs w:val="24"/>
        </w:rPr>
      </w:pPr>
      <w:r w:rsidRPr="00BD7813">
        <w:rPr>
          <w:rFonts w:ascii="Times New Roman" w:hAnsi="Times New Roman" w:cs="Times New Roman"/>
          <w:sz w:val="24"/>
          <w:szCs w:val="24"/>
        </w:rPr>
        <w:t>15.0</w:t>
      </w:r>
      <w:r w:rsidRPr="00BD7813">
        <w:rPr>
          <w:rFonts w:ascii="Times New Roman" w:hAnsi="Times New Roman" w:cs="Times New Roman"/>
          <w:sz w:val="24"/>
          <w:szCs w:val="24"/>
        </w:rPr>
        <w:tab/>
      </w:r>
      <w:r w:rsidRPr="00BD7813">
        <w:rPr>
          <w:rFonts w:ascii="Times New Roman" w:hAnsi="Times New Roman" w:cs="Times New Roman"/>
          <w:sz w:val="24"/>
          <w:szCs w:val="24"/>
          <w:u w:val="thick"/>
        </w:rPr>
        <w:t>VIGÊNCIA DO</w:t>
      </w:r>
      <w:r w:rsidRPr="00BD7813">
        <w:rPr>
          <w:rFonts w:ascii="Times New Roman" w:hAnsi="Times New Roman" w:cs="Times New Roman"/>
          <w:spacing w:val="-1"/>
          <w:sz w:val="24"/>
          <w:szCs w:val="24"/>
          <w:u w:val="thick"/>
        </w:rPr>
        <w:t xml:space="preserve"> </w:t>
      </w:r>
      <w:r w:rsidRPr="00BD7813">
        <w:rPr>
          <w:rFonts w:ascii="Times New Roman" w:hAnsi="Times New Roman" w:cs="Times New Roman"/>
          <w:sz w:val="24"/>
          <w:szCs w:val="24"/>
          <w:u w:val="thick"/>
        </w:rPr>
        <w:t>CONTRATO</w:t>
      </w:r>
    </w:p>
    <w:p w14:paraId="4E12FE12" w14:textId="77777777" w:rsidR="003E2E06" w:rsidRPr="00BD7813" w:rsidRDefault="003E2E06" w:rsidP="003E2E06">
      <w:pPr>
        <w:pStyle w:val="Corpodetexto"/>
        <w:spacing w:before="8"/>
        <w:rPr>
          <w:b/>
          <w:sz w:val="24"/>
          <w:szCs w:val="24"/>
        </w:rPr>
      </w:pPr>
    </w:p>
    <w:p w14:paraId="49A9C69E" w14:textId="77777777" w:rsidR="003E2E06" w:rsidRPr="00BD7813" w:rsidRDefault="003E2E06" w:rsidP="003E2E06">
      <w:pPr>
        <w:spacing w:before="90" w:line="360" w:lineRule="auto"/>
        <w:ind w:left="222"/>
        <w:rPr>
          <w:sz w:val="24"/>
          <w:szCs w:val="24"/>
        </w:rPr>
      </w:pPr>
      <w:r w:rsidRPr="00BD7813">
        <w:rPr>
          <w:sz w:val="24"/>
          <w:szCs w:val="24"/>
        </w:rPr>
        <w:t xml:space="preserve">A vigência do contrato será de </w:t>
      </w:r>
      <w:r w:rsidRPr="00BD7813">
        <w:rPr>
          <w:b/>
          <w:sz w:val="24"/>
          <w:szCs w:val="24"/>
        </w:rPr>
        <w:t>220 (duzentos e vinte) dias</w:t>
      </w:r>
      <w:r w:rsidRPr="00BD7813">
        <w:rPr>
          <w:sz w:val="24"/>
          <w:szCs w:val="24"/>
        </w:rPr>
        <w:t>, contados a partir da data de sua assinatura.</w:t>
      </w:r>
    </w:p>
    <w:p w14:paraId="1D70EC19" w14:textId="77777777" w:rsidR="003E2E06" w:rsidRPr="00BD7813" w:rsidRDefault="003E2E06" w:rsidP="003E2E06">
      <w:pPr>
        <w:pStyle w:val="Corpodetexto"/>
        <w:spacing w:before="1"/>
        <w:rPr>
          <w:sz w:val="24"/>
          <w:szCs w:val="24"/>
        </w:rPr>
      </w:pPr>
    </w:p>
    <w:p w14:paraId="101E3036" w14:textId="77777777" w:rsidR="003E2E06" w:rsidRPr="00BD7813" w:rsidRDefault="003E2E06" w:rsidP="003E2E06">
      <w:pPr>
        <w:pStyle w:val="Ttulo1"/>
        <w:keepNext w:val="0"/>
        <w:widowControl w:val="0"/>
        <w:numPr>
          <w:ilvl w:val="1"/>
          <w:numId w:val="8"/>
        </w:numPr>
        <w:tabs>
          <w:tab w:val="left" w:pos="1073"/>
          <w:tab w:val="left" w:pos="1074"/>
        </w:tabs>
        <w:autoSpaceDE w:val="0"/>
        <w:autoSpaceDN w:val="0"/>
        <w:spacing w:before="0" w:after="0"/>
        <w:rPr>
          <w:rFonts w:ascii="Times New Roman" w:hAnsi="Times New Roman" w:cs="Times New Roman"/>
          <w:sz w:val="24"/>
          <w:szCs w:val="24"/>
        </w:rPr>
      </w:pPr>
      <w:r w:rsidRPr="00BD7813">
        <w:rPr>
          <w:rFonts w:ascii="Times New Roman" w:hAnsi="Times New Roman" w:cs="Times New Roman"/>
          <w:sz w:val="24"/>
          <w:szCs w:val="24"/>
          <w:u w:val="thick"/>
        </w:rPr>
        <w:t>OBSERVAÇÕES</w:t>
      </w:r>
      <w:r w:rsidRPr="00BD7813">
        <w:rPr>
          <w:rFonts w:ascii="Times New Roman" w:hAnsi="Times New Roman" w:cs="Times New Roman"/>
          <w:spacing w:val="-1"/>
          <w:sz w:val="24"/>
          <w:szCs w:val="24"/>
          <w:u w:val="thick"/>
        </w:rPr>
        <w:t xml:space="preserve"> </w:t>
      </w:r>
      <w:r w:rsidRPr="00BD7813">
        <w:rPr>
          <w:rFonts w:ascii="Times New Roman" w:hAnsi="Times New Roman" w:cs="Times New Roman"/>
          <w:sz w:val="24"/>
          <w:szCs w:val="24"/>
          <w:u w:val="thick"/>
        </w:rPr>
        <w:t>GERAIS</w:t>
      </w:r>
    </w:p>
    <w:p w14:paraId="712C32C6" w14:textId="77777777" w:rsidR="003E2E06" w:rsidRPr="00BD7813" w:rsidRDefault="003E2E06" w:rsidP="003E2E06">
      <w:pPr>
        <w:pStyle w:val="Corpodetexto"/>
        <w:spacing w:before="9"/>
        <w:rPr>
          <w:b/>
          <w:sz w:val="24"/>
          <w:szCs w:val="24"/>
        </w:rPr>
      </w:pPr>
    </w:p>
    <w:p w14:paraId="47A4C7BF" w14:textId="77777777" w:rsidR="003E2E06" w:rsidRPr="00BD7813" w:rsidRDefault="003E2E06" w:rsidP="003E2E06">
      <w:pPr>
        <w:pStyle w:val="PargrafodaLista"/>
        <w:widowControl w:val="0"/>
        <w:numPr>
          <w:ilvl w:val="1"/>
          <w:numId w:val="8"/>
        </w:numPr>
        <w:tabs>
          <w:tab w:val="left" w:pos="1074"/>
        </w:tabs>
        <w:autoSpaceDE w:val="0"/>
        <w:autoSpaceDN w:val="0"/>
        <w:spacing w:before="90" w:line="360" w:lineRule="auto"/>
        <w:ind w:left="222" w:right="268" w:firstLine="0"/>
        <w:jc w:val="both"/>
        <w:rPr>
          <w:sz w:val="24"/>
          <w:szCs w:val="24"/>
        </w:rPr>
      </w:pPr>
      <w:r w:rsidRPr="00BD7813">
        <w:rPr>
          <w:sz w:val="24"/>
          <w:szCs w:val="24"/>
        </w:rPr>
        <w:t>A ausência da observância de qualquer procedimento neste Projeto Básico relativo ao projeto e documentos técnicos necessários à devida execução/implantação, manutenção, qualidade e durabilidade, não exclui a responsabilidade da Contratada com relação em apresentar o objeto contratado com todos os procedimentos e informações para uma perfeita execução, sendo de inteira responsabilidade da Contratada os danos que possam advir desta omissão;</w:t>
      </w:r>
    </w:p>
    <w:p w14:paraId="178FC0EF" w14:textId="77777777" w:rsidR="003E2E06" w:rsidRPr="00BD7813" w:rsidRDefault="003E2E06" w:rsidP="003E2E06">
      <w:pPr>
        <w:pStyle w:val="Corpodetexto"/>
        <w:spacing w:before="10"/>
        <w:rPr>
          <w:sz w:val="24"/>
          <w:szCs w:val="24"/>
        </w:rPr>
      </w:pPr>
    </w:p>
    <w:p w14:paraId="00E93C70" w14:textId="77777777" w:rsidR="003E2E06" w:rsidRPr="00BD7813" w:rsidRDefault="003E2E06" w:rsidP="003E2E06">
      <w:pPr>
        <w:pStyle w:val="PargrafodaLista"/>
        <w:widowControl w:val="0"/>
        <w:numPr>
          <w:ilvl w:val="1"/>
          <w:numId w:val="8"/>
        </w:numPr>
        <w:tabs>
          <w:tab w:val="left" w:pos="1074"/>
        </w:tabs>
        <w:autoSpaceDE w:val="0"/>
        <w:autoSpaceDN w:val="0"/>
        <w:spacing w:line="360" w:lineRule="auto"/>
        <w:ind w:left="222" w:right="269" w:firstLine="0"/>
        <w:jc w:val="both"/>
        <w:rPr>
          <w:sz w:val="24"/>
          <w:szCs w:val="24"/>
        </w:rPr>
      </w:pPr>
      <w:r w:rsidRPr="00BD7813">
        <w:rPr>
          <w:sz w:val="24"/>
          <w:szCs w:val="24"/>
        </w:rPr>
        <w:t>A Contratada deverá imediatamente reparar, corrigir, reconstruir ou substituir, às suas custas, no total ou em parte (a critério da Fiscalização), os danos ou prejuízos ocorridos em consequência de falhas nos</w:t>
      </w:r>
      <w:r w:rsidRPr="00BD7813">
        <w:rPr>
          <w:spacing w:val="-1"/>
          <w:sz w:val="24"/>
          <w:szCs w:val="24"/>
        </w:rPr>
        <w:t xml:space="preserve"> </w:t>
      </w:r>
      <w:r w:rsidRPr="00BD7813">
        <w:rPr>
          <w:sz w:val="24"/>
          <w:szCs w:val="24"/>
        </w:rPr>
        <w:t>projetos;</w:t>
      </w:r>
    </w:p>
    <w:p w14:paraId="0EC03D3A" w14:textId="77777777" w:rsidR="003E2E06" w:rsidRPr="00BD7813" w:rsidRDefault="003E2E06" w:rsidP="003E2E06">
      <w:pPr>
        <w:pStyle w:val="Corpodetexto"/>
        <w:spacing w:before="10"/>
        <w:rPr>
          <w:sz w:val="24"/>
          <w:szCs w:val="24"/>
        </w:rPr>
      </w:pPr>
    </w:p>
    <w:p w14:paraId="7FF997CF" w14:textId="77777777" w:rsidR="003E2E06" w:rsidRPr="00BD7813" w:rsidRDefault="003E2E06" w:rsidP="003E2E06">
      <w:pPr>
        <w:pStyle w:val="PargrafodaLista"/>
        <w:widowControl w:val="0"/>
        <w:numPr>
          <w:ilvl w:val="1"/>
          <w:numId w:val="8"/>
        </w:numPr>
        <w:tabs>
          <w:tab w:val="left" w:pos="1074"/>
        </w:tabs>
        <w:autoSpaceDE w:val="0"/>
        <w:autoSpaceDN w:val="0"/>
        <w:spacing w:line="360" w:lineRule="auto"/>
        <w:ind w:left="222" w:right="268" w:firstLine="0"/>
        <w:jc w:val="both"/>
        <w:rPr>
          <w:sz w:val="24"/>
          <w:szCs w:val="24"/>
        </w:rPr>
      </w:pPr>
      <w:r w:rsidRPr="00BD7813">
        <w:rPr>
          <w:sz w:val="24"/>
          <w:szCs w:val="24"/>
        </w:rPr>
        <w:t xml:space="preserve">Ocorrendo situações durante realização do projeto, </w:t>
      </w:r>
      <w:r w:rsidRPr="00BD7813">
        <w:rPr>
          <w:i/>
          <w:sz w:val="24"/>
          <w:szCs w:val="24"/>
        </w:rPr>
        <w:t xml:space="preserve">em razão da </w:t>
      </w:r>
      <w:r w:rsidRPr="00BD7813">
        <w:rPr>
          <w:sz w:val="24"/>
          <w:szCs w:val="24"/>
        </w:rPr>
        <w:t xml:space="preserve">inviabilidade de execução de partes ou de todo o projeto, que requeiram novas soluções, a Contratada obrigar- </w:t>
      </w:r>
      <w:proofErr w:type="spellStart"/>
      <w:r w:rsidRPr="00BD7813">
        <w:rPr>
          <w:sz w:val="24"/>
          <w:szCs w:val="24"/>
        </w:rPr>
        <w:t>se-á</w:t>
      </w:r>
      <w:proofErr w:type="spellEnd"/>
      <w:r w:rsidRPr="00BD7813">
        <w:rPr>
          <w:sz w:val="24"/>
          <w:szCs w:val="24"/>
        </w:rPr>
        <w:t xml:space="preserve"> a apresentar tais modificações, em prazo determinado por este TRE, de acordo com o serviço a ser realizado, sem ônus adicional a esta</w:t>
      </w:r>
      <w:r w:rsidRPr="00BD7813">
        <w:rPr>
          <w:spacing w:val="-2"/>
          <w:sz w:val="24"/>
          <w:szCs w:val="24"/>
        </w:rPr>
        <w:t xml:space="preserve"> </w:t>
      </w:r>
      <w:r w:rsidRPr="00BD7813">
        <w:rPr>
          <w:sz w:val="24"/>
          <w:szCs w:val="24"/>
        </w:rPr>
        <w:t>Corte.</w:t>
      </w:r>
    </w:p>
    <w:p w14:paraId="2541DF51" w14:textId="77777777" w:rsidR="003E2E06" w:rsidRPr="00BD7813" w:rsidRDefault="003E2E06" w:rsidP="003E2E06">
      <w:pPr>
        <w:spacing w:line="360" w:lineRule="auto"/>
        <w:jc w:val="both"/>
        <w:rPr>
          <w:sz w:val="24"/>
          <w:szCs w:val="24"/>
        </w:rPr>
        <w:sectPr w:rsidR="003E2E06" w:rsidRPr="00BD7813">
          <w:pgSz w:w="11910" w:h="16840"/>
          <w:pgMar w:top="2460" w:right="860" w:bottom="280" w:left="1480" w:header="1020" w:footer="0" w:gutter="0"/>
          <w:cols w:space="720"/>
        </w:sectPr>
      </w:pPr>
    </w:p>
    <w:p w14:paraId="6B20F313" w14:textId="77777777" w:rsidR="003E2E06" w:rsidRPr="00BD7813" w:rsidRDefault="003E2E06" w:rsidP="003E2E06">
      <w:pPr>
        <w:pStyle w:val="Ttulo1"/>
        <w:spacing w:before="119"/>
        <w:ind w:left="585" w:right="637"/>
        <w:jc w:val="center"/>
        <w:rPr>
          <w:rFonts w:ascii="Times New Roman" w:hAnsi="Times New Roman" w:cs="Times New Roman"/>
          <w:sz w:val="24"/>
          <w:szCs w:val="24"/>
        </w:rPr>
      </w:pPr>
      <w:r w:rsidRPr="00BD7813">
        <w:rPr>
          <w:rFonts w:ascii="Times New Roman" w:hAnsi="Times New Roman" w:cs="Times New Roman"/>
          <w:sz w:val="24"/>
          <w:szCs w:val="24"/>
        </w:rPr>
        <w:lastRenderedPageBreak/>
        <w:t>PLANILHA 01</w:t>
      </w:r>
    </w:p>
    <w:p w14:paraId="6A1A1922" w14:textId="77777777" w:rsidR="003E2E06" w:rsidRPr="00BD7813" w:rsidRDefault="003E2E06" w:rsidP="003E2E06">
      <w:pPr>
        <w:pStyle w:val="Corpodetexto"/>
        <w:spacing w:before="1"/>
        <w:rPr>
          <w:b/>
          <w:sz w:val="24"/>
          <w:szCs w:val="24"/>
        </w:rPr>
      </w:pPr>
    </w:p>
    <w:p w14:paraId="064329A9" w14:textId="77777777" w:rsidR="003E2E06" w:rsidRPr="00BD7813" w:rsidRDefault="003E2E06" w:rsidP="003E2E06">
      <w:pPr>
        <w:spacing w:before="1"/>
        <w:ind w:left="589" w:right="568"/>
        <w:jc w:val="center"/>
        <w:rPr>
          <w:b/>
          <w:sz w:val="24"/>
          <w:szCs w:val="24"/>
        </w:rPr>
      </w:pPr>
      <w:r w:rsidRPr="00BD7813">
        <w:rPr>
          <w:b/>
          <w:sz w:val="24"/>
          <w:szCs w:val="24"/>
        </w:rPr>
        <w:t>BASE DE PREÇOS - INFORMATIVO SBC 03/2021</w:t>
      </w:r>
    </w:p>
    <w:p w14:paraId="59A1F8FB" w14:textId="77777777" w:rsidR="003E2E06" w:rsidRPr="00BD7813" w:rsidRDefault="003E2E06" w:rsidP="003E2E06">
      <w:pPr>
        <w:pStyle w:val="Corpodetexto"/>
        <w:rPr>
          <w:b/>
          <w:sz w:val="24"/>
          <w:szCs w:val="24"/>
        </w:rPr>
      </w:pPr>
    </w:p>
    <w:p w14:paraId="35D9A50D" w14:textId="77777777" w:rsidR="003E2E06" w:rsidRPr="00BD7813" w:rsidRDefault="003E2E06" w:rsidP="003E2E06">
      <w:pPr>
        <w:pStyle w:val="Corpodetexto"/>
        <w:rPr>
          <w:b/>
          <w:sz w:val="24"/>
          <w:szCs w:val="24"/>
        </w:rPr>
      </w:pPr>
    </w:p>
    <w:p w14:paraId="799DC4D4" w14:textId="77777777" w:rsidR="003E2E06" w:rsidRPr="00BD7813" w:rsidRDefault="003E2E06" w:rsidP="003E2E06">
      <w:pPr>
        <w:pStyle w:val="Corpodetexto"/>
        <w:spacing w:before="10" w:after="1"/>
        <w:rPr>
          <w:b/>
          <w:sz w:val="24"/>
          <w:szCs w:val="24"/>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87"/>
        <w:gridCol w:w="1613"/>
        <w:gridCol w:w="1269"/>
        <w:gridCol w:w="1082"/>
        <w:gridCol w:w="1163"/>
        <w:gridCol w:w="1382"/>
        <w:gridCol w:w="1984"/>
      </w:tblGrid>
      <w:tr w:rsidR="003E2E06" w:rsidRPr="00BD7813" w14:paraId="0F884E89" w14:textId="77777777" w:rsidTr="00D862A0">
        <w:trPr>
          <w:trHeight w:val="599"/>
        </w:trPr>
        <w:tc>
          <w:tcPr>
            <w:tcW w:w="787" w:type="dxa"/>
            <w:shd w:val="clear" w:color="auto" w:fill="E6B8B7"/>
          </w:tcPr>
          <w:p w14:paraId="3494E271" w14:textId="77777777" w:rsidR="003E2E06" w:rsidRPr="00BD7813" w:rsidRDefault="003E2E06" w:rsidP="00D862A0">
            <w:pPr>
              <w:pStyle w:val="TableParagraph"/>
              <w:spacing w:before="159"/>
              <w:ind w:left="51" w:right="44"/>
              <w:jc w:val="center"/>
              <w:rPr>
                <w:rFonts w:ascii="Times New Roman" w:hAnsi="Times New Roman" w:cs="Times New Roman"/>
                <w:b/>
                <w:sz w:val="24"/>
                <w:szCs w:val="24"/>
              </w:rPr>
            </w:pPr>
            <w:r w:rsidRPr="00BD7813">
              <w:rPr>
                <w:rFonts w:ascii="Times New Roman" w:hAnsi="Times New Roman" w:cs="Times New Roman"/>
                <w:b/>
                <w:sz w:val="24"/>
                <w:szCs w:val="24"/>
              </w:rPr>
              <w:t>ITEM</w:t>
            </w:r>
          </w:p>
        </w:tc>
        <w:tc>
          <w:tcPr>
            <w:tcW w:w="1613" w:type="dxa"/>
            <w:shd w:val="clear" w:color="auto" w:fill="E6B8B7"/>
          </w:tcPr>
          <w:p w14:paraId="4EBFD268" w14:textId="77777777" w:rsidR="003E2E06" w:rsidRPr="00BD7813" w:rsidRDefault="003E2E06" w:rsidP="00D862A0">
            <w:pPr>
              <w:pStyle w:val="TableParagraph"/>
              <w:spacing w:before="159"/>
              <w:ind w:left="86"/>
              <w:rPr>
                <w:rFonts w:ascii="Times New Roman" w:hAnsi="Times New Roman" w:cs="Times New Roman"/>
                <w:b/>
                <w:sz w:val="24"/>
                <w:szCs w:val="24"/>
              </w:rPr>
            </w:pPr>
            <w:r w:rsidRPr="00BD7813">
              <w:rPr>
                <w:rFonts w:ascii="Times New Roman" w:hAnsi="Times New Roman" w:cs="Times New Roman"/>
                <w:b/>
                <w:sz w:val="24"/>
                <w:szCs w:val="24"/>
              </w:rPr>
              <w:t>DESCRIÇÃO</w:t>
            </w:r>
          </w:p>
        </w:tc>
        <w:tc>
          <w:tcPr>
            <w:tcW w:w="1269" w:type="dxa"/>
            <w:shd w:val="clear" w:color="auto" w:fill="E6B8B7"/>
          </w:tcPr>
          <w:p w14:paraId="2FF7B2F4" w14:textId="77777777" w:rsidR="003E2E06" w:rsidRPr="00BD7813" w:rsidRDefault="003E2E06" w:rsidP="00D862A0">
            <w:pPr>
              <w:pStyle w:val="TableParagraph"/>
              <w:spacing w:before="159"/>
              <w:ind w:left="50" w:right="47"/>
              <w:jc w:val="center"/>
              <w:rPr>
                <w:rFonts w:ascii="Times New Roman" w:hAnsi="Times New Roman" w:cs="Times New Roman"/>
                <w:b/>
                <w:sz w:val="24"/>
                <w:szCs w:val="24"/>
              </w:rPr>
            </w:pPr>
            <w:r w:rsidRPr="00BD7813">
              <w:rPr>
                <w:rFonts w:ascii="Times New Roman" w:hAnsi="Times New Roman" w:cs="Times New Roman"/>
                <w:b/>
                <w:sz w:val="24"/>
                <w:szCs w:val="24"/>
              </w:rPr>
              <w:t>UNIDADE</w:t>
            </w:r>
          </w:p>
        </w:tc>
        <w:tc>
          <w:tcPr>
            <w:tcW w:w="1082" w:type="dxa"/>
            <w:shd w:val="clear" w:color="auto" w:fill="E6B8B7"/>
          </w:tcPr>
          <w:p w14:paraId="4C9905F1" w14:textId="77777777" w:rsidR="003E2E06" w:rsidRPr="00BD7813" w:rsidRDefault="003E2E06" w:rsidP="00D862A0">
            <w:pPr>
              <w:pStyle w:val="TableParagraph"/>
              <w:spacing w:before="159"/>
              <w:ind w:left="57" w:right="48"/>
              <w:jc w:val="center"/>
              <w:rPr>
                <w:rFonts w:ascii="Times New Roman" w:hAnsi="Times New Roman" w:cs="Times New Roman"/>
                <w:b/>
                <w:sz w:val="24"/>
                <w:szCs w:val="24"/>
              </w:rPr>
            </w:pPr>
            <w:r w:rsidRPr="00BD7813">
              <w:rPr>
                <w:rFonts w:ascii="Times New Roman" w:hAnsi="Times New Roman" w:cs="Times New Roman"/>
                <w:b/>
                <w:sz w:val="24"/>
                <w:szCs w:val="24"/>
              </w:rPr>
              <w:t>QUANT.</w:t>
            </w:r>
          </w:p>
        </w:tc>
        <w:tc>
          <w:tcPr>
            <w:tcW w:w="1163" w:type="dxa"/>
            <w:shd w:val="clear" w:color="auto" w:fill="E6B8B7"/>
          </w:tcPr>
          <w:p w14:paraId="2585DD72" w14:textId="77777777" w:rsidR="003E2E06" w:rsidRPr="00BD7813" w:rsidRDefault="003E2E06" w:rsidP="00D862A0">
            <w:pPr>
              <w:pStyle w:val="TableParagraph"/>
              <w:spacing w:before="20"/>
              <w:ind w:left="349" w:right="50" w:hanging="267"/>
              <w:rPr>
                <w:rFonts w:ascii="Times New Roman" w:hAnsi="Times New Roman" w:cs="Times New Roman"/>
                <w:b/>
                <w:sz w:val="24"/>
                <w:szCs w:val="24"/>
              </w:rPr>
            </w:pPr>
            <w:r w:rsidRPr="00BD7813">
              <w:rPr>
                <w:rFonts w:ascii="Times New Roman" w:hAnsi="Times New Roman" w:cs="Times New Roman"/>
                <w:b/>
                <w:sz w:val="24"/>
                <w:szCs w:val="24"/>
              </w:rPr>
              <w:t>CÓDIGO SBC</w:t>
            </w:r>
          </w:p>
        </w:tc>
        <w:tc>
          <w:tcPr>
            <w:tcW w:w="1382" w:type="dxa"/>
            <w:shd w:val="clear" w:color="auto" w:fill="E6B8B7"/>
          </w:tcPr>
          <w:p w14:paraId="1B8D31A9" w14:textId="77777777" w:rsidR="003E2E06" w:rsidRPr="00BD7813" w:rsidRDefault="003E2E06" w:rsidP="00D862A0">
            <w:pPr>
              <w:pStyle w:val="TableParagraph"/>
              <w:spacing w:before="20"/>
              <w:ind w:left="79" w:right="46" w:firstLine="511"/>
              <w:rPr>
                <w:rFonts w:ascii="Times New Roman" w:hAnsi="Times New Roman" w:cs="Times New Roman"/>
                <w:b/>
                <w:sz w:val="24"/>
                <w:szCs w:val="24"/>
              </w:rPr>
            </w:pPr>
            <w:r w:rsidRPr="00BD7813">
              <w:rPr>
                <w:rFonts w:ascii="Times New Roman" w:hAnsi="Times New Roman" w:cs="Times New Roman"/>
                <w:b/>
                <w:sz w:val="24"/>
                <w:szCs w:val="24"/>
              </w:rPr>
              <w:t>P. UNITARIO</w:t>
            </w:r>
          </w:p>
        </w:tc>
        <w:tc>
          <w:tcPr>
            <w:tcW w:w="1984" w:type="dxa"/>
            <w:shd w:val="clear" w:color="auto" w:fill="E6B8B7"/>
          </w:tcPr>
          <w:p w14:paraId="12B6F2AB" w14:textId="77777777" w:rsidR="003E2E06" w:rsidRPr="00BD7813" w:rsidRDefault="003E2E06" w:rsidP="00D862A0">
            <w:pPr>
              <w:pStyle w:val="TableParagraph"/>
              <w:spacing w:before="159"/>
              <w:ind w:left="442"/>
              <w:rPr>
                <w:rFonts w:ascii="Times New Roman" w:hAnsi="Times New Roman" w:cs="Times New Roman"/>
                <w:b/>
                <w:sz w:val="24"/>
                <w:szCs w:val="24"/>
              </w:rPr>
            </w:pPr>
            <w:r w:rsidRPr="00BD7813">
              <w:rPr>
                <w:rFonts w:ascii="Times New Roman" w:hAnsi="Times New Roman" w:cs="Times New Roman"/>
                <w:b/>
                <w:sz w:val="24"/>
                <w:szCs w:val="24"/>
              </w:rPr>
              <w:t>P. TOTAL</w:t>
            </w:r>
          </w:p>
        </w:tc>
      </w:tr>
      <w:tr w:rsidR="003E2E06" w:rsidRPr="00BD7813" w14:paraId="68E55B57" w14:textId="77777777" w:rsidTr="00D862A0">
        <w:trPr>
          <w:trHeight w:val="552"/>
        </w:trPr>
        <w:tc>
          <w:tcPr>
            <w:tcW w:w="787" w:type="dxa"/>
          </w:tcPr>
          <w:p w14:paraId="7B398B06" w14:textId="77777777" w:rsidR="003E2E06" w:rsidRPr="00BD7813" w:rsidRDefault="003E2E06" w:rsidP="00D862A0">
            <w:pPr>
              <w:pStyle w:val="TableParagraph"/>
              <w:spacing w:before="136"/>
              <w:ind w:left="9"/>
              <w:jc w:val="center"/>
              <w:rPr>
                <w:rFonts w:ascii="Times New Roman" w:hAnsi="Times New Roman" w:cs="Times New Roman"/>
                <w:b/>
                <w:sz w:val="24"/>
                <w:szCs w:val="24"/>
              </w:rPr>
            </w:pPr>
            <w:proofErr w:type="gramStart"/>
            <w:r w:rsidRPr="00BD7813">
              <w:rPr>
                <w:rFonts w:ascii="Times New Roman" w:hAnsi="Times New Roman" w:cs="Times New Roman"/>
                <w:b/>
                <w:sz w:val="24"/>
                <w:szCs w:val="24"/>
              </w:rPr>
              <w:t>1</w:t>
            </w:r>
            <w:proofErr w:type="gramEnd"/>
          </w:p>
        </w:tc>
        <w:tc>
          <w:tcPr>
            <w:tcW w:w="1613" w:type="dxa"/>
          </w:tcPr>
          <w:p w14:paraId="69975A4A" w14:textId="77777777" w:rsidR="003E2E06" w:rsidRPr="00BD7813" w:rsidRDefault="003E2E06" w:rsidP="00D862A0">
            <w:pPr>
              <w:pStyle w:val="TableParagraph"/>
              <w:spacing w:line="276" w:lineRule="exact"/>
              <w:ind w:left="69"/>
              <w:rPr>
                <w:rFonts w:ascii="Times New Roman" w:hAnsi="Times New Roman" w:cs="Times New Roman"/>
                <w:b/>
                <w:sz w:val="24"/>
                <w:szCs w:val="24"/>
              </w:rPr>
            </w:pPr>
            <w:r w:rsidRPr="00BD7813">
              <w:rPr>
                <w:rFonts w:ascii="Times New Roman" w:hAnsi="Times New Roman" w:cs="Times New Roman"/>
                <w:b/>
                <w:sz w:val="24"/>
                <w:szCs w:val="24"/>
              </w:rPr>
              <w:t xml:space="preserve">Projeto de </w:t>
            </w:r>
            <w:r w:rsidRPr="00BD7813">
              <w:rPr>
                <w:rFonts w:ascii="Times New Roman" w:hAnsi="Times New Roman" w:cs="Times New Roman"/>
                <w:b/>
                <w:w w:val="95"/>
                <w:sz w:val="24"/>
                <w:szCs w:val="24"/>
              </w:rPr>
              <w:t>paisagismo</w:t>
            </w:r>
          </w:p>
        </w:tc>
        <w:tc>
          <w:tcPr>
            <w:tcW w:w="1269" w:type="dxa"/>
          </w:tcPr>
          <w:p w14:paraId="6E6FC57C" w14:textId="77777777" w:rsidR="003E2E06" w:rsidRPr="00BD7813" w:rsidRDefault="003E2E06" w:rsidP="00D862A0">
            <w:pPr>
              <w:pStyle w:val="TableParagraph"/>
              <w:rPr>
                <w:rFonts w:ascii="Times New Roman" w:hAnsi="Times New Roman" w:cs="Times New Roman"/>
                <w:sz w:val="24"/>
                <w:szCs w:val="24"/>
              </w:rPr>
            </w:pPr>
          </w:p>
        </w:tc>
        <w:tc>
          <w:tcPr>
            <w:tcW w:w="1082" w:type="dxa"/>
          </w:tcPr>
          <w:p w14:paraId="50F828DF" w14:textId="77777777" w:rsidR="003E2E06" w:rsidRPr="00BD7813" w:rsidRDefault="003E2E06" w:rsidP="00D862A0">
            <w:pPr>
              <w:pStyle w:val="TableParagraph"/>
              <w:rPr>
                <w:rFonts w:ascii="Times New Roman" w:hAnsi="Times New Roman" w:cs="Times New Roman"/>
                <w:sz w:val="24"/>
                <w:szCs w:val="24"/>
              </w:rPr>
            </w:pPr>
          </w:p>
        </w:tc>
        <w:tc>
          <w:tcPr>
            <w:tcW w:w="1163" w:type="dxa"/>
          </w:tcPr>
          <w:p w14:paraId="5B44D28B" w14:textId="77777777" w:rsidR="003E2E06" w:rsidRPr="00BD7813" w:rsidRDefault="003E2E06" w:rsidP="00D862A0">
            <w:pPr>
              <w:pStyle w:val="TableParagraph"/>
              <w:rPr>
                <w:rFonts w:ascii="Times New Roman" w:hAnsi="Times New Roman" w:cs="Times New Roman"/>
                <w:sz w:val="24"/>
                <w:szCs w:val="24"/>
              </w:rPr>
            </w:pPr>
          </w:p>
        </w:tc>
        <w:tc>
          <w:tcPr>
            <w:tcW w:w="1382" w:type="dxa"/>
          </w:tcPr>
          <w:p w14:paraId="7A4E0F09" w14:textId="77777777" w:rsidR="003E2E06" w:rsidRPr="00BD7813" w:rsidRDefault="003E2E06" w:rsidP="00D862A0">
            <w:pPr>
              <w:pStyle w:val="TableParagraph"/>
              <w:rPr>
                <w:rFonts w:ascii="Times New Roman" w:hAnsi="Times New Roman" w:cs="Times New Roman"/>
                <w:sz w:val="24"/>
                <w:szCs w:val="24"/>
              </w:rPr>
            </w:pPr>
          </w:p>
        </w:tc>
        <w:tc>
          <w:tcPr>
            <w:tcW w:w="1984" w:type="dxa"/>
          </w:tcPr>
          <w:p w14:paraId="1FA3C5BB" w14:textId="77777777" w:rsidR="003E2E06" w:rsidRPr="00BD7813" w:rsidRDefault="003E2E06" w:rsidP="00D862A0">
            <w:pPr>
              <w:pStyle w:val="TableParagraph"/>
              <w:rPr>
                <w:rFonts w:ascii="Times New Roman" w:hAnsi="Times New Roman" w:cs="Times New Roman"/>
                <w:sz w:val="24"/>
                <w:szCs w:val="24"/>
              </w:rPr>
            </w:pPr>
          </w:p>
        </w:tc>
      </w:tr>
      <w:tr w:rsidR="003E2E06" w:rsidRPr="00BD7813" w14:paraId="0609885E" w14:textId="77777777" w:rsidTr="00D862A0">
        <w:trPr>
          <w:trHeight w:val="1110"/>
        </w:trPr>
        <w:tc>
          <w:tcPr>
            <w:tcW w:w="787" w:type="dxa"/>
          </w:tcPr>
          <w:p w14:paraId="41EE1297" w14:textId="77777777" w:rsidR="003E2E06" w:rsidRPr="00BD7813" w:rsidRDefault="003E2E06" w:rsidP="00D862A0">
            <w:pPr>
              <w:pStyle w:val="TableParagraph"/>
              <w:rPr>
                <w:rFonts w:ascii="Times New Roman" w:hAnsi="Times New Roman" w:cs="Times New Roman"/>
                <w:b/>
                <w:sz w:val="24"/>
                <w:szCs w:val="24"/>
              </w:rPr>
            </w:pPr>
          </w:p>
          <w:p w14:paraId="654BF99A" w14:textId="77777777" w:rsidR="003E2E06" w:rsidRPr="00BD7813" w:rsidRDefault="003E2E06" w:rsidP="00D862A0">
            <w:pPr>
              <w:pStyle w:val="TableParagraph"/>
              <w:ind w:left="51" w:right="44"/>
              <w:jc w:val="center"/>
              <w:rPr>
                <w:rFonts w:ascii="Times New Roman" w:hAnsi="Times New Roman" w:cs="Times New Roman"/>
                <w:b/>
                <w:sz w:val="24"/>
                <w:szCs w:val="24"/>
              </w:rPr>
            </w:pPr>
            <w:r w:rsidRPr="00BD7813">
              <w:rPr>
                <w:rFonts w:ascii="Times New Roman" w:hAnsi="Times New Roman" w:cs="Times New Roman"/>
                <w:b/>
                <w:sz w:val="24"/>
                <w:szCs w:val="24"/>
              </w:rPr>
              <w:t>1.1</w:t>
            </w:r>
          </w:p>
        </w:tc>
        <w:tc>
          <w:tcPr>
            <w:tcW w:w="1613" w:type="dxa"/>
          </w:tcPr>
          <w:p w14:paraId="2EB3857A" w14:textId="77777777" w:rsidR="003E2E06" w:rsidRPr="00BD7813" w:rsidRDefault="003E2E06" w:rsidP="00D862A0">
            <w:pPr>
              <w:pStyle w:val="TableParagraph"/>
              <w:spacing w:before="8"/>
              <w:rPr>
                <w:rFonts w:ascii="Times New Roman" w:hAnsi="Times New Roman" w:cs="Times New Roman"/>
                <w:b/>
                <w:sz w:val="24"/>
                <w:szCs w:val="24"/>
              </w:rPr>
            </w:pPr>
          </w:p>
          <w:p w14:paraId="38146ED0" w14:textId="77777777" w:rsidR="003E2E06" w:rsidRPr="00BD7813" w:rsidRDefault="003E2E06" w:rsidP="00D862A0">
            <w:pPr>
              <w:pStyle w:val="TableParagraph"/>
              <w:ind w:left="69" w:right="434"/>
              <w:rPr>
                <w:rFonts w:ascii="Times New Roman" w:hAnsi="Times New Roman" w:cs="Times New Roman"/>
                <w:sz w:val="24"/>
                <w:szCs w:val="24"/>
              </w:rPr>
            </w:pPr>
            <w:r w:rsidRPr="00BD7813">
              <w:rPr>
                <w:rFonts w:ascii="Times New Roman" w:hAnsi="Times New Roman" w:cs="Times New Roman"/>
                <w:sz w:val="24"/>
                <w:szCs w:val="24"/>
              </w:rPr>
              <w:t>Projeto de paisagismo</w:t>
            </w:r>
          </w:p>
        </w:tc>
        <w:tc>
          <w:tcPr>
            <w:tcW w:w="1269" w:type="dxa"/>
          </w:tcPr>
          <w:p w14:paraId="02EC0512" w14:textId="77777777" w:rsidR="003E2E06" w:rsidRPr="00BD7813" w:rsidRDefault="003E2E06" w:rsidP="00D862A0">
            <w:pPr>
              <w:pStyle w:val="TableParagraph"/>
              <w:spacing w:before="6"/>
              <w:rPr>
                <w:rFonts w:ascii="Times New Roman" w:hAnsi="Times New Roman" w:cs="Times New Roman"/>
                <w:b/>
                <w:sz w:val="24"/>
                <w:szCs w:val="24"/>
              </w:rPr>
            </w:pPr>
          </w:p>
          <w:p w14:paraId="338B3F68" w14:textId="77777777" w:rsidR="003E2E06" w:rsidRPr="00BD7813" w:rsidRDefault="003E2E06" w:rsidP="00D862A0">
            <w:pPr>
              <w:pStyle w:val="TableParagraph"/>
              <w:spacing w:before="1"/>
              <w:ind w:left="50" w:right="44"/>
              <w:jc w:val="center"/>
              <w:rPr>
                <w:rFonts w:ascii="Times New Roman" w:hAnsi="Times New Roman" w:cs="Times New Roman"/>
                <w:sz w:val="24"/>
                <w:szCs w:val="24"/>
              </w:rPr>
            </w:pPr>
            <w:r w:rsidRPr="00BD7813">
              <w:rPr>
                <w:rFonts w:ascii="Times New Roman" w:hAnsi="Times New Roman" w:cs="Times New Roman"/>
                <w:sz w:val="24"/>
                <w:szCs w:val="24"/>
              </w:rPr>
              <w:t>M2</w:t>
            </w:r>
          </w:p>
        </w:tc>
        <w:tc>
          <w:tcPr>
            <w:tcW w:w="1082" w:type="dxa"/>
          </w:tcPr>
          <w:p w14:paraId="000C57A6" w14:textId="77777777" w:rsidR="003E2E06" w:rsidRPr="00BD7813" w:rsidRDefault="003E2E06" w:rsidP="00D862A0">
            <w:pPr>
              <w:pStyle w:val="TableParagraph"/>
              <w:rPr>
                <w:rFonts w:ascii="Times New Roman" w:hAnsi="Times New Roman" w:cs="Times New Roman"/>
                <w:b/>
                <w:sz w:val="24"/>
                <w:szCs w:val="24"/>
              </w:rPr>
            </w:pPr>
          </w:p>
          <w:p w14:paraId="748B1DC5" w14:textId="77777777" w:rsidR="003E2E06" w:rsidRPr="00BD7813" w:rsidRDefault="003E2E06" w:rsidP="00D862A0">
            <w:pPr>
              <w:pStyle w:val="TableParagraph"/>
              <w:spacing w:before="8"/>
              <w:rPr>
                <w:rFonts w:ascii="Times New Roman" w:hAnsi="Times New Roman" w:cs="Times New Roman"/>
                <w:b/>
                <w:sz w:val="24"/>
                <w:szCs w:val="24"/>
              </w:rPr>
            </w:pPr>
          </w:p>
          <w:p w14:paraId="1801FDB0" w14:textId="77777777" w:rsidR="003E2E06" w:rsidRPr="00BD7813" w:rsidRDefault="003E2E06" w:rsidP="00D862A0">
            <w:pPr>
              <w:pStyle w:val="TableParagraph"/>
              <w:ind w:left="57" w:right="48"/>
              <w:jc w:val="center"/>
              <w:rPr>
                <w:rFonts w:ascii="Times New Roman" w:hAnsi="Times New Roman" w:cs="Times New Roman"/>
                <w:sz w:val="24"/>
                <w:szCs w:val="24"/>
              </w:rPr>
            </w:pPr>
            <w:r w:rsidRPr="00BD7813">
              <w:rPr>
                <w:rFonts w:ascii="Times New Roman" w:hAnsi="Times New Roman" w:cs="Times New Roman"/>
                <w:sz w:val="24"/>
                <w:szCs w:val="24"/>
              </w:rPr>
              <w:t>7.117,40</w:t>
            </w:r>
          </w:p>
        </w:tc>
        <w:tc>
          <w:tcPr>
            <w:tcW w:w="1163" w:type="dxa"/>
          </w:tcPr>
          <w:p w14:paraId="1F6E1870" w14:textId="77777777" w:rsidR="003E2E06" w:rsidRPr="00BD7813" w:rsidRDefault="003E2E06" w:rsidP="00D862A0">
            <w:pPr>
              <w:pStyle w:val="TableParagraph"/>
              <w:spacing w:before="6"/>
              <w:rPr>
                <w:rFonts w:ascii="Times New Roman" w:hAnsi="Times New Roman" w:cs="Times New Roman"/>
                <w:b/>
                <w:sz w:val="24"/>
                <w:szCs w:val="24"/>
              </w:rPr>
            </w:pPr>
          </w:p>
          <w:p w14:paraId="5DAC4FCF" w14:textId="77777777" w:rsidR="003E2E06" w:rsidRPr="00BD7813" w:rsidRDefault="003E2E06" w:rsidP="00D862A0">
            <w:pPr>
              <w:pStyle w:val="TableParagraph"/>
              <w:spacing w:before="1"/>
              <w:ind w:left="382" w:right="370"/>
              <w:jc w:val="center"/>
              <w:rPr>
                <w:rFonts w:ascii="Times New Roman" w:hAnsi="Times New Roman" w:cs="Times New Roman"/>
                <w:sz w:val="24"/>
                <w:szCs w:val="24"/>
              </w:rPr>
            </w:pPr>
            <w:r w:rsidRPr="00BD7813">
              <w:rPr>
                <w:rFonts w:ascii="Times New Roman" w:hAnsi="Times New Roman" w:cs="Times New Roman"/>
                <w:sz w:val="24"/>
                <w:szCs w:val="24"/>
              </w:rPr>
              <w:t>92</w:t>
            </w:r>
          </w:p>
        </w:tc>
        <w:tc>
          <w:tcPr>
            <w:tcW w:w="1382" w:type="dxa"/>
          </w:tcPr>
          <w:p w14:paraId="367EB136" w14:textId="77777777" w:rsidR="003E2E06" w:rsidRPr="00BD7813" w:rsidRDefault="003E2E06" w:rsidP="00D862A0">
            <w:pPr>
              <w:pStyle w:val="TableParagraph"/>
              <w:spacing w:before="6"/>
              <w:rPr>
                <w:rFonts w:ascii="Times New Roman" w:hAnsi="Times New Roman" w:cs="Times New Roman"/>
                <w:b/>
                <w:sz w:val="24"/>
                <w:szCs w:val="24"/>
              </w:rPr>
            </w:pPr>
          </w:p>
          <w:p w14:paraId="35612582" w14:textId="77777777" w:rsidR="003E2E06" w:rsidRPr="00BD7813" w:rsidRDefault="003E2E06" w:rsidP="00D862A0">
            <w:pPr>
              <w:pStyle w:val="TableParagraph"/>
              <w:spacing w:before="1"/>
              <w:ind w:right="54"/>
              <w:jc w:val="right"/>
              <w:rPr>
                <w:rFonts w:ascii="Times New Roman" w:hAnsi="Times New Roman" w:cs="Times New Roman"/>
                <w:sz w:val="24"/>
                <w:szCs w:val="24"/>
              </w:rPr>
            </w:pPr>
            <w:r w:rsidRPr="00BD7813">
              <w:rPr>
                <w:rFonts w:ascii="Times New Roman" w:hAnsi="Times New Roman" w:cs="Times New Roman"/>
                <w:sz w:val="24"/>
                <w:szCs w:val="24"/>
              </w:rPr>
              <w:t>R$ 3,48</w:t>
            </w:r>
          </w:p>
        </w:tc>
        <w:tc>
          <w:tcPr>
            <w:tcW w:w="1984" w:type="dxa"/>
          </w:tcPr>
          <w:p w14:paraId="6AE8AB3D" w14:textId="77777777" w:rsidR="003E2E06" w:rsidRPr="00BD7813" w:rsidRDefault="003E2E06" w:rsidP="00D862A0">
            <w:pPr>
              <w:pStyle w:val="TableParagraph"/>
              <w:spacing w:before="6"/>
              <w:rPr>
                <w:rFonts w:ascii="Times New Roman" w:hAnsi="Times New Roman" w:cs="Times New Roman"/>
                <w:b/>
                <w:sz w:val="24"/>
                <w:szCs w:val="24"/>
              </w:rPr>
            </w:pPr>
          </w:p>
          <w:p w14:paraId="7AFE3A25" w14:textId="77777777" w:rsidR="003E2E06" w:rsidRPr="00BD7813" w:rsidRDefault="003E2E06" w:rsidP="00D862A0">
            <w:pPr>
              <w:pStyle w:val="TableParagraph"/>
              <w:spacing w:before="1"/>
              <w:ind w:right="53"/>
              <w:jc w:val="right"/>
              <w:rPr>
                <w:rFonts w:ascii="Times New Roman" w:hAnsi="Times New Roman" w:cs="Times New Roman"/>
                <w:sz w:val="24"/>
                <w:szCs w:val="24"/>
              </w:rPr>
            </w:pPr>
            <w:r w:rsidRPr="00BD7813">
              <w:rPr>
                <w:rFonts w:ascii="Times New Roman" w:hAnsi="Times New Roman" w:cs="Times New Roman"/>
                <w:sz w:val="24"/>
                <w:szCs w:val="24"/>
              </w:rPr>
              <w:t>R$ 24.768,55</w:t>
            </w:r>
          </w:p>
        </w:tc>
      </w:tr>
      <w:tr w:rsidR="003E2E06" w:rsidRPr="00BD7813" w14:paraId="089B1233" w14:textId="77777777" w:rsidTr="00D862A0">
        <w:trPr>
          <w:trHeight w:val="1110"/>
        </w:trPr>
        <w:tc>
          <w:tcPr>
            <w:tcW w:w="787" w:type="dxa"/>
          </w:tcPr>
          <w:p w14:paraId="36C1396B" w14:textId="77777777" w:rsidR="003E2E06" w:rsidRPr="00BD7813" w:rsidRDefault="003E2E06" w:rsidP="00D862A0">
            <w:pPr>
              <w:pStyle w:val="TableParagraph"/>
              <w:rPr>
                <w:rFonts w:ascii="Times New Roman" w:hAnsi="Times New Roman" w:cs="Times New Roman"/>
                <w:b/>
                <w:sz w:val="24"/>
                <w:szCs w:val="24"/>
              </w:rPr>
            </w:pPr>
          </w:p>
          <w:p w14:paraId="2DC48B59" w14:textId="77777777" w:rsidR="003E2E06" w:rsidRPr="00BD7813" w:rsidRDefault="003E2E06" w:rsidP="00D862A0">
            <w:pPr>
              <w:pStyle w:val="TableParagraph"/>
              <w:ind w:left="51" w:right="44"/>
              <w:jc w:val="center"/>
              <w:rPr>
                <w:rFonts w:ascii="Times New Roman" w:hAnsi="Times New Roman" w:cs="Times New Roman"/>
                <w:b/>
                <w:sz w:val="24"/>
                <w:szCs w:val="24"/>
              </w:rPr>
            </w:pPr>
            <w:r w:rsidRPr="00BD7813">
              <w:rPr>
                <w:rFonts w:ascii="Times New Roman" w:hAnsi="Times New Roman" w:cs="Times New Roman"/>
                <w:b/>
                <w:sz w:val="24"/>
                <w:szCs w:val="24"/>
              </w:rPr>
              <w:t>1.2</w:t>
            </w:r>
          </w:p>
        </w:tc>
        <w:tc>
          <w:tcPr>
            <w:tcW w:w="1613" w:type="dxa"/>
          </w:tcPr>
          <w:p w14:paraId="6822A820" w14:textId="77777777" w:rsidR="003E2E06" w:rsidRPr="00BD7813" w:rsidRDefault="003E2E06" w:rsidP="00D862A0">
            <w:pPr>
              <w:pStyle w:val="TableParagraph"/>
              <w:spacing w:before="5"/>
              <w:rPr>
                <w:rFonts w:ascii="Times New Roman" w:hAnsi="Times New Roman" w:cs="Times New Roman"/>
                <w:b/>
                <w:sz w:val="24"/>
                <w:szCs w:val="24"/>
              </w:rPr>
            </w:pPr>
          </w:p>
          <w:p w14:paraId="1498C8D1" w14:textId="77777777" w:rsidR="003E2E06" w:rsidRPr="00BD7813" w:rsidRDefault="003E2E06" w:rsidP="00D862A0">
            <w:pPr>
              <w:pStyle w:val="TableParagraph"/>
              <w:ind w:left="69"/>
              <w:rPr>
                <w:rFonts w:ascii="Times New Roman" w:hAnsi="Times New Roman" w:cs="Times New Roman"/>
                <w:sz w:val="24"/>
                <w:szCs w:val="24"/>
              </w:rPr>
            </w:pPr>
            <w:r w:rsidRPr="00BD7813">
              <w:rPr>
                <w:rFonts w:ascii="Times New Roman" w:hAnsi="Times New Roman" w:cs="Times New Roman"/>
                <w:sz w:val="24"/>
                <w:szCs w:val="24"/>
              </w:rPr>
              <w:t>Cópia e plotagem</w:t>
            </w:r>
          </w:p>
        </w:tc>
        <w:tc>
          <w:tcPr>
            <w:tcW w:w="1269" w:type="dxa"/>
          </w:tcPr>
          <w:p w14:paraId="445CB0B3" w14:textId="77777777" w:rsidR="003E2E06" w:rsidRPr="00BD7813" w:rsidRDefault="003E2E06" w:rsidP="00D862A0">
            <w:pPr>
              <w:pStyle w:val="TableParagraph"/>
              <w:spacing w:before="6"/>
              <w:rPr>
                <w:rFonts w:ascii="Times New Roman" w:hAnsi="Times New Roman" w:cs="Times New Roman"/>
                <w:b/>
                <w:sz w:val="24"/>
                <w:szCs w:val="24"/>
              </w:rPr>
            </w:pPr>
          </w:p>
          <w:p w14:paraId="32F39467" w14:textId="77777777" w:rsidR="003E2E06" w:rsidRPr="00BD7813" w:rsidRDefault="003E2E06" w:rsidP="00D862A0">
            <w:pPr>
              <w:pStyle w:val="TableParagraph"/>
              <w:spacing w:before="1"/>
              <w:ind w:left="50" w:right="46"/>
              <w:jc w:val="center"/>
              <w:rPr>
                <w:rFonts w:ascii="Times New Roman" w:hAnsi="Times New Roman" w:cs="Times New Roman"/>
                <w:sz w:val="24"/>
                <w:szCs w:val="24"/>
              </w:rPr>
            </w:pPr>
            <w:r w:rsidRPr="00BD7813">
              <w:rPr>
                <w:rFonts w:ascii="Times New Roman" w:hAnsi="Times New Roman" w:cs="Times New Roman"/>
                <w:sz w:val="24"/>
                <w:szCs w:val="24"/>
              </w:rPr>
              <w:t>UNID.</w:t>
            </w:r>
          </w:p>
        </w:tc>
        <w:tc>
          <w:tcPr>
            <w:tcW w:w="1082" w:type="dxa"/>
          </w:tcPr>
          <w:p w14:paraId="4590F0EF" w14:textId="77777777" w:rsidR="003E2E06" w:rsidRPr="00BD7813" w:rsidRDefault="003E2E06" w:rsidP="00D862A0">
            <w:pPr>
              <w:pStyle w:val="TableParagraph"/>
              <w:rPr>
                <w:rFonts w:ascii="Times New Roman" w:hAnsi="Times New Roman" w:cs="Times New Roman"/>
                <w:b/>
                <w:sz w:val="24"/>
                <w:szCs w:val="24"/>
              </w:rPr>
            </w:pPr>
          </w:p>
          <w:p w14:paraId="6477DF88" w14:textId="77777777" w:rsidR="003E2E06" w:rsidRPr="00BD7813" w:rsidRDefault="003E2E06" w:rsidP="00D862A0">
            <w:pPr>
              <w:pStyle w:val="TableParagraph"/>
              <w:spacing w:before="5"/>
              <w:rPr>
                <w:rFonts w:ascii="Times New Roman" w:hAnsi="Times New Roman" w:cs="Times New Roman"/>
                <w:b/>
                <w:sz w:val="24"/>
                <w:szCs w:val="24"/>
              </w:rPr>
            </w:pPr>
          </w:p>
          <w:p w14:paraId="65C75506" w14:textId="77777777" w:rsidR="003E2E06" w:rsidRPr="00BD7813" w:rsidRDefault="003E2E06" w:rsidP="00D862A0">
            <w:pPr>
              <w:pStyle w:val="TableParagraph"/>
              <w:ind w:left="57" w:right="45"/>
              <w:jc w:val="center"/>
              <w:rPr>
                <w:rFonts w:ascii="Times New Roman" w:hAnsi="Times New Roman" w:cs="Times New Roman"/>
                <w:sz w:val="24"/>
                <w:szCs w:val="24"/>
              </w:rPr>
            </w:pPr>
            <w:r w:rsidRPr="00BD7813">
              <w:rPr>
                <w:rFonts w:ascii="Times New Roman" w:hAnsi="Times New Roman" w:cs="Times New Roman"/>
                <w:sz w:val="24"/>
                <w:szCs w:val="24"/>
              </w:rPr>
              <w:t>30,00</w:t>
            </w:r>
          </w:p>
        </w:tc>
        <w:tc>
          <w:tcPr>
            <w:tcW w:w="1163" w:type="dxa"/>
          </w:tcPr>
          <w:p w14:paraId="2B15A13F" w14:textId="77777777" w:rsidR="003E2E06" w:rsidRPr="00BD7813" w:rsidRDefault="003E2E06" w:rsidP="00D862A0">
            <w:pPr>
              <w:pStyle w:val="TableParagraph"/>
              <w:spacing w:before="6"/>
              <w:rPr>
                <w:rFonts w:ascii="Times New Roman" w:hAnsi="Times New Roman" w:cs="Times New Roman"/>
                <w:b/>
                <w:sz w:val="24"/>
                <w:szCs w:val="24"/>
              </w:rPr>
            </w:pPr>
          </w:p>
          <w:p w14:paraId="77D7AE19" w14:textId="77777777" w:rsidR="003E2E06" w:rsidRPr="00BD7813" w:rsidRDefault="003E2E06" w:rsidP="00D862A0">
            <w:pPr>
              <w:pStyle w:val="TableParagraph"/>
              <w:spacing w:before="1"/>
              <w:ind w:left="382" w:right="370"/>
              <w:jc w:val="center"/>
              <w:rPr>
                <w:rFonts w:ascii="Times New Roman" w:hAnsi="Times New Roman" w:cs="Times New Roman"/>
                <w:sz w:val="24"/>
                <w:szCs w:val="24"/>
              </w:rPr>
            </w:pPr>
            <w:r w:rsidRPr="00BD7813">
              <w:rPr>
                <w:rFonts w:ascii="Times New Roman" w:hAnsi="Times New Roman" w:cs="Times New Roman"/>
                <w:sz w:val="24"/>
                <w:szCs w:val="24"/>
              </w:rPr>
              <w:t>250</w:t>
            </w:r>
          </w:p>
        </w:tc>
        <w:tc>
          <w:tcPr>
            <w:tcW w:w="1382" w:type="dxa"/>
          </w:tcPr>
          <w:p w14:paraId="283EE879" w14:textId="77777777" w:rsidR="003E2E06" w:rsidRPr="00BD7813" w:rsidRDefault="003E2E06" w:rsidP="00D862A0">
            <w:pPr>
              <w:pStyle w:val="TableParagraph"/>
              <w:spacing w:before="6"/>
              <w:rPr>
                <w:rFonts w:ascii="Times New Roman" w:hAnsi="Times New Roman" w:cs="Times New Roman"/>
                <w:b/>
                <w:sz w:val="24"/>
                <w:szCs w:val="24"/>
              </w:rPr>
            </w:pPr>
          </w:p>
          <w:p w14:paraId="1069394F" w14:textId="77777777" w:rsidR="003E2E06" w:rsidRPr="00BD7813" w:rsidRDefault="003E2E06" w:rsidP="00D862A0">
            <w:pPr>
              <w:pStyle w:val="TableParagraph"/>
              <w:spacing w:before="1"/>
              <w:ind w:right="54"/>
              <w:jc w:val="right"/>
              <w:rPr>
                <w:rFonts w:ascii="Times New Roman" w:hAnsi="Times New Roman" w:cs="Times New Roman"/>
                <w:sz w:val="24"/>
                <w:szCs w:val="24"/>
              </w:rPr>
            </w:pPr>
            <w:r w:rsidRPr="00BD7813">
              <w:rPr>
                <w:rFonts w:ascii="Times New Roman" w:hAnsi="Times New Roman" w:cs="Times New Roman"/>
                <w:sz w:val="24"/>
                <w:szCs w:val="24"/>
              </w:rPr>
              <w:t>R$ 16,80</w:t>
            </w:r>
          </w:p>
        </w:tc>
        <w:tc>
          <w:tcPr>
            <w:tcW w:w="1984" w:type="dxa"/>
          </w:tcPr>
          <w:p w14:paraId="2FC84CE3" w14:textId="77777777" w:rsidR="003E2E06" w:rsidRPr="00BD7813" w:rsidRDefault="003E2E06" w:rsidP="00D862A0">
            <w:pPr>
              <w:pStyle w:val="TableParagraph"/>
              <w:spacing w:before="6"/>
              <w:rPr>
                <w:rFonts w:ascii="Times New Roman" w:hAnsi="Times New Roman" w:cs="Times New Roman"/>
                <w:b/>
                <w:sz w:val="24"/>
                <w:szCs w:val="24"/>
              </w:rPr>
            </w:pPr>
          </w:p>
          <w:p w14:paraId="323A7B5B" w14:textId="77777777" w:rsidR="003E2E06" w:rsidRPr="00BD7813" w:rsidRDefault="003E2E06" w:rsidP="00D862A0">
            <w:pPr>
              <w:pStyle w:val="TableParagraph"/>
              <w:spacing w:before="1"/>
              <w:ind w:right="53"/>
              <w:jc w:val="right"/>
              <w:rPr>
                <w:rFonts w:ascii="Times New Roman" w:hAnsi="Times New Roman" w:cs="Times New Roman"/>
                <w:sz w:val="24"/>
                <w:szCs w:val="24"/>
              </w:rPr>
            </w:pPr>
            <w:r w:rsidRPr="00BD7813">
              <w:rPr>
                <w:rFonts w:ascii="Times New Roman" w:hAnsi="Times New Roman" w:cs="Times New Roman"/>
                <w:sz w:val="24"/>
                <w:szCs w:val="24"/>
              </w:rPr>
              <w:t>R$ 504,00</w:t>
            </w:r>
          </w:p>
        </w:tc>
      </w:tr>
      <w:tr w:rsidR="003E2E06" w:rsidRPr="00BD7813" w14:paraId="33EC1FE8" w14:textId="77777777" w:rsidTr="00D862A0">
        <w:trPr>
          <w:trHeight w:val="585"/>
        </w:trPr>
        <w:tc>
          <w:tcPr>
            <w:tcW w:w="787" w:type="dxa"/>
          </w:tcPr>
          <w:p w14:paraId="4015F496" w14:textId="77777777" w:rsidR="003E2E06" w:rsidRPr="00BD7813" w:rsidRDefault="003E2E06" w:rsidP="00D862A0">
            <w:pPr>
              <w:pStyle w:val="TableParagraph"/>
              <w:rPr>
                <w:rFonts w:ascii="Times New Roman" w:hAnsi="Times New Roman" w:cs="Times New Roman"/>
                <w:sz w:val="24"/>
                <w:szCs w:val="24"/>
              </w:rPr>
            </w:pPr>
          </w:p>
        </w:tc>
        <w:tc>
          <w:tcPr>
            <w:tcW w:w="6509" w:type="dxa"/>
            <w:gridSpan w:val="5"/>
          </w:tcPr>
          <w:p w14:paraId="2554F1F7" w14:textId="77777777" w:rsidR="003E2E06" w:rsidRPr="00BD7813" w:rsidRDefault="003E2E06" w:rsidP="00D862A0">
            <w:pPr>
              <w:pStyle w:val="TableParagraph"/>
              <w:spacing w:before="150"/>
              <w:ind w:right="55"/>
              <w:jc w:val="right"/>
              <w:rPr>
                <w:rFonts w:ascii="Times New Roman" w:hAnsi="Times New Roman" w:cs="Times New Roman"/>
                <w:b/>
                <w:sz w:val="24"/>
                <w:szCs w:val="24"/>
              </w:rPr>
            </w:pPr>
            <w:r w:rsidRPr="00BD7813">
              <w:rPr>
                <w:rFonts w:ascii="Times New Roman" w:hAnsi="Times New Roman" w:cs="Times New Roman"/>
                <w:b/>
                <w:sz w:val="24"/>
                <w:szCs w:val="24"/>
              </w:rPr>
              <w:t>TOTAL SEM B.D.I.</w:t>
            </w:r>
          </w:p>
        </w:tc>
        <w:tc>
          <w:tcPr>
            <w:tcW w:w="1984" w:type="dxa"/>
          </w:tcPr>
          <w:p w14:paraId="46D3518B" w14:textId="77777777" w:rsidR="003E2E06" w:rsidRPr="00BD7813" w:rsidRDefault="003E2E06" w:rsidP="00D862A0">
            <w:pPr>
              <w:pStyle w:val="TableParagraph"/>
              <w:spacing w:before="150"/>
              <w:ind w:left="339"/>
              <w:rPr>
                <w:rFonts w:ascii="Times New Roman" w:hAnsi="Times New Roman" w:cs="Times New Roman"/>
                <w:b/>
                <w:sz w:val="24"/>
                <w:szCs w:val="24"/>
              </w:rPr>
            </w:pPr>
            <w:r w:rsidRPr="00BD7813">
              <w:rPr>
                <w:rFonts w:ascii="Times New Roman" w:hAnsi="Times New Roman" w:cs="Times New Roman"/>
                <w:b/>
                <w:sz w:val="24"/>
                <w:szCs w:val="24"/>
              </w:rPr>
              <w:t>R$ 25.272,55</w:t>
            </w:r>
          </w:p>
        </w:tc>
      </w:tr>
      <w:tr w:rsidR="003E2E06" w:rsidRPr="00BD7813" w14:paraId="7DD65CE9" w14:textId="77777777" w:rsidTr="00D862A0">
        <w:trPr>
          <w:trHeight w:val="705"/>
        </w:trPr>
        <w:tc>
          <w:tcPr>
            <w:tcW w:w="7296" w:type="dxa"/>
            <w:gridSpan w:val="6"/>
          </w:tcPr>
          <w:p w14:paraId="0490DC07" w14:textId="77777777" w:rsidR="003E2E06" w:rsidRPr="00BD7813" w:rsidRDefault="003E2E06" w:rsidP="00D862A0">
            <w:pPr>
              <w:pStyle w:val="TableParagraph"/>
              <w:rPr>
                <w:rFonts w:ascii="Times New Roman" w:hAnsi="Times New Roman" w:cs="Times New Roman"/>
                <w:b/>
                <w:sz w:val="24"/>
                <w:szCs w:val="24"/>
              </w:rPr>
            </w:pPr>
          </w:p>
          <w:p w14:paraId="4455BCBA" w14:textId="77777777" w:rsidR="003E2E06" w:rsidRPr="00BD7813" w:rsidRDefault="003E2E06" w:rsidP="00D862A0">
            <w:pPr>
              <w:pStyle w:val="TableParagraph"/>
              <w:spacing w:line="259" w:lineRule="exact"/>
              <w:ind w:right="517"/>
              <w:jc w:val="right"/>
              <w:rPr>
                <w:rFonts w:ascii="Times New Roman" w:hAnsi="Times New Roman" w:cs="Times New Roman"/>
                <w:b/>
                <w:sz w:val="24"/>
                <w:szCs w:val="24"/>
              </w:rPr>
            </w:pPr>
            <w:proofErr w:type="gramStart"/>
            <w:r w:rsidRPr="00BD7813">
              <w:rPr>
                <w:rFonts w:ascii="Times New Roman" w:hAnsi="Times New Roman" w:cs="Times New Roman"/>
                <w:b/>
                <w:sz w:val="24"/>
                <w:szCs w:val="24"/>
              </w:rPr>
              <w:t>B.D.</w:t>
            </w:r>
            <w:proofErr w:type="gramEnd"/>
            <w:r w:rsidRPr="00BD7813">
              <w:rPr>
                <w:rFonts w:ascii="Times New Roman" w:hAnsi="Times New Roman" w:cs="Times New Roman"/>
                <w:b/>
                <w:sz w:val="24"/>
                <w:szCs w:val="24"/>
              </w:rPr>
              <w:t>I 22,47%</w:t>
            </w:r>
          </w:p>
        </w:tc>
        <w:tc>
          <w:tcPr>
            <w:tcW w:w="1984" w:type="dxa"/>
          </w:tcPr>
          <w:p w14:paraId="283610A6" w14:textId="77777777" w:rsidR="003E2E06" w:rsidRPr="00BD7813" w:rsidRDefault="003E2E06" w:rsidP="00D862A0">
            <w:pPr>
              <w:pStyle w:val="TableParagraph"/>
              <w:rPr>
                <w:rFonts w:ascii="Times New Roman" w:hAnsi="Times New Roman" w:cs="Times New Roman"/>
                <w:b/>
                <w:sz w:val="24"/>
                <w:szCs w:val="24"/>
              </w:rPr>
            </w:pPr>
          </w:p>
          <w:p w14:paraId="3D298B6B" w14:textId="77777777" w:rsidR="003E2E06" w:rsidRPr="00BD7813" w:rsidRDefault="003E2E06" w:rsidP="00D862A0">
            <w:pPr>
              <w:pStyle w:val="TableParagraph"/>
              <w:spacing w:line="259" w:lineRule="exact"/>
              <w:ind w:right="52"/>
              <w:jc w:val="right"/>
              <w:rPr>
                <w:rFonts w:ascii="Times New Roman" w:hAnsi="Times New Roman" w:cs="Times New Roman"/>
                <w:b/>
                <w:sz w:val="24"/>
                <w:szCs w:val="24"/>
              </w:rPr>
            </w:pPr>
            <w:r w:rsidRPr="00BD7813">
              <w:rPr>
                <w:rFonts w:ascii="Times New Roman" w:hAnsi="Times New Roman" w:cs="Times New Roman"/>
                <w:b/>
                <w:sz w:val="24"/>
                <w:szCs w:val="24"/>
              </w:rPr>
              <w:t>R$ 5.678,74</w:t>
            </w:r>
          </w:p>
        </w:tc>
      </w:tr>
      <w:tr w:rsidR="003E2E06" w:rsidRPr="00BD7813" w14:paraId="05A706EC" w14:textId="77777777" w:rsidTr="00D862A0">
        <w:trPr>
          <w:trHeight w:val="628"/>
        </w:trPr>
        <w:tc>
          <w:tcPr>
            <w:tcW w:w="7296" w:type="dxa"/>
            <w:gridSpan w:val="6"/>
            <w:shd w:val="clear" w:color="auto" w:fill="DCE6F0"/>
          </w:tcPr>
          <w:p w14:paraId="23B75D11" w14:textId="77777777" w:rsidR="003E2E06" w:rsidRPr="00BD7813" w:rsidRDefault="003E2E06" w:rsidP="00D862A0">
            <w:pPr>
              <w:pStyle w:val="TableParagraph"/>
              <w:spacing w:before="171"/>
              <w:ind w:right="52"/>
              <w:jc w:val="right"/>
              <w:rPr>
                <w:rFonts w:ascii="Times New Roman" w:hAnsi="Times New Roman" w:cs="Times New Roman"/>
                <w:b/>
                <w:sz w:val="24"/>
                <w:szCs w:val="24"/>
              </w:rPr>
            </w:pPr>
            <w:r w:rsidRPr="00BD7813">
              <w:rPr>
                <w:rFonts w:ascii="Times New Roman" w:hAnsi="Times New Roman" w:cs="Times New Roman"/>
                <w:b/>
                <w:sz w:val="24"/>
                <w:szCs w:val="24"/>
              </w:rPr>
              <w:t>TOTAL COM B.D.I.</w:t>
            </w:r>
          </w:p>
        </w:tc>
        <w:tc>
          <w:tcPr>
            <w:tcW w:w="1984" w:type="dxa"/>
            <w:shd w:val="clear" w:color="auto" w:fill="DCE6F0"/>
          </w:tcPr>
          <w:p w14:paraId="4C7A29EB" w14:textId="77777777" w:rsidR="003E2E06" w:rsidRPr="00BD7813" w:rsidRDefault="003E2E06" w:rsidP="00D862A0">
            <w:pPr>
              <w:pStyle w:val="TableParagraph"/>
              <w:spacing w:before="171"/>
              <w:ind w:left="339"/>
              <w:rPr>
                <w:rFonts w:ascii="Times New Roman" w:hAnsi="Times New Roman" w:cs="Times New Roman"/>
                <w:b/>
                <w:sz w:val="24"/>
                <w:szCs w:val="24"/>
              </w:rPr>
            </w:pPr>
            <w:r w:rsidRPr="00BD7813">
              <w:rPr>
                <w:rFonts w:ascii="Times New Roman" w:hAnsi="Times New Roman" w:cs="Times New Roman"/>
                <w:b/>
                <w:sz w:val="24"/>
                <w:szCs w:val="24"/>
              </w:rPr>
              <w:t>R$ 30.951,29</w:t>
            </w:r>
          </w:p>
        </w:tc>
      </w:tr>
    </w:tbl>
    <w:p w14:paraId="73C14A72" w14:textId="77777777" w:rsidR="003E2E06" w:rsidRPr="00BD7813" w:rsidRDefault="003E2E06" w:rsidP="003E2E06">
      <w:pPr>
        <w:rPr>
          <w:sz w:val="24"/>
          <w:szCs w:val="24"/>
        </w:rPr>
        <w:sectPr w:rsidR="003E2E06" w:rsidRPr="00BD7813">
          <w:pgSz w:w="11910" w:h="16840"/>
          <w:pgMar w:top="2460" w:right="860" w:bottom="280" w:left="1480" w:header="1020" w:footer="0" w:gutter="0"/>
          <w:cols w:space="720"/>
        </w:sectPr>
      </w:pPr>
    </w:p>
    <w:p w14:paraId="5951F8E4" w14:textId="77777777" w:rsidR="003E2E06" w:rsidRPr="00BD7813" w:rsidRDefault="003E2E06" w:rsidP="003E2E06">
      <w:pPr>
        <w:spacing w:before="119"/>
        <w:ind w:left="587" w:right="637"/>
        <w:jc w:val="center"/>
        <w:rPr>
          <w:b/>
          <w:sz w:val="24"/>
          <w:szCs w:val="24"/>
        </w:rPr>
      </w:pPr>
      <w:r w:rsidRPr="00BD7813">
        <w:rPr>
          <w:b/>
          <w:sz w:val="24"/>
          <w:szCs w:val="24"/>
        </w:rPr>
        <w:lastRenderedPageBreak/>
        <w:t>PLANILAH DE B.D.I.</w:t>
      </w:r>
    </w:p>
    <w:p w14:paraId="5585D522" w14:textId="77777777" w:rsidR="003E2E06" w:rsidRPr="00BD7813" w:rsidRDefault="003E2E06" w:rsidP="003E2E06">
      <w:pPr>
        <w:pStyle w:val="Corpodetexto"/>
        <w:rPr>
          <w:b/>
          <w:sz w:val="24"/>
          <w:szCs w:val="24"/>
        </w:rPr>
      </w:pPr>
    </w:p>
    <w:p w14:paraId="0A4E55F7" w14:textId="77777777" w:rsidR="003E2E06" w:rsidRPr="00BD7813" w:rsidRDefault="003E2E06" w:rsidP="003E2E06">
      <w:pPr>
        <w:spacing w:before="164" w:line="280" w:lineRule="auto"/>
        <w:ind w:left="2295" w:right="3237" w:hanging="792"/>
        <w:rPr>
          <w:sz w:val="24"/>
          <w:szCs w:val="24"/>
        </w:rPr>
      </w:pPr>
      <w:r w:rsidRPr="00BD7813">
        <w:rPr>
          <w:noProof/>
          <w:sz w:val="24"/>
          <w:szCs w:val="24"/>
        </w:rPr>
        <mc:AlternateContent>
          <mc:Choice Requires="wps">
            <w:drawing>
              <wp:anchor distT="0" distB="0" distL="114300" distR="114300" simplePos="0" relativeHeight="251659264" behindDoc="0" locked="0" layoutInCell="1" allowOverlap="1" wp14:anchorId="2D4E8E39" wp14:editId="39B2EAE3">
                <wp:simplePos x="0" y="0"/>
                <wp:positionH relativeFrom="page">
                  <wp:posOffset>1074420</wp:posOffset>
                </wp:positionH>
                <wp:positionV relativeFrom="paragraph">
                  <wp:posOffset>476250</wp:posOffset>
                </wp:positionV>
                <wp:extent cx="4701540" cy="2631440"/>
                <wp:effectExtent l="0" t="0" r="0" b="0"/>
                <wp:wrapNone/>
                <wp:docPr id="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01540" cy="263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946"/>
                              <w:gridCol w:w="471"/>
                              <w:gridCol w:w="3686"/>
                              <w:gridCol w:w="1405"/>
                              <w:gridCol w:w="870"/>
                            </w:tblGrid>
                            <w:tr w:rsidR="00D862A0" w14:paraId="6B3A7360" w14:textId="77777777">
                              <w:trPr>
                                <w:trHeight w:val="316"/>
                              </w:trPr>
                              <w:tc>
                                <w:tcPr>
                                  <w:tcW w:w="5103" w:type="dxa"/>
                                  <w:gridSpan w:val="3"/>
                                  <w:tcBorders>
                                    <w:bottom w:val="single" w:sz="4" w:space="0" w:color="000000"/>
                                  </w:tcBorders>
                                </w:tcPr>
                                <w:p w14:paraId="69A5F819" w14:textId="77777777" w:rsidR="00D862A0" w:rsidRDefault="00D862A0">
                                  <w:pPr>
                                    <w:pStyle w:val="TableParagraph"/>
                                    <w:spacing w:before="23" w:line="273" w:lineRule="exact"/>
                                    <w:ind w:left="1957" w:right="1943"/>
                                    <w:jc w:val="center"/>
                                    <w:rPr>
                                      <w:rFonts w:ascii="Carlito" w:hAnsi="Carlito"/>
                                      <w:b/>
                                      <w:sz w:val="24"/>
                                    </w:rPr>
                                  </w:pPr>
                                  <w:r>
                                    <w:rPr>
                                      <w:rFonts w:ascii="Carlito" w:hAnsi="Carlito"/>
                                      <w:b/>
                                      <w:sz w:val="24"/>
                                    </w:rPr>
                                    <w:t>DESCRIÇÃO</w:t>
                                  </w:r>
                                </w:p>
                              </w:tc>
                              <w:tc>
                                <w:tcPr>
                                  <w:tcW w:w="2275" w:type="dxa"/>
                                  <w:gridSpan w:val="2"/>
                                  <w:tcBorders>
                                    <w:bottom w:val="single" w:sz="4" w:space="0" w:color="000000"/>
                                  </w:tcBorders>
                                </w:tcPr>
                                <w:p w14:paraId="1F2BB7E4" w14:textId="77777777" w:rsidR="00D862A0" w:rsidRDefault="00D862A0">
                                  <w:pPr>
                                    <w:pStyle w:val="TableParagraph"/>
                                    <w:spacing w:before="23" w:line="273" w:lineRule="exact"/>
                                    <w:ind w:left="671"/>
                                    <w:rPr>
                                      <w:rFonts w:ascii="Carlito"/>
                                      <w:b/>
                                      <w:sz w:val="24"/>
                                    </w:rPr>
                                  </w:pPr>
                                  <w:r>
                                    <w:rPr>
                                      <w:rFonts w:ascii="Carlito"/>
                                      <w:b/>
                                      <w:sz w:val="24"/>
                                    </w:rPr>
                                    <w:t>TAXA (%)</w:t>
                                  </w:r>
                                </w:p>
                              </w:tc>
                            </w:tr>
                            <w:tr w:rsidR="00D862A0" w14:paraId="24D73192" w14:textId="77777777">
                              <w:trPr>
                                <w:trHeight w:val="300"/>
                              </w:trPr>
                              <w:tc>
                                <w:tcPr>
                                  <w:tcW w:w="1417" w:type="dxa"/>
                                  <w:gridSpan w:val="2"/>
                                  <w:tcBorders>
                                    <w:top w:val="single" w:sz="4" w:space="0" w:color="000000"/>
                                    <w:left w:val="single" w:sz="4" w:space="0" w:color="000000"/>
                                    <w:bottom w:val="single" w:sz="4" w:space="0" w:color="000000"/>
                                    <w:right w:val="single" w:sz="4" w:space="0" w:color="000000"/>
                                  </w:tcBorders>
                                </w:tcPr>
                                <w:p w14:paraId="3C692A01" w14:textId="77777777" w:rsidR="00D862A0" w:rsidRDefault="00D862A0">
                                  <w:pPr>
                                    <w:pStyle w:val="TableParagraph"/>
                                    <w:spacing w:before="28" w:line="252" w:lineRule="exact"/>
                                    <w:ind w:left="467" w:right="450"/>
                                    <w:jc w:val="center"/>
                                    <w:rPr>
                                      <w:rFonts w:ascii="Carlito"/>
                                    </w:rPr>
                                  </w:pPr>
                                  <w:r>
                                    <w:rPr>
                                      <w:rFonts w:ascii="Carlito"/>
                                    </w:rPr>
                                    <w:t>AC</w:t>
                                  </w:r>
                                </w:p>
                              </w:tc>
                              <w:tc>
                                <w:tcPr>
                                  <w:tcW w:w="3686" w:type="dxa"/>
                                  <w:tcBorders>
                                    <w:top w:val="single" w:sz="4" w:space="0" w:color="000000"/>
                                    <w:left w:val="single" w:sz="4" w:space="0" w:color="000000"/>
                                    <w:bottom w:val="single" w:sz="4" w:space="0" w:color="000000"/>
                                    <w:right w:val="single" w:sz="4" w:space="0" w:color="000000"/>
                                  </w:tcBorders>
                                </w:tcPr>
                                <w:p w14:paraId="297D3338" w14:textId="77777777" w:rsidR="00D862A0" w:rsidRDefault="00D862A0">
                                  <w:pPr>
                                    <w:pStyle w:val="TableParagraph"/>
                                    <w:spacing w:before="28" w:line="252" w:lineRule="exact"/>
                                    <w:ind w:left="73"/>
                                    <w:rPr>
                                      <w:rFonts w:ascii="Carlito" w:hAnsi="Carlito"/>
                                    </w:rPr>
                                  </w:pPr>
                                  <w:r>
                                    <w:rPr>
                                      <w:rFonts w:ascii="Carlito" w:hAnsi="Carlito"/>
                                    </w:rPr>
                                    <w:t>Administração Central</w:t>
                                  </w:r>
                                </w:p>
                              </w:tc>
                              <w:tc>
                                <w:tcPr>
                                  <w:tcW w:w="2275" w:type="dxa"/>
                                  <w:gridSpan w:val="2"/>
                                  <w:tcBorders>
                                    <w:top w:val="single" w:sz="4" w:space="0" w:color="000000"/>
                                    <w:left w:val="single" w:sz="4" w:space="0" w:color="000000"/>
                                    <w:bottom w:val="single" w:sz="4" w:space="0" w:color="000000"/>
                                    <w:right w:val="single" w:sz="4" w:space="0" w:color="000000"/>
                                  </w:tcBorders>
                                </w:tcPr>
                                <w:p w14:paraId="4322B06E" w14:textId="77777777" w:rsidR="00D862A0" w:rsidRDefault="00D862A0">
                                  <w:pPr>
                                    <w:pStyle w:val="TableParagraph"/>
                                    <w:spacing w:before="28" w:line="252" w:lineRule="exact"/>
                                    <w:ind w:left="923" w:right="912"/>
                                    <w:jc w:val="center"/>
                                    <w:rPr>
                                      <w:rFonts w:ascii="Carlito"/>
                                    </w:rPr>
                                  </w:pPr>
                                  <w:r>
                                    <w:rPr>
                                      <w:rFonts w:ascii="Carlito"/>
                                    </w:rPr>
                                    <w:t>3,00</w:t>
                                  </w:r>
                                </w:p>
                              </w:tc>
                            </w:tr>
                            <w:tr w:rsidR="00D862A0" w14:paraId="2BA98061" w14:textId="77777777">
                              <w:trPr>
                                <w:trHeight w:val="299"/>
                              </w:trPr>
                              <w:tc>
                                <w:tcPr>
                                  <w:tcW w:w="1417" w:type="dxa"/>
                                  <w:gridSpan w:val="2"/>
                                  <w:tcBorders>
                                    <w:top w:val="single" w:sz="4" w:space="0" w:color="000000"/>
                                    <w:left w:val="single" w:sz="4" w:space="0" w:color="000000"/>
                                    <w:bottom w:val="single" w:sz="4" w:space="0" w:color="000000"/>
                                    <w:right w:val="single" w:sz="4" w:space="0" w:color="000000"/>
                                  </w:tcBorders>
                                </w:tcPr>
                                <w:p w14:paraId="6E957E0F" w14:textId="77777777" w:rsidR="00D862A0" w:rsidRDefault="00D862A0">
                                  <w:pPr>
                                    <w:pStyle w:val="TableParagraph"/>
                                    <w:spacing w:before="28" w:line="252" w:lineRule="exact"/>
                                    <w:ind w:left="467" w:right="450"/>
                                    <w:jc w:val="center"/>
                                    <w:rPr>
                                      <w:rFonts w:ascii="Carlito"/>
                                    </w:rPr>
                                  </w:pPr>
                                  <w:r>
                                    <w:rPr>
                                      <w:rFonts w:ascii="Carlito"/>
                                    </w:rPr>
                                    <w:t>S + G</w:t>
                                  </w:r>
                                </w:p>
                              </w:tc>
                              <w:tc>
                                <w:tcPr>
                                  <w:tcW w:w="3686" w:type="dxa"/>
                                  <w:tcBorders>
                                    <w:top w:val="single" w:sz="4" w:space="0" w:color="000000"/>
                                    <w:left w:val="single" w:sz="4" w:space="0" w:color="000000"/>
                                    <w:bottom w:val="single" w:sz="4" w:space="0" w:color="000000"/>
                                    <w:right w:val="single" w:sz="4" w:space="0" w:color="000000"/>
                                  </w:tcBorders>
                                </w:tcPr>
                                <w:p w14:paraId="78120559" w14:textId="77777777" w:rsidR="00D862A0" w:rsidRDefault="00D862A0">
                                  <w:pPr>
                                    <w:pStyle w:val="TableParagraph"/>
                                    <w:spacing w:before="28" w:line="252" w:lineRule="exact"/>
                                    <w:ind w:left="73"/>
                                    <w:rPr>
                                      <w:rFonts w:ascii="Carlito"/>
                                    </w:rPr>
                                  </w:pPr>
                                  <w:r>
                                    <w:rPr>
                                      <w:rFonts w:ascii="Carlito"/>
                                    </w:rPr>
                                    <w:t>Seguros + Garantias</w:t>
                                  </w:r>
                                </w:p>
                              </w:tc>
                              <w:tc>
                                <w:tcPr>
                                  <w:tcW w:w="2275" w:type="dxa"/>
                                  <w:gridSpan w:val="2"/>
                                  <w:tcBorders>
                                    <w:top w:val="single" w:sz="4" w:space="0" w:color="000000"/>
                                    <w:left w:val="single" w:sz="4" w:space="0" w:color="000000"/>
                                    <w:bottom w:val="single" w:sz="4" w:space="0" w:color="000000"/>
                                    <w:right w:val="single" w:sz="4" w:space="0" w:color="000000"/>
                                  </w:tcBorders>
                                </w:tcPr>
                                <w:p w14:paraId="666429EE" w14:textId="77777777" w:rsidR="00D862A0" w:rsidRDefault="00D862A0">
                                  <w:pPr>
                                    <w:pStyle w:val="TableParagraph"/>
                                    <w:spacing w:before="28" w:line="252" w:lineRule="exact"/>
                                    <w:ind w:left="923" w:right="912"/>
                                    <w:jc w:val="center"/>
                                    <w:rPr>
                                      <w:rFonts w:ascii="Carlito"/>
                                    </w:rPr>
                                  </w:pPr>
                                  <w:r>
                                    <w:rPr>
                                      <w:rFonts w:ascii="Carlito"/>
                                    </w:rPr>
                                    <w:t>0,80</w:t>
                                  </w:r>
                                </w:p>
                              </w:tc>
                            </w:tr>
                            <w:tr w:rsidR="00D862A0" w14:paraId="70A45F36" w14:textId="77777777">
                              <w:trPr>
                                <w:trHeight w:val="299"/>
                              </w:trPr>
                              <w:tc>
                                <w:tcPr>
                                  <w:tcW w:w="1417" w:type="dxa"/>
                                  <w:gridSpan w:val="2"/>
                                  <w:tcBorders>
                                    <w:top w:val="single" w:sz="4" w:space="0" w:color="000000"/>
                                    <w:left w:val="single" w:sz="4" w:space="0" w:color="000000"/>
                                    <w:bottom w:val="single" w:sz="4" w:space="0" w:color="000000"/>
                                    <w:right w:val="single" w:sz="4" w:space="0" w:color="000000"/>
                                  </w:tcBorders>
                                </w:tcPr>
                                <w:p w14:paraId="20AED8D0" w14:textId="77777777" w:rsidR="00D862A0" w:rsidRDefault="00D862A0">
                                  <w:pPr>
                                    <w:pStyle w:val="TableParagraph"/>
                                    <w:spacing w:before="28" w:line="252" w:lineRule="exact"/>
                                    <w:ind w:left="17"/>
                                    <w:jc w:val="center"/>
                                    <w:rPr>
                                      <w:rFonts w:ascii="Carlito"/>
                                    </w:rPr>
                                  </w:pPr>
                                  <w:r>
                                    <w:rPr>
                                      <w:rFonts w:ascii="Carlito"/>
                                    </w:rPr>
                                    <w:t>R</w:t>
                                  </w:r>
                                </w:p>
                              </w:tc>
                              <w:tc>
                                <w:tcPr>
                                  <w:tcW w:w="3686" w:type="dxa"/>
                                  <w:tcBorders>
                                    <w:top w:val="single" w:sz="4" w:space="0" w:color="000000"/>
                                    <w:left w:val="single" w:sz="4" w:space="0" w:color="000000"/>
                                    <w:bottom w:val="single" w:sz="4" w:space="0" w:color="000000"/>
                                    <w:right w:val="single" w:sz="4" w:space="0" w:color="000000"/>
                                  </w:tcBorders>
                                </w:tcPr>
                                <w:p w14:paraId="6EC079A7" w14:textId="77777777" w:rsidR="00D862A0" w:rsidRDefault="00D862A0">
                                  <w:pPr>
                                    <w:pStyle w:val="TableParagraph"/>
                                    <w:spacing w:before="28" w:line="252" w:lineRule="exact"/>
                                    <w:ind w:left="73"/>
                                    <w:rPr>
                                      <w:rFonts w:ascii="Carlito"/>
                                    </w:rPr>
                                  </w:pPr>
                                  <w:r>
                                    <w:rPr>
                                      <w:rFonts w:ascii="Carlito"/>
                                    </w:rPr>
                                    <w:t>Riscos</w:t>
                                  </w:r>
                                </w:p>
                              </w:tc>
                              <w:tc>
                                <w:tcPr>
                                  <w:tcW w:w="2275" w:type="dxa"/>
                                  <w:gridSpan w:val="2"/>
                                  <w:tcBorders>
                                    <w:top w:val="single" w:sz="4" w:space="0" w:color="000000"/>
                                    <w:left w:val="single" w:sz="4" w:space="0" w:color="000000"/>
                                    <w:bottom w:val="single" w:sz="4" w:space="0" w:color="000000"/>
                                    <w:right w:val="single" w:sz="4" w:space="0" w:color="000000"/>
                                  </w:tcBorders>
                                </w:tcPr>
                                <w:p w14:paraId="6907F08E" w14:textId="77777777" w:rsidR="00D862A0" w:rsidRDefault="00D862A0">
                                  <w:pPr>
                                    <w:pStyle w:val="TableParagraph"/>
                                    <w:spacing w:before="28" w:line="252" w:lineRule="exact"/>
                                    <w:ind w:left="923" w:right="912"/>
                                    <w:jc w:val="center"/>
                                    <w:rPr>
                                      <w:rFonts w:ascii="Carlito"/>
                                    </w:rPr>
                                  </w:pPr>
                                  <w:r>
                                    <w:rPr>
                                      <w:rFonts w:ascii="Carlito"/>
                                    </w:rPr>
                                    <w:t>0,97</w:t>
                                  </w:r>
                                </w:p>
                              </w:tc>
                            </w:tr>
                            <w:tr w:rsidR="00D862A0" w14:paraId="6F88233B" w14:textId="77777777">
                              <w:trPr>
                                <w:trHeight w:val="299"/>
                              </w:trPr>
                              <w:tc>
                                <w:tcPr>
                                  <w:tcW w:w="1417" w:type="dxa"/>
                                  <w:gridSpan w:val="2"/>
                                  <w:tcBorders>
                                    <w:top w:val="single" w:sz="4" w:space="0" w:color="000000"/>
                                    <w:left w:val="single" w:sz="4" w:space="0" w:color="000000"/>
                                    <w:bottom w:val="single" w:sz="4" w:space="0" w:color="000000"/>
                                    <w:right w:val="single" w:sz="4" w:space="0" w:color="000000"/>
                                  </w:tcBorders>
                                </w:tcPr>
                                <w:p w14:paraId="6CE57C79" w14:textId="77777777" w:rsidR="00D862A0" w:rsidRDefault="00D862A0">
                                  <w:pPr>
                                    <w:pStyle w:val="TableParagraph"/>
                                    <w:spacing w:before="28" w:line="252" w:lineRule="exact"/>
                                    <w:ind w:left="467" w:right="450"/>
                                    <w:jc w:val="center"/>
                                    <w:rPr>
                                      <w:rFonts w:ascii="Carlito"/>
                                    </w:rPr>
                                  </w:pPr>
                                  <w:r>
                                    <w:rPr>
                                      <w:rFonts w:ascii="Carlito"/>
                                    </w:rPr>
                                    <w:t>DF</w:t>
                                  </w:r>
                                </w:p>
                              </w:tc>
                              <w:tc>
                                <w:tcPr>
                                  <w:tcW w:w="3686" w:type="dxa"/>
                                  <w:tcBorders>
                                    <w:top w:val="single" w:sz="4" w:space="0" w:color="000000"/>
                                    <w:left w:val="single" w:sz="4" w:space="0" w:color="000000"/>
                                    <w:bottom w:val="single" w:sz="4" w:space="0" w:color="000000"/>
                                    <w:right w:val="single" w:sz="4" w:space="0" w:color="000000"/>
                                  </w:tcBorders>
                                </w:tcPr>
                                <w:p w14:paraId="3AE5107D" w14:textId="77777777" w:rsidR="00D862A0" w:rsidRDefault="00D862A0">
                                  <w:pPr>
                                    <w:pStyle w:val="TableParagraph"/>
                                    <w:spacing w:before="28" w:line="252" w:lineRule="exact"/>
                                    <w:ind w:left="73"/>
                                    <w:rPr>
                                      <w:rFonts w:ascii="Carlito"/>
                                    </w:rPr>
                                  </w:pPr>
                                  <w:r>
                                    <w:rPr>
                                      <w:rFonts w:ascii="Carlito"/>
                                    </w:rPr>
                                    <w:t>Despesas Financeiras</w:t>
                                  </w:r>
                                </w:p>
                              </w:tc>
                              <w:tc>
                                <w:tcPr>
                                  <w:tcW w:w="2275" w:type="dxa"/>
                                  <w:gridSpan w:val="2"/>
                                  <w:tcBorders>
                                    <w:top w:val="single" w:sz="4" w:space="0" w:color="000000"/>
                                    <w:left w:val="single" w:sz="4" w:space="0" w:color="000000"/>
                                    <w:bottom w:val="single" w:sz="4" w:space="0" w:color="000000"/>
                                    <w:right w:val="single" w:sz="4" w:space="0" w:color="000000"/>
                                  </w:tcBorders>
                                </w:tcPr>
                                <w:p w14:paraId="00B65FDC" w14:textId="77777777" w:rsidR="00D862A0" w:rsidRDefault="00D862A0">
                                  <w:pPr>
                                    <w:pStyle w:val="TableParagraph"/>
                                    <w:spacing w:before="28" w:line="252" w:lineRule="exact"/>
                                    <w:ind w:left="923" w:right="912"/>
                                    <w:jc w:val="center"/>
                                    <w:rPr>
                                      <w:rFonts w:ascii="Carlito"/>
                                    </w:rPr>
                                  </w:pPr>
                                  <w:r>
                                    <w:rPr>
                                      <w:rFonts w:ascii="Carlito"/>
                                    </w:rPr>
                                    <w:t>0,59</w:t>
                                  </w:r>
                                </w:p>
                              </w:tc>
                            </w:tr>
                            <w:tr w:rsidR="00D862A0" w14:paraId="71F1FD0A" w14:textId="77777777">
                              <w:trPr>
                                <w:trHeight w:val="316"/>
                              </w:trPr>
                              <w:tc>
                                <w:tcPr>
                                  <w:tcW w:w="1417" w:type="dxa"/>
                                  <w:gridSpan w:val="2"/>
                                  <w:tcBorders>
                                    <w:top w:val="single" w:sz="4" w:space="0" w:color="000000"/>
                                    <w:left w:val="single" w:sz="4" w:space="0" w:color="000000"/>
                                    <w:bottom w:val="single" w:sz="4" w:space="0" w:color="000000"/>
                                    <w:right w:val="single" w:sz="4" w:space="0" w:color="000000"/>
                                  </w:tcBorders>
                                </w:tcPr>
                                <w:p w14:paraId="54BC83FF" w14:textId="77777777" w:rsidR="00D862A0" w:rsidRDefault="00D862A0">
                                  <w:pPr>
                                    <w:pStyle w:val="TableParagraph"/>
                                    <w:spacing w:before="44" w:line="252" w:lineRule="exact"/>
                                    <w:ind w:left="14"/>
                                    <w:jc w:val="center"/>
                                    <w:rPr>
                                      <w:rFonts w:ascii="Carlito"/>
                                    </w:rPr>
                                  </w:pPr>
                                  <w:r>
                                    <w:rPr>
                                      <w:rFonts w:ascii="Carlito"/>
                                    </w:rPr>
                                    <w:t>L</w:t>
                                  </w:r>
                                </w:p>
                              </w:tc>
                              <w:tc>
                                <w:tcPr>
                                  <w:tcW w:w="3686" w:type="dxa"/>
                                  <w:tcBorders>
                                    <w:top w:val="single" w:sz="4" w:space="0" w:color="000000"/>
                                    <w:left w:val="single" w:sz="4" w:space="0" w:color="000000"/>
                                    <w:bottom w:val="single" w:sz="4" w:space="0" w:color="000000"/>
                                    <w:right w:val="single" w:sz="4" w:space="0" w:color="000000"/>
                                  </w:tcBorders>
                                </w:tcPr>
                                <w:p w14:paraId="5F20B2DD" w14:textId="77777777" w:rsidR="00D862A0" w:rsidRDefault="00D862A0">
                                  <w:pPr>
                                    <w:pStyle w:val="TableParagraph"/>
                                    <w:spacing w:before="44" w:line="252" w:lineRule="exact"/>
                                    <w:ind w:left="73"/>
                                    <w:rPr>
                                      <w:rFonts w:ascii="Carlito" w:hAnsi="Carlito"/>
                                    </w:rPr>
                                  </w:pPr>
                                  <w:r>
                                    <w:rPr>
                                      <w:rFonts w:ascii="Carlito" w:hAnsi="Carlito"/>
                                    </w:rPr>
                                    <w:t>Lucro/Remuneração</w:t>
                                  </w:r>
                                </w:p>
                              </w:tc>
                              <w:tc>
                                <w:tcPr>
                                  <w:tcW w:w="2275" w:type="dxa"/>
                                  <w:gridSpan w:val="2"/>
                                  <w:tcBorders>
                                    <w:top w:val="single" w:sz="4" w:space="0" w:color="000000"/>
                                    <w:left w:val="single" w:sz="4" w:space="0" w:color="000000"/>
                                    <w:bottom w:val="single" w:sz="4" w:space="0" w:color="000000"/>
                                    <w:right w:val="single" w:sz="4" w:space="0" w:color="000000"/>
                                  </w:tcBorders>
                                </w:tcPr>
                                <w:p w14:paraId="047AB157" w14:textId="77777777" w:rsidR="00D862A0" w:rsidRDefault="00D862A0">
                                  <w:pPr>
                                    <w:pStyle w:val="TableParagraph"/>
                                    <w:spacing w:before="44" w:line="252" w:lineRule="exact"/>
                                    <w:ind w:left="923" w:right="912"/>
                                    <w:jc w:val="center"/>
                                    <w:rPr>
                                      <w:rFonts w:ascii="Carlito"/>
                                    </w:rPr>
                                  </w:pPr>
                                  <w:r>
                                    <w:rPr>
                                      <w:rFonts w:ascii="Carlito"/>
                                    </w:rPr>
                                    <w:t>6,16</w:t>
                                  </w:r>
                                </w:p>
                              </w:tc>
                            </w:tr>
                            <w:tr w:rsidR="00D862A0" w14:paraId="01E4867E" w14:textId="77777777">
                              <w:trPr>
                                <w:trHeight w:val="313"/>
                              </w:trPr>
                              <w:tc>
                                <w:tcPr>
                                  <w:tcW w:w="946" w:type="dxa"/>
                                  <w:vMerge w:val="restart"/>
                                  <w:tcBorders>
                                    <w:top w:val="single" w:sz="4" w:space="0" w:color="000000"/>
                                    <w:left w:val="single" w:sz="4" w:space="0" w:color="000000"/>
                                    <w:bottom w:val="single" w:sz="4" w:space="0" w:color="000000"/>
                                    <w:right w:val="single" w:sz="4" w:space="0" w:color="000000"/>
                                  </w:tcBorders>
                                </w:tcPr>
                                <w:p w14:paraId="6B856FCD" w14:textId="77777777" w:rsidR="00D862A0" w:rsidRDefault="00D862A0">
                                  <w:pPr>
                                    <w:pStyle w:val="TableParagraph"/>
                                    <w:spacing w:line="265" w:lineRule="exact"/>
                                    <w:ind w:left="15"/>
                                    <w:jc w:val="center"/>
                                    <w:rPr>
                                      <w:rFonts w:ascii="Carlito"/>
                                    </w:rPr>
                                  </w:pPr>
                                  <w:r>
                                    <w:rPr>
                                      <w:rFonts w:ascii="Carlito"/>
                                    </w:rPr>
                                    <w:t>T</w:t>
                                  </w:r>
                                </w:p>
                              </w:tc>
                              <w:tc>
                                <w:tcPr>
                                  <w:tcW w:w="4157" w:type="dxa"/>
                                  <w:gridSpan w:val="2"/>
                                  <w:tcBorders>
                                    <w:top w:val="single" w:sz="4" w:space="0" w:color="000000"/>
                                    <w:left w:val="single" w:sz="4" w:space="0" w:color="000000"/>
                                    <w:bottom w:val="single" w:sz="4" w:space="0" w:color="000000"/>
                                    <w:right w:val="single" w:sz="4" w:space="0" w:color="000000"/>
                                  </w:tcBorders>
                                </w:tcPr>
                                <w:p w14:paraId="791EFF62" w14:textId="77777777" w:rsidR="00D862A0" w:rsidRDefault="00D862A0">
                                  <w:pPr>
                                    <w:pStyle w:val="TableParagraph"/>
                                    <w:spacing w:before="42" w:line="252" w:lineRule="exact"/>
                                    <w:ind w:left="1689" w:right="1675"/>
                                    <w:jc w:val="center"/>
                                    <w:rPr>
                                      <w:rFonts w:ascii="Carlito"/>
                                    </w:rPr>
                                  </w:pPr>
                                  <w:r>
                                    <w:rPr>
                                      <w:rFonts w:ascii="Carlito"/>
                                    </w:rPr>
                                    <w:t>Tributos</w:t>
                                  </w:r>
                                </w:p>
                              </w:tc>
                              <w:tc>
                                <w:tcPr>
                                  <w:tcW w:w="1405" w:type="dxa"/>
                                  <w:tcBorders>
                                    <w:top w:val="single" w:sz="4" w:space="0" w:color="000000"/>
                                    <w:left w:val="single" w:sz="4" w:space="0" w:color="000000"/>
                                    <w:bottom w:val="single" w:sz="4" w:space="0" w:color="000000"/>
                                    <w:right w:val="single" w:sz="4" w:space="0" w:color="000000"/>
                                  </w:tcBorders>
                                </w:tcPr>
                                <w:p w14:paraId="353852CE" w14:textId="77777777" w:rsidR="00D862A0" w:rsidRDefault="00D862A0">
                                  <w:pPr>
                                    <w:pStyle w:val="TableParagraph"/>
                                    <w:rPr>
                                      <w:sz w:val="20"/>
                                    </w:rPr>
                                  </w:pPr>
                                </w:p>
                              </w:tc>
                              <w:tc>
                                <w:tcPr>
                                  <w:tcW w:w="870" w:type="dxa"/>
                                  <w:tcBorders>
                                    <w:top w:val="single" w:sz="4" w:space="0" w:color="000000"/>
                                    <w:left w:val="single" w:sz="4" w:space="0" w:color="000000"/>
                                    <w:bottom w:val="single" w:sz="4" w:space="0" w:color="000000"/>
                                    <w:right w:val="single" w:sz="4" w:space="0" w:color="000000"/>
                                  </w:tcBorders>
                                </w:tcPr>
                                <w:p w14:paraId="4CCD7A95" w14:textId="77777777" w:rsidR="00D862A0" w:rsidRDefault="00D862A0">
                                  <w:pPr>
                                    <w:pStyle w:val="TableParagraph"/>
                                    <w:rPr>
                                      <w:sz w:val="20"/>
                                    </w:rPr>
                                  </w:pPr>
                                </w:p>
                              </w:tc>
                            </w:tr>
                            <w:tr w:rsidR="00D862A0" w14:paraId="042530BC" w14:textId="77777777">
                              <w:trPr>
                                <w:trHeight w:val="578"/>
                              </w:trPr>
                              <w:tc>
                                <w:tcPr>
                                  <w:tcW w:w="946" w:type="dxa"/>
                                  <w:vMerge/>
                                  <w:tcBorders>
                                    <w:top w:val="nil"/>
                                    <w:left w:val="single" w:sz="4" w:space="0" w:color="000000"/>
                                    <w:bottom w:val="single" w:sz="4" w:space="0" w:color="000000"/>
                                    <w:right w:val="single" w:sz="4" w:space="0" w:color="000000"/>
                                  </w:tcBorders>
                                </w:tcPr>
                                <w:p w14:paraId="37083384" w14:textId="77777777" w:rsidR="00D862A0" w:rsidRDefault="00D862A0">
                                  <w:pPr>
                                    <w:rPr>
                                      <w:sz w:val="2"/>
                                      <w:szCs w:val="2"/>
                                    </w:rPr>
                                  </w:pPr>
                                </w:p>
                              </w:tc>
                              <w:tc>
                                <w:tcPr>
                                  <w:tcW w:w="471" w:type="dxa"/>
                                  <w:tcBorders>
                                    <w:top w:val="single" w:sz="4" w:space="0" w:color="000000"/>
                                    <w:left w:val="single" w:sz="4" w:space="0" w:color="000000"/>
                                    <w:bottom w:val="single" w:sz="4" w:space="0" w:color="000000"/>
                                    <w:right w:val="single" w:sz="4" w:space="0" w:color="000000"/>
                                  </w:tcBorders>
                                </w:tcPr>
                                <w:p w14:paraId="50AD1B15" w14:textId="77777777" w:rsidR="00D862A0" w:rsidRDefault="00D862A0">
                                  <w:pPr>
                                    <w:pStyle w:val="TableParagraph"/>
                                    <w:spacing w:before="1"/>
                                    <w:rPr>
                                      <w:rFonts w:ascii="Carlito"/>
                                      <w:sz w:val="25"/>
                                    </w:rPr>
                                  </w:pPr>
                                </w:p>
                                <w:p w14:paraId="1BF4D417" w14:textId="77777777" w:rsidR="00D862A0" w:rsidRDefault="00D862A0">
                                  <w:pPr>
                                    <w:pStyle w:val="TableParagraph"/>
                                    <w:spacing w:line="252" w:lineRule="exact"/>
                                    <w:ind w:left="89" w:right="74"/>
                                    <w:jc w:val="center"/>
                                    <w:rPr>
                                      <w:rFonts w:ascii="Carlito"/>
                                    </w:rPr>
                                  </w:pPr>
                                  <w:r>
                                    <w:rPr>
                                      <w:rFonts w:ascii="Carlito"/>
                                    </w:rPr>
                                    <w:t>ISS</w:t>
                                  </w:r>
                                </w:p>
                              </w:tc>
                              <w:tc>
                                <w:tcPr>
                                  <w:tcW w:w="3686" w:type="dxa"/>
                                  <w:tcBorders>
                                    <w:top w:val="single" w:sz="4" w:space="0" w:color="000000"/>
                                    <w:left w:val="single" w:sz="4" w:space="0" w:color="000000"/>
                                    <w:bottom w:val="single" w:sz="4" w:space="0" w:color="000000"/>
                                    <w:right w:val="single" w:sz="4" w:space="0" w:color="000000"/>
                                  </w:tcBorders>
                                </w:tcPr>
                                <w:p w14:paraId="1A793992" w14:textId="77777777" w:rsidR="00D862A0" w:rsidRDefault="00D862A0">
                                  <w:pPr>
                                    <w:pStyle w:val="TableParagraph"/>
                                    <w:spacing w:before="1"/>
                                    <w:rPr>
                                      <w:rFonts w:ascii="Carlito"/>
                                      <w:sz w:val="25"/>
                                    </w:rPr>
                                  </w:pPr>
                                </w:p>
                                <w:p w14:paraId="37A246E5" w14:textId="77777777" w:rsidR="00D862A0" w:rsidRDefault="00D862A0">
                                  <w:pPr>
                                    <w:pStyle w:val="TableParagraph"/>
                                    <w:spacing w:line="252" w:lineRule="exact"/>
                                    <w:ind w:left="73"/>
                                    <w:rPr>
                                      <w:rFonts w:ascii="Carlito" w:hAnsi="Carlito"/>
                                    </w:rPr>
                                  </w:pPr>
                                  <w:r>
                                    <w:rPr>
                                      <w:rFonts w:ascii="Carlito" w:hAnsi="Carlito"/>
                                    </w:rPr>
                                    <w:t>Imposto Sobre Serviços</w:t>
                                  </w:r>
                                </w:p>
                              </w:tc>
                              <w:tc>
                                <w:tcPr>
                                  <w:tcW w:w="1405" w:type="dxa"/>
                                  <w:vMerge w:val="restart"/>
                                  <w:tcBorders>
                                    <w:top w:val="single" w:sz="4" w:space="0" w:color="000000"/>
                                    <w:left w:val="single" w:sz="4" w:space="0" w:color="000000"/>
                                    <w:bottom w:val="single" w:sz="4" w:space="0" w:color="000000"/>
                                    <w:right w:val="single" w:sz="4" w:space="0" w:color="000000"/>
                                  </w:tcBorders>
                                </w:tcPr>
                                <w:p w14:paraId="67868326" w14:textId="77777777" w:rsidR="00D862A0" w:rsidRDefault="00D862A0">
                                  <w:pPr>
                                    <w:pStyle w:val="TableParagraph"/>
                                    <w:spacing w:before="3"/>
                                    <w:rPr>
                                      <w:rFonts w:ascii="Carlito"/>
                                      <w:sz w:val="24"/>
                                    </w:rPr>
                                  </w:pPr>
                                </w:p>
                                <w:p w14:paraId="2E623F58" w14:textId="77777777" w:rsidR="00D862A0" w:rsidRDefault="00D862A0">
                                  <w:pPr>
                                    <w:pStyle w:val="TableParagraph"/>
                                    <w:tabs>
                                      <w:tab w:val="left" w:pos="880"/>
                                    </w:tabs>
                                    <w:ind w:right="440"/>
                                    <w:jc w:val="right"/>
                                    <w:rPr>
                                      <w:rFonts w:ascii="Carlito"/>
                                    </w:rPr>
                                  </w:pPr>
                                  <w:r>
                                    <w:rPr>
                                      <w:rFonts w:ascii="Carlito"/>
                                      <w:u w:val="single"/>
                                    </w:rPr>
                                    <w:t xml:space="preserve">    </w:t>
                                  </w:r>
                                  <w:r>
                                    <w:rPr>
                                      <w:rFonts w:ascii="Carlito"/>
                                      <w:spacing w:val="-5"/>
                                      <w:u w:val="single"/>
                                    </w:rPr>
                                    <w:t xml:space="preserve"> </w:t>
                                  </w:r>
                                  <w:r>
                                    <w:rPr>
                                      <w:rFonts w:ascii="Carlito"/>
                                      <w:u w:val="single"/>
                                    </w:rPr>
                                    <w:t>5,00</w:t>
                                  </w:r>
                                  <w:r>
                                    <w:rPr>
                                      <w:rFonts w:ascii="Carlito"/>
                                      <w:u w:val="single"/>
                                    </w:rPr>
                                    <w:tab/>
                                  </w:r>
                                </w:p>
                                <w:p w14:paraId="0A24D416" w14:textId="77777777" w:rsidR="00D862A0" w:rsidRDefault="00D862A0">
                                  <w:pPr>
                                    <w:pStyle w:val="TableParagraph"/>
                                    <w:spacing w:before="54" w:line="252" w:lineRule="exact"/>
                                    <w:ind w:right="493"/>
                                    <w:jc w:val="right"/>
                                    <w:rPr>
                                      <w:rFonts w:ascii="Carlito"/>
                                    </w:rPr>
                                  </w:pPr>
                                  <w:r>
                                    <w:rPr>
                                      <w:rFonts w:ascii="Carlito"/>
                                      <w:spacing w:val="-1"/>
                                    </w:rPr>
                                    <w:t>3,00</w:t>
                                  </w:r>
                                </w:p>
                              </w:tc>
                              <w:tc>
                                <w:tcPr>
                                  <w:tcW w:w="870" w:type="dxa"/>
                                  <w:vMerge w:val="restart"/>
                                  <w:tcBorders>
                                    <w:top w:val="single" w:sz="4" w:space="0" w:color="000000"/>
                                    <w:left w:val="single" w:sz="4" w:space="0" w:color="000000"/>
                                    <w:bottom w:val="single" w:sz="4" w:space="0" w:color="000000"/>
                                    <w:right w:val="single" w:sz="4" w:space="0" w:color="000000"/>
                                  </w:tcBorders>
                                </w:tcPr>
                                <w:p w14:paraId="41E8FD8C" w14:textId="77777777" w:rsidR="00D862A0" w:rsidRDefault="00D862A0">
                                  <w:pPr>
                                    <w:pStyle w:val="TableParagraph"/>
                                    <w:rPr>
                                      <w:rFonts w:ascii="Carlito"/>
                                    </w:rPr>
                                  </w:pPr>
                                </w:p>
                                <w:p w14:paraId="2253CE7C" w14:textId="77777777" w:rsidR="00D862A0" w:rsidRDefault="00D862A0">
                                  <w:pPr>
                                    <w:pStyle w:val="TableParagraph"/>
                                    <w:spacing w:before="193"/>
                                    <w:ind w:left="241"/>
                                    <w:rPr>
                                      <w:rFonts w:ascii="Carlito"/>
                                    </w:rPr>
                                  </w:pPr>
                                  <w:r>
                                    <w:rPr>
                                      <w:rFonts w:ascii="Carlito"/>
                                    </w:rPr>
                                    <w:t>8,65</w:t>
                                  </w:r>
                                </w:p>
                              </w:tc>
                            </w:tr>
                            <w:tr w:rsidR="00D862A0" w14:paraId="3496089B" w14:textId="77777777">
                              <w:trPr>
                                <w:trHeight w:val="301"/>
                              </w:trPr>
                              <w:tc>
                                <w:tcPr>
                                  <w:tcW w:w="946" w:type="dxa"/>
                                  <w:vMerge/>
                                  <w:tcBorders>
                                    <w:top w:val="nil"/>
                                    <w:left w:val="single" w:sz="4" w:space="0" w:color="000000"/>
                                    <w:bottom w:val="single" w:sz="4" w:space="0" w:color="000000"/>
                                    <w:right w:val="single" w:sz="4" w:space="0" w:color="000000"/>
                                  </w:tcBorders>
                                </w:tcPr>
                                <w:p w14:paraId="21CB4CED" w14:textId="77777777" w:rsidR="00D862A0" w:rsidRDefault="00D862A0">
                                  <w:pPr>
                                    <w:rPr>
                                      <w:sz w:val="2"/>
                                      <w:szCs w:val="2"/>
                                    </w:rPr>
                                  </w:pPr>
                                </w:p>
                              </w:tc>
                              <w:tc>
                                <w:tcPr>
                                  <w:tcW w:w="471" w:type="dxa"/>
                                  <w:tcBorders>
                                    <w:top w:val="single" w:sz="4" w:space="0" w:color="000000"/>
                                    <w:left w:val="single" w:sz="4" w:space="0" w:color="000000"/>
                                    <w:bottom w:val="single" w:sz="4" w:space="0" w:color="000000"/>
                                    <w:right w:val="single" w:sz="4" w:space="0" w:color="000000"/>
                                  </w:tcBorders>
                                </w:tcPr>
                                <w:p w14:paraId="0F52F585" w14:textId="77777777" w:rsidR="00D862A0" w:rsidRDefault="00D862A0">
                                  <w:pPr>
                                    <w:pStyle w:val="TableParagraph"/>
                                    <w:spacing w:before="30" w:line="252" w:lineRule="exact"/>
                                    <w:ind w:left="15"/>
                                    <w:jc w:val="center"/>
                                    <w:rPr>
                                      <w:rFonts w:ascii="Carlito"/>
                                    </w:rPr>
                                  </w:pPr>
                                  <w:r>
                                    <w:rPr>
                                      <w:rFonts w:ascii="Carlito"/>
                                    </w:rPr>
                                    <w:t>C</w:t>
                                  </w:r>
                                </w:p>
                              </w:tc>
                              <w:tc>
                                <w:tcPr>
                                  <w:tcW w:w="3686" w:type="dxa"/>
                                  <w:tcBorders>
                                    <w:top w:val="single" w:sz="4" w:space="0" w:color="000000"/>
                                    <w:left w:val="single" w:sz="4" w:space="0" w:color="000000"/>
                                    <w:bottom w:val="single" w:sz="4" w:space="0" w:color="000000"/>
                                    <w:right w:val="single" w:sz="4" w:space="0" w:color="000000"/>
                                  </w:tcBorders>
                                </w:tcPr>
                                <w:p w14:paraId="7CA1A57C" w14:textId="77777777" w:rsidR="00D862A0" w:rsidRDefault="00D862A0">
                                  <w:pPr>
                                    <w:pStyle w:val="TableParagraph"/>
                                    <w:spacing w:before="30" w:line="252" w:lineRule="exact"/>
                                    <w:ind w:left="73"/>
                                    <w:rPr>
                                      <w:rFonts w:ascii="Carlito"/>
                                    </w:rPr>
                                  </w:pPr>
                                  <w:r>
                                    <w:rPr>
                                      <w:rFonts w:ascii="Carlito"/>
                                    </w:rPr>
                                    <w:t>COFINS</w:t>
                                  </w:r>
                                </w:p>
                              </w:tc>
                              <w:tc>
                                <w:tcPr>
                                  <w:tcW w:w="1405" w:type="dxa"/>
                                  <w:vMerge/>
                                  <w:tcBorders>
                                    <w:top w:val="nil"/>
                                    <w:left w:val="single" w:sz="4" w:space="0" w:color="000000"/>
                                    <w:bottom w:val="single" w:sz="4" w:space="0" w:color="000000"/>
                                    <w:right w:val="single" w:sz="4" w:space="0" w:color="000000"/>
                                  </w:tcBorders>
                                </w:tcPr>
                                <w:p w14:paraId="605692C3" w14:textId="77777777" w:rsidR="00D862A0" w:rsidRDefault="00D862A0">
                                  <w:pPr>
                                    <w:rPr>
                                      <w:sz w:val="2"/>
                                      <w:szCs w:val="2"/>
                                    </w:rPr>
                                  </w:pPr>
                                </w:p>
                              </w:tc>
                              <w:tc>
                                <w:tcPr>
                                  <w:tcW w:w="870" w:type="dxa"/>
                                  <w:vMerge/>
                                  <w:tcBorders>
                                    <w:top w:val="nil"/>
                                    <w:left w:val="single" w:sz="4" w:space="0" w:color="000000"/>
                                    <w:bottom w:val="single" w:sz="4" w:space="0" w:color="000000"/>
                                    <w:right w:val="single" w:sz="4" w:space="0" w:color="000000"/>
                                  </w:tcBorders>
                                </w:tcPr>
                                <w:p w14:paraId="74492179" w14:textId="77777777" w:rsidR="00D862A0" w:rsidRDefault="00D862A0">
                                  <w:pPr>
                                    <w:rPr>
                                      <w:sz w:val="2"/>
                                      <w:szCs w:val="2"/>
                                    </w:rPr>
                                  </w:pPr>
                                </w:p>
                              </w:tc>
                            </w:tr>
                            <w:tr w:rsidR="00D862A0" w14:paraId="04199AFC" w14:textId="77777777">
                              <w:trPr>
                                <w:trHeight w:val="299"/>
                              </w:trPr>
                              <w:tc>
                                <w:tcPr>
                                  <w:tcW w:w="946" w:type="dxa"/>
                                  <w:vMerge/>
                                  <w:tcBorders>
                                    <w:top w:val="nil"/>
                                    <w:left w:val="single" w:sz="4" w:space="0" w:color="000000"/>
                                    <w:bottom w:val="single" w:sz="4" w:space="0" w:color="000000"/>
                                    <w:right w:val="single" w:sz="4" w:space="0" w:color="000000"/>
                                  </w:tcBorders>
                                </w:tcPr>
                                <w:p w14:paraId="7AD500A4" w14:textId="77777777" w:rsidR="00D862A0" w:rsidRDefault="00D862A0">
                                  <w:pPr>
                                    <w:rPr>
                                      <w:sz w:val="2"/>
                                      <w:szCs w:val="2"/>
                                    </w:rPr>
                                  </w:pPr>
                                </w:p>
                              </w:tc>
                              <w:tc>
                                <w:tcPr>
                                  <w:tcW w:w="471" w:type="dxa"/>
                                  <w:tcBorders>
                                    <w:top w:val="single" w:sz="4" w:space="0" w:color="000000"/>
                                    <w:left w:val="single" w:sz="4" w:space="0" w:color="000000"/>
                                    <w:bottom w:val="single" w:sz="4" w:space="0" w:color="000000"/>
                                    <w:right w:val="single" w:sz="4" w:space="0" w:color="000000"/>
                                  </w:tcBorders>
                                </w:tcPr>
                                <w:p w14:paraId="588687B7" w14:textId="77777777" w:rsidR="00D862A0" w:rsidRDefault="00D862A0">
                                  <w:pPr>
                                    <w:pStyle w:val="TableParagraph"/>
                                    <w:spacing w:before="28" w:line="252" w:lineRule="exact"/>
                                    <w:ind w:left="16"/>
                                    <w:jc w:val="center"/>
                                    <w:rPr>
                                      <w:rFonts w:ascii="Carlito"/>
                                    </w:rPr>
                                  </w:pPr>
                                  <w:r>
                                    <w:rPr>
                                      <w:rFonts w:ascii="Carlito"/>
                                    </w:rPr>
                                    <w:t>P</w:t>
                                  </w:r>
                                </w:p>
                              </w:tc>
                              <w:tc>
                                <w:tcPr>
                                  <w:tcW w:w="3686" w:type="dxa"/>
                                  <w:tcBorders>
                                    <w:top w:val="single" w:sz="4" w:space="0" w:color="000000"/>
                                    <w:left w:val="single" w:sz="4" w:space="0" w:color="000000"/>
                                    <w:bottom w:val="single" w:sz="4" w:space="0" w:color="000000"/>
                                    <w:right w:val="single" w:sz="4" w:space="0" w:color="000000"/>
                                  </w:tcBorders>
                                </w:tcPr>
                                <w:p w14:paraId="3C11664D" w14:textId="77777777" w:rsidR="00D862A0" w:rsidRDefault="00D862A0">
                                  <w:pPr>
                                    <w:pStyle w:val="TableParagraph"/>
                                    <w:spacing w:before="28" w:line="252" w:lineRule="exact"/>
                                    <w:ind w:left="73"/>
                                    <w:rPr>
                                      <w:rFonts w:ascii="Carlito"/>
                                    </w:rPr>
                                  </w:pPr>
                                  <w:r>
                                    <w:rPr>
                                      <w:rFonts w:ascii="Carlito"/>
                                    </w:rPr>
                                    <w:t>PIS</w:t>
                                  </w:r>
                                </w:p>
                              </w:tc>
                              <w:tc>
                                <w:tcPr>
                                  <w:tcW w:w="1405" w:type="dxa"/>
                                  <w:tcBorders>
                                    <w:top w:val="single" w:sz="4" w:space="0" w:color="000000"/>
                                    <w:left w:val="single" w:sz="4" w:space="0" w:color="000000"/>
                                    <w:bottom w:val="single" w:sz="4" w:space="0" w:color="000000"/>
                                    <w:right w:val="single" w:sz="4" w:space="0" w:color="000000"/>
                                  </w:tcBorders>
                                </w:tcPr>
                                <w:p w14:paraId="028E6441" w14:textId="77777777" w:rsidR="00D862A0" w:rsidRDefault="00D862A0">
                                  <w:pPr>
                                    <w:pStyle w:val="TableParagraph"/>
                                    <w:spacing w:before="28" w:line="252" w:lineRule="exact"/>
                                    <w:ind w:left="489" w:right="476"/>
                                    <w:jc w:val="center"/>
                                    <w:rPr>
                                      <w:rFonts w:ascii="Carlito"/>
                                    </w:rPr>
                                  </w:pPr>
                                  <w:r>
                                    <w:rPr>
                                      <w:rFonts w:ascii="Carlito"/>
                                    </w:rPr>
                                    <w:t>0,65</w:t>
                                  </w:r>
                                </w:p>
                              </w:tc>
                              <w:tc>
                                <w:tcPr>
                                  <w:tcW w:w="870" w:type="dxa"/>
                                  <w:vMerge/>
                                  <w:tcBorders>
                                    <w:top w:val="nil"/>
                                    <w:left w:val="single" w:sz="4" w:space="0" w:color="000000"/>
                                    <w:bottom w:val="single" w:sz="4" w:space="0" w:color="000000"/>
                                    <w:right w:val="single" w:sz="4" w:space="0" w:color="000000"/>
                                  </w:tcBorders>
                                </w:tcPr>
                                <w:p w14:paraId="2BA8C1A5" w14:textId="77777777" w:rsidR="00D862A0" w:rsidRDefault="00D862A0">
                                  <w:pPr>
                                    <w:rPr>
                                      <w:sz w:val="2"/>
                                      <w:szCs w:val="2"/>
                                    </w:rPr>
                                  </w:pPr>
                                </w:p>
                              </w:tc>
                            </w:tr>
                            <w:tr w:rsidR="00D862A0" w14:paraId="1053C0F0" w14:textId="77777777">
                              <w:trPr>
                                <w:trHeight w:val="328"/>
                              </w:trPr>
                              <w:tc>
                                <w:tcPr>
                                  <w:tcW w:w="5103" w:type="dxa"/>
                                  <w:gridSpan w:val="3"/>
                                  <w:tcBorders>
                                    <w:top w:val="single" w:sz="4" w:space="0" w:color="000000"/>
                                  </w:tcBorders>
                                </w:tcPr>
                                <w:p w14:paraId="655B56F7" w14:textId="77777777" w:rsidR="00D862A0" w:rsidRDefault="00D862A0">
                                  <w:pPr>
                                    <w:pStyle w:val="TableParagraph"/>
                                    <w:spacing w:before="19" w:line="290" w:lineRule="exact"/>
                                    <w:ind w:left="1547"/>
                                    <w:rPr>
                                      <w:rFonts w:ascii="Carlito"/>
                                      <w:b/>
                                      <w:sz w:val="24"/>
                                    </w:rPr>
                                  </w:pPr>
                                  <w:r>
                                    <w:rPr>
                                      <w:rFonts w:ascii="Carlito"/>
                                      <w:b/>
                                      <w:sz w:val="24"/>
                                    </w:rPr>
                                    <w:t>BDI CALCULADO (%)</w:t>
                                  </w:r>
                                </w:p>
                              </w:tc>
                              <w:tc>
                                <w:tcPr>
                                  <w:tcW w:w="2275" w:type="dxa"/>
                                  <w:gridSpan w:val="2"/>
                                  <w:tcBorders>
                                    <w:top w:val="single" w:sz="4" w:space="0" w:color="000000"/>
                                  </w:tcBorders>
                                </w:tcPr>
                                <w:p w14:paraId="7C241C04" w14:textId="77777777" w:rsidR="00D862A0" w:rsidRDefault="00D862A0">
                                  <w:pPr>
                                    <w:pStyle w:val="TableParagraph"/>
                                    <w:spacing w:before="35" w:line="273" w:lineRule="exact"/>
                                    <w:ind w:left="752" w:right="738"/>
                                    <w:jc w:val="center"/>
                                    <w:rPr>
                                      <w:rFonts w:ascii="Carlito"/>
                                      <w:b/>
                                      <w:sz w:val="24"/>
                                    </w:rPr>
                                  </w:pPr>
                                  <w:r>
                                    <w:rPr>
                                      <w:rFonts w:ascii="Carlito"/>
                                      <w:b/>
                                      <w:sz w:val="24"/>
                                    </w:rPr>
                                    <w:t>22,47%</w:t>
                                  </w:r>
                                </w:p>
                              </w:tc>
                            </w:tr>
                            <w:tr w:rsidR="00D862A0" w14:paraId="13EB9B43" w14:textId="77777777">
                              <w:trPr>
                                <w:trHeight w:val="330"/>
                              </w:trPr>
                              <w:tc>
                                <w:tcPr>
                                  <w:tcW w:w="5103" w:type="dxa"/>
                                  <w:gridSpan w:val="3"/>
                                </w:tcPr>
                                <w:p w14:paraId="781D77D9" w14:textId="77777777" w:rsidR="00D862A0" w:rsidRDefault="00D862A0">
                                  <w:pPr>
                                    <w:pStyle w:val="TableParagraph"/>
                                    <w:spacing w:before="18" w:line="292" w:lineRule="exact"/>
                                    <w:ind w:left="1638"/>
                                    <w:rPr>
                                      <w:rFonts w:ascii="Carlito"/>
                                      <w:b/>
                                      <w:sz w:val="24"/>
                                    </w:rPr>
                                  </w:pPr>
                                  <w:r>
                                    <w:rPr>
                                      <w:rFonts w:ascii="Carlito"/>
                                      <w:b/>
                                      <w:sz w:val="24"/>
                                    </w:rPr>
                                    <w:t>BDI ADOTADO (%)</w:t>
                                  </w:r>
                                </w:p>
                              </w:tc>
                              <w:tc>
                                <w:tcPr>
                                  <w:tcW w:w="2275" w:type="dxa"/>
                                  <w:gridSpan w:val="2"/>
                                </w:tcPr>
                                <w:p w14:paraId="1D8BB6AC" w14:textId="77777777" w:rsidR="00D862A0" w:rsidRDefault="00D862A0">
                                  <w:pPr>
                                    <w:pStyle w:val="TableParagraph"/>
                                    <w:spacing w:before="37" w:line="273" w:lineRule="exact"/>
                                    <w:ind w:left="752" w:right="738"/>
                                    <w:jc w:val="center"/>
                                    <w:rPr>
                                      <w:rFonts w:ascii="Carlito"/>
                                      <w:b/>
                                      <w:sz w:val="24"/>
                                    </w:rPr>
                                  </w:pPr>
                                  <w:r>
                                    <w:rPr>
                                      <w:rFonts w:ascii="Carlito"/>
                                      <w:b/>
                                      <w:sz w:val="24"/>
                                    </w:rPr>
                                    <w:t>22,47%</w:t>
                                  </w:r>
                                </w:p>
                              </w:tc>
                            </w:tr>
                          </w:tbl>
                          <w:p w14:paraId="50B00459" w14:textId="77777777" w:rsidR="00D862A0" w:rsidRDefault="00D862A0" w:rsidP="003E2E06">
                            <w:pPr>
                              <w:pStyle w:val="Corpodetexto"/>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84.6pt;margin-top:37.5pt;width:370.2pt;height:207.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" filled="f" stroked="f">
                <v:textbox inset="0,0,0,0">
                  <w:txbxContent>
                    <w:tbl>
                      <w:tblPr>
                        <w:tblStyle w:val="TableNormal"/>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946"/>
                        <w:gridCol w:w="471"/>
                        <w:gridCol w:w="3686"/>
                        <w:gridCol w:w="1405"/>
                        <w:gridCol w:w="870"/>
                      </w:tblGrid>
                      <w:tr w:rsidR="00D862A0" w14:paraId="6B3A7360" w14:textId="77777777">
                        <w:trPr>
                          <w:trHeight w:val="316"/>
                        </w:trPr>
                        <w:tc>
                          <w:tcPr>
                            <w:tcW w:w="5103" w:type="dxa"/>
                            <w:gridSpan w:val="3"/>
                            <w:tcBorders>
                              <w:bottom w:val="single" w:sz="4" w:space="0" w:color="000000"/>
                            </w:tcBorders>
                          </w:tcPr>
                          <w:p w14:paraId="69A5F819" w14:textId="77777777" w:rsidR="00D862A0" w:rsidRDefault="00D862A0">
                            <w:pPr>
                              <w:pStyle w:val="TableParagraph"/>
                              <w:spacing w:before="23" w:line="273" w:lineRule="exact"/>
                              <w:ind w:left="1957" w:right="1943"/>
                              <w:jc w:val="center"/>
                              <w:rPr>
                                <w:rFonts w:ascii="Carlito" w:hAnsi="Carlito"/>
                                <w:b/>
                                <w:sz w:val="24"/>
                              </w:rPr>
                            </w:pPr>
                            <w:r>
                              <w:rPr>
                                <w:rFonts w:ascii="Carlito" w:hAnsi="Carlito"/>
                                <w:b/>
                                <w:sz w:val="24"/>
                              </w:rPr>
                              <w:t>DESCRIÇÃO</w:t>
                            </w:r>
                          </w:p>
                        </w:tc>
                        <w:tc>
                          <w:tcPr>
                            <w:tcW w:w="2275" w:type="dxa"/>
                            <w:gridSpan w:val="2"/>
                            <w:tcBorders>
                              <w:bottom w:val="single" w:sz="4" w:space="0" w:color="000000"/>
                            </w:tcBorders>
                          </w:tcPr>
                          <w:p w14:paraId="1F2BB7E4" w14:textId="77777777" w:rsidR="00D862A0" w:rsidRDefault="00D862A0">
                            <w:pPr>
                              <w:pStyle w:val="TableParagraph"/>
                              <w:spacing w:before="23" w:line="273" w:lineRule="exact"/>
                              <w:ind w:left="671"/>
                              <w:rPr>
                                <w:rFonts w:ascii="Carlito"/>
                                <w:b/>
                                <w:sz w:val="24"/>
                              </w:rPr>
                            </w:pPr>
                            <w:r>
                              <w:rPr>
                                <w:rFonts w:ascii="Carlito"/>
                                <w:b/>
                                <w:sz w:val="24"/>
                              </w:rPr>
                              <w:t>TAXA (%)</w:t>
                            </w:r>
                          </w:p>
                        </w:tc>
                      </w:tr>
                      <w:tr w:rsidR="00D862A0" w14:paraId="24D73192" w14:textId="77777777">
                        <w:trPr>
                          <w:trHeight w:val="300"/>
                        </w:trPr>
                        <w:tc>
                          <w:tcPr>
                            <w:tcW w:w="1417" w:type="dxa"/>
                            <w:gridSpan w:val="2"/>
                            <w:tcBorders>
                              <w:top w:val="single" w:sz="4" w:space="0" w:color="000000"/>
                              <w:left w:val="single" w:sz="4" w:space="0" w:color="000000"/>
                              <w:bottom w:val="single" w:sz="4" w:space="0" w:color="000000"/>
                              <w:right w:val="single" w:sz="4" w:space="0" w:color="000000"/>
                            </w:tcBorders>
                          </w:tcPr>
                          <w:p w14:paraId="3C692A01" w14:textId="77777777" w:rsidR="00D862A0" w:rsidRDefault="00D862A0">
                            <w:pPr>
                              <w:pStyle w:val="TableParagraph"/>
                              <w:spacing w:before="28" w:line="252" w:lineRule="exact"/>
                              <w:ind w:left="467" w:right="450"/>
                              <w:jc w:val="center"/>
                              <w:rPr>
                                <w:rFonts w:ascii="Carlito"/>
                              </w:rPr>
                            </w:pPr>
                            <w:r>
                              <w:rPr>
                                <w:rFonts w:ascii="Carlito"/>
                              </w:rPr>
                              <w:t>AC</w:t>
                            </w:r>
                          </w:p>
                        </w:tc>
                        <w:tc>
                          <w:tcPr>
                            <w:tcW w:w="3686" w:type="dxa"/>
                            <w:tcBorders>
                              <w:top w:val="single" w:sz="4" w:space="0" w:color="000000"/>
                              <w:left w:val="single" w:sz="4" w:space="0" w:color="000000"/>
                              <w:bottom w:val="single" w:sz="4" w:space="0" w:color="000000"/>
                              <w:right w:val="single" w:sz="4" w:space="0" w:color="000000"/>
                            </w:tcBorders>
                          </w:tcPr>
                          <w:p w14:paraId="297D3338" w14:textId="77777777" w:rsidR="00D862A0" w:rsidRDefault="00D862A0">
                            <w:pPr>
                              <w:pStyle w:val="TableParagraph"/>
                              <w:spacing w:before="28" w:line="252" w:lineRule="exact"/>
                              <w:ind w:left="73"/>
                              <w:rPr>
                                <w:rFonts w:ascii="Carlito" w:hAnsi="Carlito"/>
                              </w:rPr>
                            </w:pPr>
                            <w:r>
                              <w:rPr>
                                <w:rFonts w:ascii="Carlito" w:hAnsi="Carlito"/>
                              </w:rPr>
                              <w:t>Administração Central</w:t>
                            </w:r>
                          </w:p>
                        </w:tc>
                        <w:tc>
                          <w:tcPr>
                            <w:tcW w:w="2275" w:type="dxa"/>
                            <w:gridSpan w:val="2"/>
                            <w:tcBorders>
                              <w:top w:val="single" w:sz="4" w:space="0" w:color="000000"/>
                              <w:left w:val="single" w:sz="4" w:space="0" w:color="000000"/>
                              <w:bottom w:val="single" w:sz="4" w:space="0" w:color="000000"/>
                              <w:right w:val="single" w:sz="4" w:space="0" w:color="000000"/>
                            </w:tcBorders>
                          </w:tcPr>
                          <w:p w14:paraId="4322B06E" w14:textId="77777777" w:rsidR="00D862A0" w:rsidRDefault="00D862A0">
                            <w:pPr>
                              <w:pStyle w:val="TableParagraph"/>
                              <w:spacing w:before="28" w:line="252" w:lineRule="exact"/>
                              <w:ind w:left="923" w:right="912"/>
                              <w:jc w:val="center"/>
                              <w:rPr>
                                <w:rFonts w:ascii="Carlito"/>
                              </w:rPr>
                            </w:pPr>
                            <w:r>
                              <w:rPr>
                                <w:rFonts w:ascii="Carlito"/>
                              </w:rPr>
                              <w:t>3,00</w:t>
                            </w:r>
                          </w:p>
                        </w:tc>
                      </w:tr>
                      <w:tr w:rsidR="00D862A0" w14:paraId="2BA98061" w14:textId="77777777">
                        <w:trPr>
                          <w:trHeight w:val="299"/>
                        </w:trPr>
                        <w:tc>
                          <w:tcPr>
                            <w:tcW w:w="1417" w:type="dxa"/>
                            <w:gridSpan w:val="2"/>
                            <w:tcBorders>
                              <w:top w:val="single" w:sz="4" w:space="0" w:color="000000"/>
                              <w:left w:val="single" w:sz="4" w:space="0" w:color="000000"/>
                              <w:bottom w:val="single" w:sz="4" w:space="0" w:color="000000"/>
                              <w:right w:val="single" w:sz="4" w:space="0" w:color="000000"/>
                            </w:tcBorders>
                          </w:tcPr>
                          <w:p w14:paraId="6E957E0F" w14:textId="77777777" w:rsidR="00D862A0" w:rsidRDefault="00D862A0">
                            <w:pPr>
                              <w:pStyle w:val="TableParagraph"/>
                              <w:spacing w:before="28" w:line="252" w:lineRule="exact"/>
                              <w:ind w:left="467" w:right="450"/>
                              <w:jc w:val="center"/>
                              <w:rPr>
                                <w:rFonts w:ascii="Carlito"/>
                              </w:rPr>
                            </w:pPr>
                            <w:r>
                              <w:rPr>
                                <w:rFonts w:ascii="Carlito"/>
                              </w:rPr>
                              <w:t>S + G</w:t>
                            </w:r>
                          </w:p>
                        </w:tc>
                        <w:tc>
                          <w:tcPr>
                            <w:tcW w:w="3686" w:type="dxa"/>
                            <w:tcBorders>
                              <w:top w:val="single" w:sz="4" w:space="0" w:color="000000"/>
                              <w:left w:val="single" w:sz="4" w:space="0" w:color="000000"/>
                              <w:bottom w:val="single" w:sz="4" w:space="0" w:color="000000"/>
                              <w:right w:val="single" w:sz="4" w:space="0" w:color="000000"/>
                            </w:tcBorders>
                          </w:tcPr>
                          <w:p w14:paraId="78120559" w14:textId="77777777" w:rsidR="00D862A0" w:rsidRDefault="00D862A0">
                            <w:pPr>
                              <w:pStyle w:val="TableParagraph"/>
                              <w:spacing w:before="28" w:line="252" w:lineRule="exact"/>
                              <w:ind w:left="73"/>
                              <w:rPr>
                                <w:rFonts w:ascii="Carlito"/>
                              </w:rPr>
                            </w:pPr>
                            <w:r>
                              <w:rPr>
                                <w:rFonts w:ascii="Carlito"/>
                              </w:rPr>
                              <w:t>Seguros + Garantias</w:t>
                            </w:r>
                          </w:p>
                        </w:tc>
                        <w:tc>
                          <w:tcPr>
                            <w:tcW w:w="2275" w:type="dxa"/>
                            <w:gridSpan w:val="2"/>
                            <w:tcBorders>
                              <w:top w:val="single" w:sz="4" w:space="0" w:color="000000"/>
                              <w:left w:val="single" w:sz="4" w:space="0" w:color="000000"/>
                              <w:bottom w:val="single" w:sz="4" w:space="0" w:color="000000"/>
                              <w:right w:val="single" w:sz="4" w:space="0" w:color="000000"/>
                            </w:tcBorders>
                          </w:tcPr>
                          <w:p w14:paraId="666429EE" w14:textId="77777777" w:rsidR="00D862A0" w:rsidRDefault="00D862A0">
                            <w:pPr>
                              <w:pStyle w:val="TableParagraph"/>
                              <w:spacing w:before="28" w:line="252" w:lineRule="exact"/>
                              <w:ind w:left="923" w:right="912"/>
                              <w:jc w:val="center"/>
                              <w:rPr>
                                <w:rFonts w:ascii="Carlito"/>
                              </w:rPr>
                            </w:pPr>
                            <w:r>
                              <w:rPr>
                                <w:rFonts w:ascii="Carlito"/>
                              </w:rPr>
                              <w:t>0,80</w:t>
                            </w:r>
                          </w:p>
                        </w:tc>
                      </w:tr>
                      <w:tr w:rsidR="00D862A0" w14:paraId="70A45F36" w14:textId="77777777">
                        <w:trPr>
                          <w:trHeight w:val="299"/>
                        </w:trPr>
                        <w:tc>
                          <w:tcPr>
                            <w:tcW w:w="1417" w:type="dxa"/>
                            <w:gridSpan w:val="2"/>
                            <w:tcBorders>
                              <w:top w:val="single" w:sz="4" w:space="0" w:color="000000"/>
                              <w:left w:val="single" w:sz="4" w:space="0" w:color="000000"/>
                              <w:bottom w:val="single" w:sz="4" w:space="0" w:color="000000"/>
                              <w:right w:val="single" w:sz="4" w:space="0" w:color="000000"/>
                            </w:tcBorders>
                          </w:tcPr>
                          <w:p w14:paraId="20AED8D0" w14:textId="77777777" w:rsidR="00D862A0" w:rsidRDefault="00D862A0">
                            <w:pPr>
                              <w:pStyle w:val="TableParagraph"/>
                              <w:spacing w:before="28" w:line="252" w:lineRule="exact"/>
                              <w:ind w:left="17"/>
                              <w:jc w:val="center"/>
                              <w:rPr>
                                <w:rFonts w:ascii="Carlito"/>
                              </w:rPr>
                            </w:pPr>
                            <w:r>
                              <w:rPr>
                                <w:rFonts w:ascii="Carlito"/>
                              </w:rPr>
                              <w:t>R</w:t>
                            </w:r>
                          </w:p>
                        </w:tc>
                        <w:tc>
                          <w:tcPr>
                            <w:tcW w:w="3686" w:type="dxa"/>
                            <w:tcBorders>
                              <w:top w:val="single" w:sz="4" w:space="0" w:color="000000"/>
                              <w:left w:val="single" w:sz="4" w:space="0" w:color="000000"/>
                              <w:bottom w:val="single" w:sz="4" w:space="0" w:color="000000"/>
                              <w:right w:val="single" w:sz="4" w:space="0" w:color="000000"/>
                            </w:tcBorders>
                          </w:tcPr>
                          <w:p w14:paraId="6EC079A7" w14:textId="77777777" w:rsidR="00D862A0" w:rsidRDefault="00D862A0">
                            <w:pPr>
                              <w:pStyle w:val="TableParagraph"/>
                              <w:spacing w:before="28" w:line="252" w:lineRule="exact"/>
                              <w:ind w:left="73"/>
                              <w:rPr>
                                <w:rFonts w:ascii="Carlito"/>
                              </w:rPr>
                            </w:pPr>
                            <w:r>
                              <w:rPr>
                                <w:rFonts w:ascii="Carlito"/>
                              </w:rPr>
                              <w:t>Riscos</w:t>
                            </w:r>
                          </w:p>
                        </w:tc>
                        <w:tc>
                          <w:tcPr>
                            <w:tcW w:w="2275" w:type="dxa"/>
                            <w:gridSpan w:val="2"/>
                            <w:tcBorders>
                              <w:top w:val="single" w:sz="4" w:space="0" w:color="000000"/>
                              <w:left w:val="single" w:sz="4" w:space="0" w:color="000000"/>
                              <w:bottom w:val="single" w:sz="4" w:space="0" w:color="000000"/>
                              <w:right w:val="single" w:sz="4" w:space="0" w:color="000000"/>
                            </w:tcBorders>
                          </w:tcPr>
                          <w:p w14:paraId="6907F08E" w14:textId="77777777" w:rsidR="00D862A0" w:rsidRDefault="00D862A0">
                            <w:pPr>
                              <w:pStyle w:val="TableParagraph"/>
                              <w:spacing w:before="28" w:line="252" w:lineRule="exact"/>
                              <w:ind w:left="923" w:right="912"/>
                              <w:jc w:val="center"/>
                              <w:rPr>
                                <w:rFonts w:ascii="Carlito"/>
                              </w:rPr>
                            </w:pPr>
                            <w:r>
                              <w:rPr>
                                <w:rFonts w:ascii="Carlito"/>
                              </w:rPr>
                              <w:t>0,97</w:t>
                            </w:r>
                          </w:p>
                        </w:tc>
                      </w:tr>
                      <w:tr w:rsidR="00D862A0" w14:paraId="6F88233B" w14:textId="77777777">
                        <w:trPr>
                          <w:trHeight w:val="299"/>
                        </w:trPr>
                        <w:tc>
                          <w:tcPr>
                            <w:tcW w:w="1417" w:type="dxa"/>
                            <w:gridSpan w:val="2"/>
                            <w:tcBorders>
                              <w:top w:val="single" w:sz="4" w:space="0" w:color="000000"/>
                              <w:left w:val="single" w:sz="4" w:space="0" w:color="000000"/>
                              <w:bottom w:val="single" w:sz="4" w:space="0" w:color="000000"/>
                              <w:right w:val="single" w:sz="4" w:space="0" w:color="000000"/>
                            </w:tcBorders>
                          </w:tcPr>
                          <w:p w14:paraId="6CE57C79" w14:textId="77777777" w:rsidR="00D862A0" w:rsidRDefault="00D862A0">
                            <w:pPr>
                              <w:pStyle w:val="TableParagraph"/>
                              <w:spacing w:before="28" w:line="252" w:lineRule="exact"/>
                              <w:ind w:left="467" w:right="450"/>
                              <w:jc w:val="center"/>
                              <w:rPr>
                                <w:rFonts w:ascii="Carlito"/>
                              </w:rPr>
                            </w:pPr>
                            <w:r>
                              <w:rPr>
                                <w:rFonts w:ascii="Carlito"/>
                              </w:rPr>
                              <w:t>DF</w:t>
                            </w:r>
                          </w:p>
                        </w:tc>
                        <w:tc>
                          <w:tcPr>
                            <w:tcW w:w="3686" w:type="dxa"/>
                            <w:tcBorders>
                              <w:top w:val="single" w:sz="4" w:space="0" w:color="000000"/>
                              <w:left w:val="single" w:sz="4" w:space="0" w:color="000000"/>
                              <w:bottom w:val="single" w:sz="4" w:space="0" w:color="000000"/>
                              <w:right w:val="single" w:sz="4" w:space="0" w:color="000000"/>
                            </w:tcBorders>
                          </w:tcPr>
                          <w:p w14:paraId="3AE5107D" w14:textId="77777777" w:rsidR="00D862A0" w:rsidRDefault="00D862A0">
                            <w:pPr>
                              <w:pStyle w:val="TableParagraph"/>
                              <w:spacing w:before="28" w:line="252" w:lineRule="exact"/>
                              <w:ind w:left="73"/>
                              <w:rPr>
                                <w:rFonts w:ascii="Carlito"/>
                              </w:rPr>
                            </w:pPr>
                            <w:r>
                              <w:rPr>
                                <w:rFonts w:ascii="Carlito"/>
                              </w:rPr>
                              <w:t>Despesas Financeiras</w:t>
                            </w:r>
                          </w:p>
                        </w:tc>
                        <w:tc>
                          <w:tcPr>
                            <w:tcW w:w="2275" w:type="dxa"/>
                            <w:gridSpan w:val="2"/>
                            <w:tcBorders>
                              <w:top w:val="single" w:sz="4" w:space="0" w:color="000000"/>
                              <w:left w:val="single" w:sz="4" w:space="0" w:color="000000"/>
                              <w:bottom w:val="single" w:sz="4" w:space="0" w:color="000000"/>
                              <w:right w:val="single" w:sz="4" w:space="0" w:color="000000"/>
                            </w:tcBorders>
                          </w:tcPr>
                          <w:p w14:paraId="00B65FDC" w14:textId="77777777" w:rsidR="00D862A0" w:rsidRDefault="00D862A0">
                            <w:pPr>
                              <w:pStyle w:val="TableParagraph"/>
                              <w:spacing w:before="28" w:line="252" w:lineRule="exact"/>
                              <w:ind w:left="923" w:right="912"/>
                              <w:jc w:val="center"/>
                              <w:rPr>
                                <w:rFonts w:ascii="Carlito"/>
                              </w:rPr>
                            </w:pPr>
                            <w:r>
                              <w:rPr>
                                <w:rFonts w:ascii="Carlito"/>
                              </w:rPr>
                              <w:t>0,59</w:t>
                            </w:r>
                          </w:p>
                        </w:tc>
                      </w:tr>
                      <w:tr w:rsidR="00D862A0" w14:paraId="71F1FD0A" w14:textId="77777777">
                        <w:trPr>
                          <w:trHeight w:val="316"/>
                        </w:trPr>
                        <w:tc>
                          <w:tcPr>
                            <w:tcW w:w="1417" w:type="dxa"/>
                            <w:gridSpan w:val="2"/>
                            <w:tcBorders>
                              <w:top w:val="single" w:sz="4" w:space="0" w:color="000000"/>
                              <w:left w:val="single" w:sz="4" w:space="0" w:color="000000"/>
                              <w:bottom w:val="single" w:sz="4" w:space="0" w:color="000000"/>
                              <w:right w:val="single" w:sz="4" w:space="0" w:color="000000"/>
                            </w:tcBorders>
                          </w:tcPr>
                          <w:p w14:paraId="54BC83FF" w14:textId="77777777" w:rsidR="00D862A0" w:rsidRDefault="00D862A0">
                            <w:pPr>
                              <w:pStyle w:val="TableParagraph"/>
                              <w:spacing w:before="44" w:line="252" w:lineRule="exact"/>
                              <w:ind w:left="14"/>
                              <w:jc w:val="center"/>
                              <w:rPr>
                                <w:rFonts w:ascii="Carlito"/>
                              </w:rPr>
                            </w:pPr>
                            <w:r>
                              <w:rPr>
                                <w:rFonts w:ascii="Carlito"/>
                              </w:rPr>
                              <w:t>L</w:t>
                            </w:r>
                          </w:p>
                        </w:tc>
                        <w:tc>
                          <w:tcPr>
                            <w:tcW w:w="3686" w:type="dxa"/>
                            <w:tcBorders>
                              <w:top w:val="single" w:sz="4" w:space="0" w:color="000000"/>
                              <w:left w:val="single" w:sz="4" w:space="0" w:color="000000"/>
                              <w:bottom w:val="single" w:sz="4" w:space="0" w:color="000000"/>
                              <w:right w:val="single" w:sz="4" w:space="0" w:color="000000"/>
                            </w:tcBorders>
                          </w:tcPr>
                          <w:p w14:paraId="5F20B2DD" w14:textId="77777777" w:rsidR="00D862A0" w:rsidRDefault="00D862A0">
                            <w:pPr>
                              <w:pStyle w:val="TableParagraph"/>
                              <w:spacing w:before="44" w:line="252" w:lineRule="exact"/>
                              <w:ind w:left="73"/>
                              <w:rPr>
                                <w:rFonts w:ascii="Carlito" w:hAnsi="Carlito"/>
                              </w:rPr>
                            </w:pPr>
                            <w:r>
                              <w:rPr>
                                <w:rFonts w:ascii="Carlito" w:hAnsi="Carlito"/>
                              </w:rPr>
                              <w:t>Lucro/Remuneração</w:t>
                            </w:r>
                          </w:p>
                        </w:tc>
                        <w:tc>
                          <w:tcPr>
                            <w:tcW w:w="2275" w:type="dxa"/>
                            <w:gridSpan w:val="2"/>
                            <w:tcBorders>
                              <w:top w:val="single" w:sz="4" w:space="0" w:color="000000"/>
                              <w:left w:val="single" w:sz="4" w:space="0" w:color="000000"/>
                              <w:bottom w:val="single" w:sz="4" w:space="0" w:color="000000"/>
                              <w:right w:val="single" w:sz="4" w:space="0" w:color="000000"/>
                            </w:tcBorders>
                          </w:tcPr>
                          <w:p w14:paraId="047AB157" w14:textId="77777777" w:rsidR="00D862A0" w:rsidRDefault="00D862A0">
                            <w:pPr>
                              <w:pStyle w:val="TableParagraph"/>
                              <w:spacing w:before="44" w:line="252" w:lineRule="exact"/>
                              <w:ind w:left="923" w:right="912"/>
                              <w:jc w:val="center"/>
                              <w:rPr>
                                <w:rFonts w:ascii="Carlito"/>
                              </w:rPr>
                            </w:pPr>
                            <w:r>
                              <w:rPr>
                                <w:rFonts w:ascii="Carlito"/>
                              </w:rPr>
                              <w:t>6,16</w:t>
                            </w:r>
                          </w:p>
                        </w:tc>
                      </w:tr>
                      <w:tr w:rsidR="00D862A0" w14:paraId="01E4867E" w14:textId="77777777">
                        <w:trPr>
                          <w:trHeight w:val="313"/>
                        </w:trPr>
                        <w:tc>
                          <w:tcPr>
                            <w:tcW w:w="946" w:type="dxa"/>
                            <w:vMerge w:val="restart"/>
                            <w:tcBorders>
                              <w:top w:val="single" w:sz="4" w:space="0" w:color="000000"/>
                              <w:left w:val="single" w:sz="4" w:space="0" w:color="000000"/>
                              <w:bottom w:val="single" w:sz="4" w:space="0" w:color="000000"/>
                              <w:right w:val="single" w:sz="4" w:space="0" w:color="000000"/>
                            </w:tcBorders>
                          </w:tcPr>
                          <w:p w14:paraId="6B856FCD" w14:textId="77777777" w:rsidR="00D862A0" w:rsidRDefault="00D862A0">
                            <w:pPr>
                              <w:pStyle w:val="TableParagraph"/>
                              <w:spacing w:line="265" w:lineRule="exact"/>
                              <w:ind w:left="15"/>
                              <w:jc w:val="center"/>
                              <w:rPr>
                                <w:rFonts w:ascii="Carlito"/>
                              </w:rPr>
                            </w:pPr>
                            <w:r>
                              <w:rPr>
                                <w:rFonts w:ascii="Carlito"/>
                              </w:rPr>
                              <w:t>T</w:t>
                            </w:r>
                          </w:p>
                        </w:tc>
                        <w:tc>
                          <w:tcPr>
                            <w:tcW w:w="4157" w:type="dxa"/>
                            <w:gridSpan w:val="2"/>
                            <w:tcBorders>
                              <w:top w:val="single" w:sz="4" w:space="0" w:color="000000"/>
                              <w:left w:val="single" w:sz="4" w:space="0" w:color="000000"/>
                              <w:bottom w:val="single" w:sz="4" w:space="0" w:color="000000"/>
                              <w:right w:val="single" w:sz="4" w:space="0" w:color="000000"/>
                            </w:tcBorders>
                          </w:tcPr>
                          <w:p w14:paraId="791EFF62" w14:textId="77777777" w:rsidR="00D862A0" w:rsidRDefault="00D862A0">
                            <w:pPr>
                              <w:pStyle w:val="TableParagraph"/>
                              <w:spacing w:before="42" w:line="252" w:lineRule="exact"/>
                              <w:ind w:left="1689" w:right="1675"/>
                              <w:jc w:val="center"/>
                              <w:rPr>
                                <w:rFonts w:ascii="Carlito"/>
                              </w:rPr>
                            </w:pPr>
                            <w:r>
                              <w:rPr>
                                <w:rFonts w:ascii="Carlito"/>
                              </w:rPr>
                              <w:t>Tributos</w:t>
                            </w:r>
                          </w:p>
                        </w:tc>
                        <w:tc>
                          <w:tcPr>
                            <w:tcW w:w="1405" w:type="dxa"/>
                            <w:tcBorders>
                              <w:top w:val="single" w:sz="4" w:space="0" w:color="000000"/>
                              <w:left w:val="single" w:sz="4" w:space="0" w:color="000000"/>
                              <w:bottom w:val="single" w:sz="4" w:space="0" w:color="000000"/>
                              <w:right w:val="single" w:sz="4" w:space="0" w:color="000000"/>
                            </w:tcBorders>
                          </w:tcPr>
                          <w:p w14:paraId="353852CE" w14:textId="77777777" w:rsidR="00D862A0" w:rsidRDefault="00D862A0">
                            <w:pPr>
                              <w:pStyle w:val="TableParagraph"/>
                              <w:rPr>
                                <w:sz w:val="20"/>
                              </w:rPr>
                            </w:pPr>
                          </w:p>
                        </w:tc>
                        <w:tc>
                          <w:tcPr>
                            <w:tcW w:w="870" w:type="dxa"/>
                            <w:tcBorders>
                              <w:top w:val="single" w:sz="4" w:space="0" w:color="000000"/>
                              <w:left w:val="single" w:sz="4" w:space="0" w:color="000000"/>
                              <w:bottom w:val="single" w:sz="4" w:space="0" w:color="000000"/>
                              <w:right w:val="single" w:sz="4" w:space="0" w:color="000000"/>
                            </w:tcBorders>
                          </w:tcPr>
                          <w:p w14:paraId="4CCD7A95" w14:textId="77777777" w:rsidR="00D862A0" w:rsidRDefault="00D862A0">
                            <w:pPr>
                              <w:pStyle w:val="TableParagraph"/>
                              <w:rPr>
                                <w:sz w:val="20"/>
                              </w:rPr>
                            </w:pPr>
                          </w:p>
                        </w:tc>
                      </w:tr>
                      <w:tr w:rsidR="00D862A0" w14:paraId="042530BC" w14:textId="77777777">
                        <w:trPr>
                          <w:trHeight w:val="578"/>
                        </w:trPr>
                        <w:tc>
                          <w:tcPr>
                            <w:tcW w:w="946" w:type="dxa"/>
                            <w:vMerge/>
                            <w:tcBorders>
                              <w:top w:val="nil"/>
                              <w:left w:val="single" w:sz="4" w:space="0" w:color="000000"/>
                              <w:bottom w:val="single" w:sz="4" w:space="0" w:color="000000"/>
                              <w:right w:val="single" w:sz="4" w:space="0" w:color="000000"/>
                            </w:tcBorders>
                          </w:tcPr>
                          <w:p w14:paraId="37083384" w14:textId="77777777" w:rsidR="00D862A0" w:rsidRDefault="00D862A0">
                            <w:pPr>
                              <w:rPr>
                                <w:sz w:val="2"/>
                                <w:szCs w:val="2"/>
                              </w:rPr>
                            </w:pPr>
                          </w:p>
                        </w:tc>
                        <w:tc>
                          <w:tcPr>
                            <w:tcW w:w="471" w:type="dxa"/>
                            <w:tcBorders>
                              <w:top w:val="single" w:sz="4" w:space="0" w:color="000000"/>
                              <w:left w:val="single" w:sz="4" w:space="0" w:color="000000"/>
                              <w:bottom w:val="single" w:sz="4" w:space="0" w:color="000000"/>
                              <w:right w:val="single" w:sz="4" w:space="0" w:color="000000"/>
                            </w:tcBorders>
                          </w:tcPr>
                          <w:p w14:paraId="50AD1B15" w14:textId="77777777" w:rsidR="00D862A0" w:rsidRDefault="00D862A0">
                            <w:pPr>
                              <w:pStyle w:val="TableParagraph"/>
                              <w:spacing w:before="1"/>
                              <w:rPr>
                                <w:rFonts w:ascii="Carlito"/>
                                <w:sz w:val="25"/>
                              </w:rPr>
                            </w:pPr>
                          </w:p>
                          <w:p w14:paraId="1BF4D417" w14:textId="77777777" w:rsidR="00D862A0" w:rsidRDefault="00D862A0">
                            <w:pPr>
                              <w:pStyle w:val="TableParagraph"/>
                              <w:spacing w:line="252" w:lineRule="exact"/>
                              <w:ind w:left="89" w:right="74"/>
                              <w:jc w:val="center"/>
                              <w:rPr>
                                <w:rFonts w:ascii="Carlito"/>
                              </w:rPr>
                            </w:pPr>
                            <w:r>
                              <w:rPr>
                                <w:rFonts w:ascii="Carlito"/>
                              </w:rPr>
                              <w:t>ISS</w:t>
                            </w:r>
                          </w:p>
                        </w:tc>
                        <w:tc>
                          <w:tcPr>
                            <w:tcW w:w="3686" w:type="dxa"/>
                            <w:tcBorders>
                              <w:top w:val="single" w:sz="4" w:space="0" w:color="000000"/>
                              <w:left w:val="single" w:sz="4" w:space="0" w:color="000000"/>
                              <w:bottom w:val="single" w:sz="4" w:space="0" w:color="000000"/>
                              <w:right w:val="single" w:sz="4" w:space="0" w:color="000000"/>
                            </w:tcBorders>
                          </w:tcPr>
                          <w:p w14:paraId="1A793992" w14:textId="77777777" w:rsidR="00D862A0" w:rsidRDefault="00D862A0">
                            <w:pPr>
                              <w:pStyle w:val="TableParagraph"/>
                              <w:spacing w:before="1"/>
                              <w:rPr>
                                <w:rFonts w:ascii="Carlito"/>
                                <w:sz w:val="25"/>
                              </w:rPr>
                            </w:pPr>
                          </w:p>
                          <w:p w14:paraId="37A246E5" w14:textId="77777777" w:rsidR="00D862A0" w:rsidRDefault="00D862A0">
                            <w:pPr>
                              <w:pStyle w:val="TableParagraph"/>
                              <w:spacing w:line="252" w:lineRule="exact"/>
                              <w:ind w:left="73"/>
                              <w:rPr>
                                <w:rFonts w:ascii="Carlito" w:hAnsi="Carlito"/>
                              </w:rPr>
                            </w:pPr>
                            <w:r>
                              <w:rPr>
                                <w:rFonts w:ascii="Carlito" w:hAnsi="Carlito"/>
                              </w:rPr>
                              <w:t>Imposto Sobre Serviços</w:t>
                            </w:r>
                          </w:p>
                        </w:tc>
                        <w:tc>
                          <w:tcPr>
                            <w:tcW w:w="1405" w:type="dxa"/>
                            <w:vMerge w:val="restart"/>
                            <w:tcBorders>
                              <w:top w:val="single" w:sz="4" w:space="0" w:color="000000"/>
                              <w:left w:val="single" w:sz="4" w:space="0" w:color="000000"/>
                              <w:bottom w:val="single" w:sz="4" w:space="0" w:color="000000"/>
                              <w:right w:val="single" w:sz="4" w:space="0" w:color="000000"/>
                            </w:tcBorders>
                          </w:tcPr>
                          <w:p w14:paraId="67868326" w14:textId="77777777" w:rsidR="00D862A0" w:rsidRDefault="00D862A0">
                            <w:pPr>
                              <w:pStyle w:val="TableParagraph"/>
                              <w:spacing w:before="3"/>
                              <w:rPr>
                                <w:rFonts w:ascii="Carlito"/>
                                <w:sz w:val="24"/>
                              </w:rPr>
                            </w:pPr>
                          </w:p>
                          <w:p w14:paraId="2E623F58" w14:textId="77777777" w:rsidR="00D862A0" w:rsidRDefault="00D862A0">
                            <w:pPr>
                              <w:pStyle w:val="TableParagraph"/>
                              <w:tabs>
                                <w:tab w:val="left" w:pos="880"/>
                              </w:tabs>
                              <w:ind w:right="440"/>
                              <w:jc w:val="right"/>
                              <w:rPr>
                                <w:rFonts w:ascii="Carlito"/>
                              </w:rPr>
                            </w:pPr>
                            <w:r>
                              <w:rPr>
                                <w:rFonts w:ascii="Carlito"/>
                                <w:u w:val="single"/>
                              </w:rPr>
                              <w:t xml:space="preserve">    </w:t>
                            </w:r>
                            <w:r>
                              <w:rPr>
                                <w:rFonts w:ascii="Carlito"/>
                                <w:spacing w:val="-5"/>
                                <w:u w:val="single"/>
                              </w:rPr>
                              <w:t xml:space="preserve"> </w:t>
                            </w:r>
                            <w:r>
                              <w:rPr>
                                <w:rFonts w:ascii="Carlito"/>
                                <w:u w:val="single"/>
                              </w:rPr>
                              <w:t>5,00</w:t>
                            </w:r>
                            <w:r>
                              <w:rPr>
                                <w:rFonts w:ascii="Carlito"/>
                                <w:u w:val="single"/>
                              </w:rPr>
                              <w:tab/>
                            </w:r>
                          </w:p>
                          <w:p w14:paraId="0A24D416" w14:textId="77777777" w:rsidR="00D862A0" w:rsidRDefault="00D862A0">
                            <w:pPr>
                              <w:pStyle w:val="TableParagraph"/>
                              <w:spacing w:before="54" w:line="252" w:lineRule="exact"/>
                              <w:ind w:right="493"/>
                              <w:jc w:val="right"/>
                              <w:rPr>
                                <w:rFonts w:ascii="Carlito"/>
                              </w:rPr>
                            </w:pPr>
                            <w:r>
                              <w:rPr>
                                <w:rFonts w:ascii="Carlito"/>
                                <w:spacing w:val="-1"/>
                              </w:rPr>
                              <w:t>3,00</w:t>
                            </w:r>
                          </w:p>
                        </w:tc>
                        <w:tc>
                          <w:tcPr>
                            <w:tcW w:w="870" w:type="dxa"/>
                            <w:vMerge w:val="restart"/>
                            <w:tcBorders>
                              <w:top w:val="single" w:sz="4" w:space="0" w:color="000000"/>
                              <w:left w:val="single" w:sz="4" w:space="0" w:color="000000"/>
                              <w:bottom w:val="single" w:sz="4" w:space="0" w:color="000000"/>
                              <w:right w:val="single" w:sz="4" w:space="0" w:color="000000"/>
                            </w:tcBorders>
                          </w:tcPr>
                          <w:p w14:paraId="41E8FD8C" w14:textId="77777777" w:rsidR="00D862A0" w:rsidRDefault="00D862A0">
                            <w:pPr>
                              <w:pStyle w:val="TableParagraph"/>
                              <w:rPr>
                                <w:rFonts w:ascii="Carlito"/>
                              </w:rPr>
                            </w:pPr>
                          </w:p>
                          <w:p w14:paraId="2253CE7C" w14:textId="77777777" w:rsidR="00D862A0" w:rsidRDefault="00D862A0">
                            <w:pPr>
                              <w:pStyle w:val="TableParagraph"/>
                              <w:spacing w:before="193"/>
                              <w:ind w:left="241"/>
                              <w:rPr>
                                <w:rFonts w:ascii="Carlito"/>
                              </w:rPr>
                            </w:pPr>
                            <w:r>
                              <w:rPr>
                                <w:rFonts w:ascii="Carlito"/>
                              </w:rPr>
                              <w:t>8,65</w:t>
                            </w:r>
                          </w:p>
                        </w:tc>
                      </w:tr>
                      <w:tr w:rsidR="00D862A0" w14:paraId="3496089B" w14:textId="77777777">
                        <w:trPr>
                          <w:trHeight w:val="301"/>
                        </w:trPr>
                        <w:tc>
                          <w:tcPr>
                            <w:tcW w:w="946" w:type="dxa"/>
                            <w:vMerge/>
                            <w:tcBorders>
                              <w:top w:val="nil"/>
                              <w:left w:val="single" w:sz="4" w:space="0" w:color="000000"/>
                              <w:bottom w:val="single" w:sz="4" w:space="0" w:color="000000"/>
                              <w:right w:val="single" w:sz="4" w:space="0" w:color="000000"/>
                            </w:tcBorders>
                          </w:tcPr>
                          <w:p w14:paraId="21CB4CED" w14:textId="77777777" w:rsidR="00D862A0" w:rsidRDefault="00D862A0">
                            <w:pPr>
                              <w:rPr>
                                <w:sz w:val="2"/>
                                <w:szCs w:val="2"/>
                              </w:rPr>
                            </w:pPr>
                          </w:p>
                        </w:tc>
                        <w:tc>
                          <w:tcPr>
                            <w:tcW w:w="471" w:type="dxa"/>
                            <w:tcBorders>
                              <w:top w:val="single" w:sz="4" w:space="0" w:color="000000"/>
                              <w:left w:val="single" w:sz="4" w:space="0" w:color="000000"/>
                              <w:bottom w:val="single" w:sz="4" w:space="0" w:color="000000"/>
                              <w:right w:val="single" w:sz="4" w:space="0" w:color="000000"/>
                            </w:tcBorders>
                          </w:tcPr>
                          <w:p w14:paraId="0F52F585" w14:textId="77777777" w:rsidR="00D862A0" w:rsidRDefault="00D862A0">
                            <w:pPr>
                              <w:pStyle w:val="TableParagraph"/>
                              <w:spacing w:before="30" w:line="252" w:lineRule="exact"/>
                              <w:ind w:left="15"/>
                              <w:jc w:val="center"/>
                              <w:rPr>
                                <w:rFonts w:ascii="Carlito"/>
                              </w:rPr>
                            </w:pPr>
                            <w:r>
                              <w:rPr>
                                <w:rFonts w:ascii="Carlito"/>
                              </w:rPr>
                              <w:t>C</w:t>
                            </w:r>
                          </w:p>
                        </w:tc>
                        <w:tc>
                          <w:tcPr>
                            <w:tcW w:w="3686" w:type="dxa"/>
                            <w:tcBorders>
                              <w:top w:val="single" w:sz="4" w:space="0" w:color="000000"/>
                              <w:left w:val="single" w:sz="4" w:space="0" w:color="000000"/>
                              <w:bottom w:val="single" w:sz="4" w:space="0" w:color="000000"/>
                              <w:right w:val="single" w:sz="4" w:space="0" w:color="000000"/>
                            </w:tcBorders>
                          </w:tcPr>
                          <w:p w14:paraId="7CA1A57C" w14:textId="77777777" w:rsidR="00D862A0" w:rsidRDefault="00D862A0">
                            <w:pPr>
                              <w:pStyle w:val="TableParagraph"/>
                              <w:spacing w:before="30" w:line="252" w:lineRule="exact"/>
                              <w:ind w:left="73"/>
                              <w:rPr>
                                <w:rFonts w:ascii="Carlito"/>
                              </w:rPr>
                            </w:pPr>
                            <w:r>
                              <w:rPr>
                                <w:rFonts w:ascii="Carlito"/>
                              </w:rPr>
                              <w:t>COFINS</w:t>
                            </w:r>
                          </w:p>
                        </w:tc>
                        <w:tc>
                          <w:tcPr>
                            <w:tcW w:w="1405" w:type="dxa"/>
                            <w:vMerge/>
                            <w:tcBorders>
                              <w:top w:val="nil"/>
                              <w:left w:val="single" w:sz="4" w:space="0" w:color="000000"/>
                              <w:bottom w:val="single" w:sz="4" w:space="0" w:color="000000"/>
                              <w:right w:val="single" w:sz="4" w:space="0" w:color="000000"/>
                            </w:tcBorders>
                          </w:tcPr>
                          <w:p w14:paraId="605692C3" w14:textId="77777777" w:rsidR="00D862A0" w:rsidRDefault="00D862A0">
                            <w:pPr>
                              <w:rPr>
                                <w:sz w:val="2"/>
                                <w:szCs w:val="2"/>
                              </w:rPr>
                            </w:pPr>
                          </w:p>
                        </w:tc>
                        <w:tc>
                          <w:tcPr>
                            <w:tcW w:w="870" w:type="dxa"/>
                            <w:vMerge/>
                            <w:tcBorders>
                              <w:top w:val="nil"/>
                              <w:left w:val="single" w:sz="4" w:space="0" w:color="000000"/>
                              <w:bottom w:val="single" w:sz="4" w:space="0" w:color="000000"/>
                              <w:right w:val="single" w:sz="4" w:space="0" w:color="000000"/>
                            </w:tcBorders>
                          </w:tcPr>
                          <w:p w14:paraId="74492179" w14:textId="77777777" w:rsidR="00D862A0" w:rsidRDefault="00D862A0">
                            <w:pPr>
                              <w:rPr>
                                <w:sz w:val="2"/>
                                <w:szCs w:val="2"/>
                              </w:rPr>
                            </w:pPr>
                          </w:p>
                        </w:tc>
                      </w:tr>
                      <w:tr w:rsidR="00D862A0" w14:paraId="04199AFC" w14:textId="77777777">
                        <w:trPr>
                          <w:trHeight w:val="299"/>
                        </w:trPr>
                        <w:tc>
                          <w:tcPr>
                            <w:tcW w:w="946" w:type="dxa"/>
                            <w:vMerge/>
                            <w:tcBorders>
                              <w:top w:val="nil"/>
                              <w:left w:val="single" w:sz="4" w:space="0" w:color="000000"/>
                              <w:bottom w:val="single" w:sz="4" w:space="0" w:color="000000"/>
                              <w:right w:val="single" w:sz="4" w:space="0" w:color="000000"/>
                            </w:tcBorders>
                          </w:tcPr>
                          <w:p w14:paraId="7AD500A4" w14:textId="77777777" w:rsidR="00D862A0" w:rsidRDefault="00D862A0">
                            <w:pPr>
                              <w:rPr>
                                <w:sz w:val="2"/>
                                <w:szCs w:val="2"/>
                              </w:rPr>
                            </w:pPr>
                          </w:p>
                        </w:tc>
                        <w:tc>
                          <w:tcPr>
                            <w:tcW w:w="471" w:type="dxa"/>
                            <w:tcBorders>
                              <w:top w:val="single" w:sz="4" w:space="0" w:color="000000"/>
                              <w:left w:val="single" w:sz="4" w:space="0" w:color="000000"/>
                              <w:bottom w:val="single" w:sz="4" w:space="0" w:color="000000"/>
                              <w:right w:val="single" w:sz="4" w:space="0" w:color="000000"/>
                            </w:tcBorders>
                          </w:tcPr>
                          <w:p w14:paraId="588687B7" w14:textId="77777777" w:rsidR="00D862A0" w:rsidRDefault="00D862A0">
                            <w:pPr>
                              <w:pStyle w:val="TableParagraph"/>
                              <w:spacing w:before="28" w:line="252" w:lineRule="exact"/>
                              <w:ind w:left="16"/>
                              <w:jc w:val="center"/>
                              <w:rPr>
                                <w:rFonts w:ascii="Carlito"/>
                              </w:rPr>
                            </w:pPr>
                            <w:r>
                              <w:rPr>
                                <w:rFonts w:ascii="Carlito"/>
                              </w:rPr>
                              <w:t>P</w:t>
                            </w:r>
                          </w:p>
                        </w:tc>
                        <w:tc>
                          <w:tcPr>
                            <w:tcW w:w="3686" w:type="dxa"/>
                            <w:tcBorders>
                              <w:top w:val="single" w:sz="4" w:space="0" w:color="000000"/>
                              <w:left w:val="single" w:sz="4" w:space="0" w:color="000000"/>
                              <w:bottom w:val="single" w:sz="4" w:space="0" w:color="000000"/>
                              <w:right w:val="single" w:sz="4" w:space="0" w:color="000000"/>
                            </w:tcBorders>
                          </w:tcPr>
                          <w:p w14:paraId="3C11664D" w14:textId="77777777" w:rsidR="00D862A0" w:rsidRDefault="00D862A0">
                            <w:pPr>
                              <w:pStyle w:val="TableParagraph"/>
                              <w:spacing w:before="28" w:line="252" w:lineRule="exact"/>
                              <w:ind w:left="73"/>
                              <w:rPr>
                                <w:rFonts w:ascii="Carlito"/>
                              </w:rPr>
                            </w:pPr>
                            <w:r>
                              <w:rPr>
                                <w:rFonts w:ascii="Carlito"/>
                              </w:rPr>
                              <w:t>PIS</w:t>
                            </w:r>
                          </w:p>
                        </w:tc>
                        <w:tc>
                          <w:tcPr>
                            <w:tcW w:w="1405" w:type="dxa"/>
                            <w:tcBorders>
                              <w:top w:val="single" w:sz="4" w:space="0" w:color="000000"/>
                              <w:left w:val="single" w:sz="4" w:space="0" w:color="000000"/>
                              <w:bottom w:val="single" w:sz="4" w:space="0" w:color="000000"/>
                              <w:right w:val="single" w:sz="4" w:space="0" w:color="000000"/>
                            </w:tcBorders>
                          </w:tcPr>
                          <w:p w14:paraId="028E6441" w14:textId="77777777" w:rsidR="00D862A0" w:rsidRDefault="00D862A0">
                            <w:pPr>
                              <w:pStyle w:val="TableParagraph"/>
                              <w:spacing w:before="28" w:line="252" w:lineRule="exact"/>
                              <w:ind w:left="489" w:right="476"/>
                              <w:jc w:val="center"/>
                              <w:rPr>
                                <w:rFonts w:ascii="Carlito"/>
                              </w:rPr>
                            </w:pPr>
                            <w:r>
                              <w:rPr>
                                <w:rFonts w:ascii="Carlito"/>
                              </w:rPr>
                              <w:t>0,65</w:t>
                            </w:r>
                          </w:p>
                        </w:tc>
                        <w:tc>
                          <w:tcPr>
                            <w:tcW w:w="870" w:type="dxa"/>
                            <w:vMerge/>
                            <w:tcBorders>
                              <w:top w:val="nil"/>
                              <w:left w:val="single" w:sz="4" w:space="0" w:color="000000"/>
                              <w:bottom w:val="single" w:sz="4" w:space="0" w:color="000000"/>
                              <w:right w:val="single" w:sz="4" w:space="0" w:color="000000"/>
                            </w:tcBorders>
                          </w:tcPr>
                          <w:p w14:paraId="2BA8C1A5" w14:textId="77777777" w:rsidR="00D862A0" w:rsidRDefault="00D862A0">
                            <w:pPr>
                              <w:rPr>
                                <w:sz w:val="2"/>
                                <w:szCs w:val="2"/>
                              </w:rPr>
                            </w:pPr>
                          </w:p>
                        </w:tc>
                      </w:tr>
                      <w:tr w:rsidR="00D862A0" w14:paraId="1053C0F0" w14:textId="77777777">
                        <w:trPr>
                          <w:trHeight w:val="328"/>
                        </w:trPr>
                        <w:tc>
                          <w:tcPr>
                            <w:tcW w:w="5103" w:type="dxa"/>
                            <w:gridSpan w:val="3"/>
                            <w:tcBorders>
                              <w:top w:val="single" w:sz="4" w:space="0" w:color="000000"/>
                            </w:tcBorders>
                          </w:tcPr>
                          <w:p w14:paraId="655B56F7" w14:textId="77777777" w:rsidR="00D862A0" w:rsidRDefault="00D862A0">
                            <w:pPr>
                              <w:pStyle w:val="TableParagraph"/>
                              <w:spacing w:before="19" w:line="290" w:lineRule="exact"/>
                              <w:ind w:left="1547"/>
                              <w:rPr>
                                <w:rFonts w:ascii="Carlito"/>
                                <w:b/>
                                <w:sz w:val="24"/>
                              </w:rPr>
                            </w:pPr>
                            <w:r>
                              <w:rPr>
                                <w:rFonts w:ascii="Carlito"/>
                                <w:b/>
                                <w:sz w:val="24"/>
                              </w:rPr>
                              <w:t>BDI CALCULADO (%)</w:t>
                            </w:r>
                          </w:p>
                        </w:tc>
                        <w:tc>
                          <w:tcPr>
                            <w:tcW w:w="2275" w:type="dxa"/>
                            <w:gridSpan w:val="2"/>
                            <w:tcBorders>
                              <w:top w:val="single" w:sz="4" w:space="0" w:color="000000"/>
                            </w:tcBorders>
                          </w:tcPr>
                          <w:p w14:paraId="7C241C04" w14:textId="77777777" w:rsidR="00D862A0" w:rsidRDefault="00D862A0">
                            <w:pPr>
                              <w:pStyle w:val="TableParagraph"/>
                              <w:spacing w:before="35" w:line="273" w:lineRule="exact"/>
                              <w:ind w:left="752" w:right="738"/>
                              <w:jc w:val="center"/>
                              <w:rPr>
                                <w:rFonts w:ascii="Carlito"/>
                                <w:b/>
                                <w:sz w:val="24"/>
                              </w:rPr>
                            </w:pPr>
                            <w:r>
                              <w:rPr>
                                <w:rFonts w:ascii="Carlito"/>
                                <w:b/>
                                <w:sz w:val="24"/>
                              </w:rPr>
                              <w:t>22,47%</w:t>
                            </w:r>
                          </w:p>
                        </w:tc>
                      </w:tr>
                      <w:tr w:rsidR="00D862A0" w14:paraId="13EB9B43" w14:textId="77777777">
                        <w:trPr>
                          <w:trHeight w:val="330"/>
                        </w:trPr>
                        <w:tc>
                          <w:tcPr>
                            <w:tcW w:w="5103" w:type="dxa"/>
                            <w:gridSpan w:val="3"/>
                          </w:tcPr>
                          <w:p w14:paraId="781D77D9" w14:textId="77777777" w:rsidR="00D862A0" w:rsidRDefault="00D862A0">
                            <w:pPr>
                              <w:pStyle w:val="TableParagraph"/>
                              <w:spacing w:before="18" w:line="292" w:lineRule="exact"/>
                              <w:ind w:left="1638"/>
                              <w:rPr>
                                <w:rFonts w:ascii="Carlito"/>
                                <w:b/>
                                <w:sz w:val="24"/>
                              </w:rPr>
                            </w:pPr>
                            <w:r>
                              <w:rPr>
                                <w:rFonts w:ascii="Carlito"/>
                                <w:b/>
                                <w:sz w:val="24"/>
                              </w:rPr>
                              <w:t>BDI ADOTADO (%)</w:t>
                            </w:r>
                          </w:p>
                        </w:tc>
                        <w:tc>
                          <w:tcPr>
                            <w:tcW w:w="2275" w:type="dxa"/>
                            <w:gridSpan w:val="2"/>
                          </w:tcPr>
                          <w:p w14:paraId="1D8BB6AC" w14:textId="77777777" w:rsidR="00D862A0" w:rsidRDefault="00D862A0">
                            <w:pPr>
                              <w:pStyle w:val="TableParagraph"/>
                              <w:spacing w:before="37" w:line="273" w:lineRule="exact"/>
                              <w:ind w:left="752" w:right="738"/>
                              <w:jc w:val="center"/>
                              <w:rPr>
                                <w:rFonts w:ascii="Carlito"/>
                                <w:b/>
                                <w:sz w:val="24"/>
                              </w:rPr>
                            </w:pPr>
                            <w:r>
                              <w:rPr>
                                <w:rFonts w:ascii="Carlito"/>
                                <w:b/>
                                <w:sz w:val="24"/>
                              </w:rPr>
                              <w:t>22,47%</w:t>
                            </w:r>
                          </w:p>
                        </w:tc>
                      </w:tr>
                    </w:tbl>
                    <w:p w14:paraId="50B00459" w14:textId="77777777" w:rsidR="00D862A0" w:rsidRDefault="00D862A0" w:rsidP="003E2E06">
                      <w:pPr>
                        <w:pStyle w:val="Corpodetexto"/>
                      </w:pPr>
                    </w:p>
                  </w:txbxContent>
                </v:textbox>
                <w10:wrap anchorx="page"/>
              </v:shape>
            </w:pict>
          </mc:Fallback>
        </mc:AlternateContent>
      </w:r>
      <w:r w:rsidRPr="00BD7813">
        <w:rPr>
          <w:sz w:val="24"/>
          <w:szCs w:val="24"/>
        </w:rPr>
        <w:t xml:space="preserve">Composição do B.D.I. </w:t>
      </w:r>
      <w:proofErr w:type="gramStart"/>
      <w:r w:rsidRPr="00BD7813">
        <w:rPr>
          <w:sz w:val="24"/>
          <w:szCs w:val="24"/>
        </w:rPr>
        <w:t>com</w:t>
      </w:r>
      <w:proofErr w:type="gramEnd"/>
      <w:r w:rsidRPr="00BD7813">
        <w:rPr>
          <w:sz w:val="24"/>
          <w:szCs w:val="24"/>
        </w:rPr>
        <w:t xml:space="preserve"> encargos sem desoneração Serviços Técnicos de Engenharia (%)</w:t>
      </w:r>
    </w:p>
    <w:p w14:paraId="7A44ABAF" w14:textId="77777777" w:rsidR="003E2E06" w:rsidRPr="00BD7813" w:rsidRDefault="003E2E06" w:rsidP="003E2E06">
      <w:pPr>
        <w:pStyle w:val="Corpodetexto"/>
        <w:rPr>
          <w:sz w:val="24"/>
          <w:szCs w:val="24"/>
        </w:rPr>
      </w:pPr>
    </w:p>
    <w:p w14:paraId="377B594D" w14:textId="77777777" w:rsidR="003E2E06" w:rsidRPr="00BD7813" w:rsidRDefault="003E2E06" w:rsidP="003E2E06">
      <w:pPr>
        <w:pStyle w:val="Corpodetexto"/>
        <w:rPr>
          <w:sz w:val="24"/>
          <w:szCs w:val="24"/>
        </w:rPr>
      </w:pPr>
    </w:p>
    <w:p w14:paraId="121DBB36" w14:textId="77777777" w:rsidR="003E2E06" w:rsidRPr="00BD7813" w:rsidRDefault="003E2E06" w:rsidP="003E2E06">
      <w:pPr>
        <w:pStyle w:val="Corpodetexto"/>
        <w:rPr>
          <w:sz w:val="24"/>
          <w:szCs w:val="24"/>
        </w:rPr>
      </w:pPr>
    </w:p>
    <w:p w14:paraId="19A3D119" w14:textId="77777777" w:rsidR="003E2E06" w:rsidRPr="00BD7813" w:rsidRDefault="003E2E06" w:rsidP="003E2E06">
      <w:pPr>
        <w:pStyle w:val="Corpodetexto"/>
        <w:rPr>
          <w:sz w:val="24"/>
          <w:szCs w:val="24"/>
        </w:rPr>
      </w:pPr>
    </w:p>
    <w:p w14:paraId="3C9974B0" w14:textId="77777777" w:rsidR="003E2E06" w:rsidRPr="00BD7813" w:rsidRDefault="003E2E06" w:rsidP="003E2E06">
      <w:pPr>
        <w:pStyle w:val="Corpodetexto"/>
        <w:rPr>
          <w:sz w:val="24"/>
          <w:szCs w:val="24"/>
        </w:rPr>
      </w:pPr>
    </w:p>
    <w:p w14:paraId="661E5E26" w14:textId="77777777" w:rsidR="003E2E06" w:rsidRPr="00BD7813" w:rsidRDefault="003E2E06" w:rsidP="003E2E06">
      <w:pPr>
        <w:pStyle w:val="Corpodetexto"/>
        <w:rPr>
          <w:sz w:val="24"/>
          <w:szCs w:val="24"/>
        </w:rPr>
      </w:pPr>
    </w:p>
    <w:p w14:paraId="360ECC52" w14:textId="77777777" w:rsidR="003E2E06" w:rsidRPr="00BD7813" w:rsidRDefault="003E2E06" w:rsidP="003E2E06">
      <w:pPr>
        <w:pStyle w:val="Corpodetexto"/>
        <w:rPr>
          <w:sz w:val="24"/>
          <w:szCs w:val="24"/>
        </w:rPr>
      </w:pPr>
    </w:p>
    <w:p w14:paraId="70C12A92" w14:textId="77777777" w:rsidR="003E2E06" w:rsidRPr="00BD7813" w:rsidRDefault="003E2E06" w:rsidP="003E2E06">
      <w:pPr>
        <w:pStyle w:val="Corpodetexto"/>
        <w:rPr>
          <w:sz w:val="24"/>
          <w:szCs w:val="24"/>
        </w:rPr>
      </w:pPr>
    </w:p>
    <w:p w14:paraId="5678F88C" w14:textId="28C911EA" w:rsidR="003E2E06" w:rsidRPr="00BD7813" w:rsidRDefault="003E2E06" w:rsidP="00BD7813">
      <w:pPr>
        <w:pStyle w:val="Corpodetexto"/>
        <w:spacing w:before="3"/>
        <w:rPr>
          <w:sz w:val="24"/>
          <w:szCs w:val="24"/>
        </w:rPr>
      </w:pPr>
      <w:r w:rsidRPr="00BD7813">
        <w:rPr>
          <w:noProof/>
          <w:sz w:val="24"/>
          <w:szCs w:val="24"/>
        </w:rPr>
        <mc:AlternateContent>
          <mc:Choice Requires="wpg">
            <w:drawing>
              <wp:anchor distT="0" distB="0" distL="0" distR="0" simplePos="0" relativeHeight="251660288" behindDoc="1" locked="0" layoutInCell="1" allowOverlap="1" wp14:anchorId="1FE9D990" wp14:editId="694C2DA5">
                <wp:simplePos x="0" y="0"/>
                <wp:positionH relativeFrom="page">
                  <wp:posOffset>4834255</wp:posOffset>
                </wp:positionH>
                <wp:positionV relativeFrom="paragraph">
                  <wp:posOffset>167005</wp:posOffset>
                </wp:positionV>
                <wp:extent cx="266700" cy="581025"/>
                <wp:effectExtent l="0" t="0" r="0" b="0"/>
                <wp:wrapTopAndBottom/>
                <wp:docPr id="3"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700" cy="581025"/>
                          <a:chOff x="7613" y="263"/>
                          <a:chExt cx="420" cy="915"/>
                        </a:xfrm>
                      </wpg:grpSpPr>
                      <wps:wsp>
                        <wps:cNvPr id="4" name="Rectangle 4"/>
                        <wps:cNvSpPr>
                          <a:spLocks noChangeArrowheads="1"/>
                        </wps:cNvSpPr>
                        <wps:spPr bwMode="auto">
                          <a:xfrm>
                            <a:off x="7753" y="509"/>
                            <a:ext cx="10" cy="3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 name="Freeform 3"/>
                        <wps:cNvSpPr>
                          <a:spLocks/>
                        </wps:cNvSpPr>
                        <wps:spPr bwMode="auto">
                          <a:xfrm>
                            <a:off x="7620" y="270"/>
                            <a:ext cx="405" cy="900"/>
                          </a:xfrm>
                          <a:custGeom>
                            <a:avLst/>
                            <a:gdLst>
                              <a:gd name="T0" fmla="+- 0 7620 7620"/>
                              <a:gd name="T1" fmla="*/ T0 w 405"/>
                              <a:gd name="T2" fmla="+- 0 270 270"/>
                              <a:gd name="T3" fmla="*/ 270 h 900"/>
                              <a:gd name="T4" fmla="+- 0 7699 7620"/>
                              <a:gd name="T5" fmla="*/ T4 w 405"/>
                              <a:gd name="T6" fmla="+- 0 273 270"/>
                              <a:gd name="T7" fmla="*/ 273 h 900"/>
                              <a:gd name="T8" fmla="+- 0 7763 7620"/>
                              <a:gd name="T9" fmla="*/ T8 w 405"/>
                              <a:gd name="T10" fmla="+- 0 280 270"/>
                              <a:gd name="T11" fmla="*/ 280 h 900"/>
                              <a:gd name="T12" fmla="+- 0 7807 7620"/>
                              <a:gd name="T13" fmla="*/ T12 w 405"/>
                              <a:gd name="T14" fmla="+- 0 291 270"/>
                              <a:gd name="T15" fmla="*/ 291 h 900"/>
                              <a:gd name="T16" fmla="+- 0 7823 7620"/>
                              <a:gd name="T17" fmla="*/ T16 w 405"/>
                              <a:gd name="T18" fmla="+- 0 304 270"/>
                              <a:gd name="T19" fmla="*/ 304 h 900"/>
                              <a:gd name="T20" fmla="+- 0 7823 7620"/>
                              <a:gd name="T21" fmla="*/ T20 w 405"/>
                              <a:gd name="T22" fmla="+- 0 686 270"/>
                              <a:gd name="T23" fmla="*/ 686 h 900"/>
                              <a:gd name="T24" fmla="+- 0 7839 7620"/>
                              <a:gd name="T25" fmla="*/ T24 w 405"/>
                              <a:gd name="T26" fmla="+- 0 700 270"/>
                              <a:gd name="T27" fmla="*/ 700 h 900"/>
                              <a:gd name="T28" fmla="+- 0 7882 7620"/>
                              <a:gd name="T29" fmla="*/ T28 w 405"/>
                              <a:gd name="T30" fmla="+- 0 710 270"/>
                              <a:gd name="T31" fmla="*/ 710 h 900"/>
                              <a:gd name="T32" fmla="+- 0 7946 7620"/>
                              <a:gd name="T33" fmla="*/ T32 w 405"/>
                              <a:gd name="T34" fmla="+- 0 718 270"/>
                              <a:gd name="T35" fmla="*/ 718 h 900"/>
                              <a:gd name="T36" fmla="+- 0 8025 7620"/>
                              <a:gd name="T37" fmla="*/ T36 w 405"/>
                              <a:gd name="T38" fmla="+- 0 720 270"/>
                              <a:gd name="T39" fmla="*/ 720 h 900"/>
                              <a:gd name="T40" fmla="+- 0 7946 7620"/>
                              <a:gd name="T41" fmla="*/ T40 w 405"/>
                              <a:gd name="T42" fmla="+- 0 723 270"/>
                              <a:gd name="T43" fmla="*/ 723 h 900"/>
                              <a:gd name="T44" fmla="+- 0 7882 7620"/>
                              <a:gd name="T45" fmla="*/ T44 w 405"/>
                              <a:gd name="T46" fmla="+- 0 730 270"/>
                              <a:gd name="T47" fmla="*/ 730 h 900"/>
                              <a:gd name="T48" fmla="+- 0 7839 7620"/>
                              <a:gd name="T49" fmla="*/ T48 w 405"/>
                              <a:gd name="T50" fmla="+- 0 741 270"/>
                              <a:gd name="T51" fmla="*/ 741 h 900"/>
                              <a:gd name="T52" fmla="+- 0 7823 7620"/>
                              <a:gd name="T53" fmla="*/ T52 w 405"/>
                              <a:gd name="T54" fmla="+- 0 754 270"/>
                              <a:gd name="T55" fmla="*/ 754 h 900"/>
                              <a:gd name="T56" fmla="+- 0 7823 7620"/>
                              <a:gd name="T57" fmla="*/ T56 w 405"/>
                              <a:gd name="T58" fmla="+- 0 1136 270"/>
                              <a:gd name="T59" fmla="*/ 1136 h 900"/>
                              <a:gd name="T60" fmla="+- 0 7807 7620"/>
                              <a:gd name="T61" fmla="*/ T60 w 405"/>
                              <a:gd name="T62" fmla="+- 0 1150 270"/>
                              <a:gd name="T63" fmla="*/ 1150 h 900"/>
                              <a:gd name="T64" fmla="+- 0 7763 7620"/>
                              <a:gd name="T65" fmla="*/ T64 w 405"/>
                              <a:gd name="T66" fmla="+- 0 1160 270"/>
                              <a:gd name="T67" fmla="*/ 1160 h 900"/>
                              <a:gd name="T68" fmla="+- 0 7699 7620"/>
                              <a:gd name="T69" fmla="*/ T68 w 405"/>
                              <a:gd name="T70" fmla="+- 0 1168 270"/>
                              <a:gd name="T71" fmla="*/ 1168 h 900"/>
                              <a:gd name="T72" fmla="+- 0 7620 7620"/>
                              <a:gd name="T73" fmla="*/ T72 w 405"/>
                              <a:gd name="T74" fmla="+- 0 1170 270"/>
                              <a:gd name="T75" fmla="*/ 1170 h 90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Lst>
                            <a:rect l="0" t="0" r="r" b="b"/>
                            <a:pathLst>
                              <a:path w="405" h="900">
                                <a:moveTo>
                                  <a:pt x="0" y="0"/>
                                </a:moveTo>
                                <a:lnTo>
                                  <a:pt x="79" y="3"/>
                                </a:lnTo>
                                <a:lnTo>
                                  <a:pt x="143" y="10"/>
                                </a:lnTo>
                                <a:lnTo>
                                  <a:pt x="187" y="21"/>
                                </a:lnTo>
                                <a:lnTo>
                                  <a:pt x="203" y="34"/>
                                </a:lnTo>
                                <a:lnTo>
                                  <a:pt x="203" y="416"/>
                                </a:lnTo>
                                <a:lnTo>
                                  <a:pt x="219" y="430"/>
                                </a:lnTo>
                                <a:lnTo>
                                  <a:pt x="262" y="440"/>
                                </a:lnTo>
                                <a:lnTo>
                                  <a:pt x="326" y="448"/>
                                </a:lnTo>
                                <a:lnTo>
                                  <a:pt x="405" y="450"/>
                                </a:lnTo>
                                <a:lnTo>
                                  <a:pt x="326" y="453"/>
                                </a:lnTo>
                                <a:lnTo>
                                  <a:pt x="262" y="460"/>
                                </a:lnTo>
                                <a:lnTo>
                                  <a:pt x="219" y="471"/>
                                </a:lnTo>
                                <a:lnTo>
                                  <a:pt x="203" y="484"/>
                                </a:lnTo>
                                <a:lnTo>
                                  <a:pt x="203" y="866"/>
                                </a:lnTo>
                                <a:lnTo>
                                  <a:pt x="187" y="880"/>
                                </a:lnTo>
                                <a:lnTo>
                                  <a:pt x="143" y="890"/>
                                </a:lnTo>
                                <a:lnTo>
                                  <a:pt x="79" y="898"/>
                                </a:lnTo>
                                <a:lnTo>
                                  <a:pt x="0" y="900"/>
                                </a:lnTo>
                              </a:path>
                            </a:pathLst>
                          </a:custGeom>
                          <a:noFill/>
                          <a:ln w="952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380.65pt;margin-top:13.15pt;width:21pt;height:45.75pt;z-index:-251656192;mso-wrap-distance-left:0;mso-wrap-distance-right:0;mso-position-horizontal-relative:page" coordorigin="7613,263" coordsize="420,9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">
                <v:rect id="Rectangle 4" o:spid="_x0000_s1027" style="position:absolute;left:7753;top:509;width:10;height:3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N9WMQA&#10;AADaAAAADwAAAGRycy9kb3ducmV2LnhtbESPQWsCMRSE70L/Q3hCb25W0aKrUWqh4EVQ24Penpvn&#10;7uLmZZtE3fbXN4LgcZiZb5jZojW1uJLzlWUF/SQFQZxbXXGh4PvrszcG4QOyxtoyKfglD4v5S2eG&#10;mbY33tJ1FwoRIewzVFCG0GRS+rwkgz6xDXH0TtYZDFG6QmqHtwg3tRyk6Zs0WHFcKLGhj5Ly8+5i&#10;FCwn4+XPZsjrv+3xQIf98TwauFSp1277PgURqA3P8KO90gqGcL8Sb4Cc/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pzfVjEAAAA2gAAAA8AAAAAAAAAAAAAAAAAmAIAAGRycy9k&#10;b3ducmV2LnhtbFBLBQYAAAAABAAEAPUAAACJAwAAAAA=&#10;" fillcolor="black" stroked="f"/>
                <v:shape id="Freeform 3" o:spid="_x0000_s1028" style="position:absolute;left:7620;top:270;width:405;height:900;visibility:visible;mso-wrap-style:square;v-text-anchor:top" coordsize="405,9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OJYhcAA&#10;AADaAAAADwAAAGRycy9kb3ducmV2LnhtbESPQYvCMBSE7wv+h/AEb2uq4LJUo4igiMhCVTw/mmdT&#10;TF5KE23992ZhYY/DzHzDLFa9s+JJbag9K5iMMxDEpdc1Vwou5+3nN4gQkTVaz6TgRQFWy8HHAnPt&#10;Oy7oeYqVSBAOOSowMTa5lKE05DCMfUOcvJtvHcYk20rqFrsEd1ZOs+xLOqw5LRhsaGOovJ8eTgH/&#10;FJXebuyB7l1ni8N1F49mqtRo2K/nICL18T/8195rBTP4vZJugFy+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OJYhcAAAADaAAAADwAAAAAAAAAAAAAAAACYAgAAZHJzL2Rvd25y&#10;ZXYueG1sUEsFBgAAAAAEAAQA9QAAAIUDAAAAAA==&#10;" path="m,l79,3r64,7l187,21r16,13l203,416r16,14l262,440r64,8l405,450r-79,3l262,460r-43,11l203,484r,382l187,880r-44,10l79,898,,900e" filled="f">
                  <v:path arrowok="t" o:connecttype="custom" o:connectlocs="0,270;79,273;143,280;187,291;203,304;203,686;219,700;262,710;326,718;405,720;326,723;262,730;219,741;203,754;203,1136;187,1150;143,1160;79,1168;0,1170" o:connectangles="0,0,0,0,0,0,0,0,0,0,0,0,0,0,0,0,0,0,0"/>
                </v:shape>
                <w10:wrap type="topAndBottom" anchorx="page"/>
              </v:group>
            </w:pict>
          </mc:Fallback>
        </mc:AlternateContent>
      </w:r>
    </w:p>
    <w:p w14:paraId="79E3FB15" w14:textId="77777777" w:rsidR="003E2E06" w:rsidRPr="00BD7813" w:rsidRDefault="003E2E06" w:rsidP="003E2E06">
      <w:pPr>
        <w:pStyle w:val="Corpodetexto"/>
        <w:spacing w:before="9"/>
        <w:rPr>
          <w:sz w:val="24"/>
          <w:szCs w:val="24"/>
        </w:rPr>
      </w:pPr>
    </w:p>
    <w:p w14:paraId="3A2447DF" w14:textId="77777777" w:rsidR="003E2E06" w:rsidRPr="00BD7813" w:rsidRDefault="003E2E06" w:rsidP="003E2E06">
      <w:pPr>
        <w:tabs>
          <w:tab w:val="left" w:pos="1167"/>
          <w:tab w:val="left" w:pos="6726"/>
        </w:tabs>
        <w:spacing w:line="165" w:lineRule="auto"/>
        <w:ind w:left="291"/>
        <w:rPr>
          <w:sz w:val="24"/>
          <w:szCs w:val="24"/>
        </w:rPr>
      </w:pPr>
      <w:r w:rsidRPr="00BD7813">
        <w:rPr>
          <w:sz w:val="24"/>
          <w:szCs w:val="24"/>
        </w:rPr>
        <w:t>BDI=</w:t>
      </w:r>
      <w:r w:rsidRPr="00BD7813">
        <w:rPr>
          <w:sz w:val="24"/>
          <w:szCs w:val="24"/>
        </w:rPr>
        <w:tab/>
      </w:r>
      <w:r w:rsidRPr="00BD7813">
        <w:rPr>
          <w:sz w:val="24"/>
          <w:szCs w:val="24"/>
          <w:u w:val="single"/>
        </w:rPr>
        <w:t xml:space="preserve"> </w:t>
      </w:r>
      <w:proofErr w:type="gramStart"/>
      <w:r w:rsidRPr="00BD7813">
        <w:rPr>
          <w:sz w:val="24"/>
          <w:szCs w:val="24"/>
          <w:u w:val="single"/>
        </w:rPr>
        <w:t xml:space="preserve">( </w:t>
      </w:r>
      <w:proofErr w:type="gramEnd"/>
      <w:r w:rsidRPr="00BD7813">
        <w:rPr>
          <w:sz w:val="24"/>
          <w:szCs w:val="24"/>
          <w:u w:val="single"/>
        </w:rPr>
        <w:t>1 + ( AC + R + S + G )) x ( 1 + DF ) x ( 1 +</w:t>
      </w:r>
      <w:r w:rsidRPr="00BD7813">
        <w:rPr>
          <w:spacing w:val="-19"/>
          <w:sz w:val="24"/>
          <w:szCs w:val="24"/>
          <w:u w:val="single"/>
        </w:rPr>
        <w:t xml:space="preserve"> </w:t>
      </w:r>
      <w:r w:rsidRPr="00BD7813">
        <w:rPr>
          <w:sz w:val="24"/>
          <w:szCs w:val="24"/>
          <w:u w:val="single"/>
        </w:rPr>
        <w:t>L</w:t>
      </w:r>
      <w:r w:rsidRPr="00BD7813">
        <w:rPr>
          <w:spacing w:val="6"/>
          <w:sz w:val="24"/>
          <w:szCs w:val="24"/>
          <w:u w:val="single"/>
        </w:rPr>
        <w:t xml:space="preserve"> </w:t>
      </w:r>
      <w:r w:rsidRPr="00BD7813">
        <w:rPr>
          <w:sz w:val="24"/>
          <w:szCs w:val="24"/>
          <w:u w:val="single"/>
        </w:rPr>
        <w:t>)</w:t>
      </w:r>
      <w:r w:rsidRPr="00BD7813">
        <w:rPr>
          <w:sz w:val="24"/>
          <w:szCs w:val="24"/>
          <w:u w:val="single"/>
        </w:rPr>
        <w:tab/>
      </w:r>
      <w:r w:rsidRPr="00BD7813">
        <w:rPr>
          <w:position w:val="-11"/>
          <w:sz w:val="24"/>
          <w:szCs w:val="24"/>
        </w:rPr>
        <w:t>-1</w:t>
      </w:r>
    </w:p>
    <w:p w14:paraId="1CE5F794" w14:textId="77777777" w:rsidR="003E2E06" w:rsidRPr="00BD7813" w:rsidRDefault="003E2E06" w:rsidP="003E2E06">
      <w:pPr>
        <w:spacing w:line="215" w:lineRule="exact"/>
        <w:ind w:left="2934"/>
        <w:rPr>
          <w:sz w:val="24"/>
          <w:szCs w:val="24"/>
        </w:rPr>
      </w:pPr>
      <w:proofErr w:type="gramStart"/>
      <w:r w:rsidRPr="00BD7813">
        <w:rPr>
          <w:sz w:val="24"/>
          <w:szCs w:val="24"/>
        </w:rPr>
        <w:t xml:space="preserve">( </w:t>
      </w:r>
      <w:proofErr w:type="gramEnd"/>
      <w:r w:rsidRPr="00BD7813">
        <w:rPr>
          <w:sz w:val="24"/>
          <w:szCs w:val="24"/>
        </w:rPr>
        <w:t>1 - T )</w:t>
      </w:r>
    </w:p>
    <w:p w14:paraId="3D5799C5" w14:textId="77777777" w:rsidR="003E2E06" w:rsidRPr="00BD7813" w:rsidRDefault="003E2E06" w:rsidP="003E2E06">
      <w:pPr>
        <w:spacing w:before="46"/>
        <w:ind w:left="291"/>
        <w:rPr>
          <w:sz w:val="24"/>
          <w:szCs w:val="24"/>
        </w:rPr>
      </w:pPr>
      <w:r w:rsidRPr="00BD7813">
        <w:rPr>
          <w:sz w:val="24"/>
          <w:szCs w:val="24"/>
        </w:rPr>
        <w:t>Em que:</w:t>
      </w:r>
    </w:p>
    <w:p w14:paraId="64B2EC76" w14:textId="77777777" w:rsidR="003E2E06" w:rsidRPr="00BD7813" w:rsidRDefault="003E2E06" w:rsidP="003E2E06">
      <w:pPr>
        <w:pStyle w:val="Corpodetexto"/>
        <w:spacing w:before="9"/>
        <w:rPr>
          <w:sz w:val="24"/>
          <w:szCs w:val="24"/>
        </w:rPr>
      </w:pPr>
    </w:p>
    <w:p w14:paraId="3F265929" w14:textId="77777777" w:rsidR="003E2E06" w:rsidRPr="00BD7813" w:rsidRDefault="003E2E06" w:rsidP="003E2E06">
      <w:pPr>
        <w:rPr>
          <w:sz w:val="24"/>
          <w:szCs w:val="24"/>
        </w:rPr>
        <w:sectPr w:rsidR="003E2E06" w:rsidRPr="00BD7813">
          <w:pgSz w:w="11910" w:h="16840"/>
          <w:pgMar w:top="2460" w:right="860" w:bottom="280" w:left="1480" w:header="1020" w:footer="0" w:gutter="0"/>
          <w:cols w:space="720"/>
        </w:sectPr>
      </w:pPr>
    </w:p>
    <w:p w14:paraId="3D37621F" w14:textId="77777777" w:rsidR="003E2E06" w:rsidRPr="00BD7813" w:rsidRDefault="003E2E06" w:rsidP="003E2E06">
      <w:pPr>
        <w:spacing w:before="56"/>
        <w:ind w:left="291"/>
        <w:rPr>
          <w:sz w:val="24"/>
          <w:szCs w:val="24"/>
        </w:rPr>
      </w:pPr>
      <w:r w:rsidRPr="00BD7813">
        <w:rPr>
          <w:sz w:val="24"/>
          <w:szCs w:val="24"/>
        </w:rPr>
        <w:lastRenderedPageBreak/>
        <w:t>AC =</w:t>
      </w:r>
    </w:p>
    <w:p w14:paraId="10BC0C24" w14:textId="77777777" w:rsidR="003E2E06" w:rsidRPr="00BD7813" w:rsidRDefault="003E2E06" w:rsidP="003E2E06">
      <w:pPr>
        <w:pStyle w:val="Corpodetexto"/>
        <w:rPr>
          <w:sz w:val="24"/>
          <w:szCs w:val="24"/>
        </w:rPr>
      </w:pPr>
    </w:p>
    <w:p w14:paraId="192A827E" w14:textId="77777777" w:rsidR="003E2E06" w:rsidRPr="00BD7813" w:rsidRDefault="003E2E06" w:rsidP="003E2E06">
      <w:pPr>
        <w:pStyle w:val="Corpodetexto"/>
        <w:spacing w:before="1"/>
        <w:rPr>
          <w:sz w:val="24"/>
          <w:szCs w:val="24"/>
        </w:rPr>
      </w:pPr>
    </w:p>
    <w:p w14:paraId="0EDCE535" w14:textId="77777777" w:rsidR="003E2E06" w:rsidRPr="00BD7813" w:rsidRDefault="003E2E06" w:rsidP="003E2E06">
      <w:pPr>
        <w:spacing w:before="1"/>
        <w:ind w:left="291"/>
        <w:rPr>
          <w:sz w:val="24"/>
          <w:szCs w:val="24"/>
        </w:rPr>
      </w:pPr>
      <w:r w:rsidRPr="00BD7813">
        <w:rPr>
          <w:sz w:val="24"/>
          <w:szCs w:val="24"/>
        </w:rPr>
        <w:t>S + G =</w:t>
      </w:r>
    </w:p>
    <w:p w14:paraId="4B51D607" w14:textId="77777777" w:rsidR="003E2E06" w:rsidRPr="00BD7813" w:rsidRDefault="003E2E06" w:rsidP="003E2E06">
      <w:pPr>
        <w:pStyle w:val="Corpodetexto"/>
        <w:rPr>
          <w:sz w:val="24"/>
          <w:szCs w:val="24"/>
        </w:rPr>
      </w:pPr>
      <w:r w:rsidRPr="00BD7813">
        <w:rPr>
          <w:sz w:val="24"/>
          <w:szCs w:val="24"/>
        </w:rPr>
        <w:br w:type="column"/>
      </w:r>
    </w:p>
    <w:p w14:paraId="1D8CB817" w14:textId="77777777" w:rsidR="003E2E06" w:rsidRPr="00BD7813" w:rsidRDefault="003E2E06" w:rsidP="003E2E06">
      <w:pPr>
        <w:spacing w:before="1" w:line="237" w:lineRule="auto"/>
        <w:ind w:left="291" w:right="2178"/>
        <w:rPr>
          <w:sz w:val="24"/>
          <w:szCs w:val="24"/>
        </w:rPr>
      </w:pPr>
      <w:proofErr w:type="gramStart"/>
      <w:r w:rsidRPr="00BD7813">
        <w:rPr>
          <w:sz w:val="24"/>
          <w:szCs w:val="24"/>
        </w:rPr>
        <w:t>taxa</w:t>
      </w:r>
      <w:proofErr w:type="gramEnd"/>
      <w:r w:rsidRPr="00BD7813">
        <w:rPr>
          <w:sz w:val="24"/>
          <w:szCs w:val="24"/>
        </w:rPr>
        <w:t xml:space="preserve"> representativa das despesas de rateio da administração central; taxa representativa de seguros mais</w:t>
      </w:r>
    </w:p>
    <w:p w14:paraId="3A7F1343" w14:textId="77777777" w:rsidR="003E2E06" w:rsidRPr="00BD7813" w:rsidRDefault="003E2E06" w:rsidP="003E2E06">
      <w:pPr>
        <w:spacing w:before="1"/>
        <w:ind w:left="291"/>
        <w:rPr>
          <w:sz w:val="24"/>
          <w:szCs w:val="24"/>
        </w:rPr>
      </w:pPr>
      <w:proofErr w:type="gramStart"/>
      <w:r w:rsidRPr="00BD7813">
        <w:rPr>
          <w:sz w:val="24"/>
          <w:szCs w:val="24"/>
        </w:rPr>
        <w:t>garantias</w:t>
      </w:r>
      <w:proofErr w:type="gramEnd"/>
      <w:r w:rsidRPr="00BD7813">
        <w:rPr>
          <w:sz w:val="24"/>
          <w:szCs w:val="24"/>
        </w:rPr>
        <w:t>;</w:t>
      </w:r>
    </w:p>
    <w:p w14:paraId="3812C110" w14:textId="77777777" w:rsidR="003E2E06" w:rsidRPr="00BD7813" w:rsidRDefault="003E2E06" w:rsidP="003E2E06">
      <w:pPr>
        <w:rPr>
          <w:sz w:val="24"/>
          <w:szCs w:val="24"/>
        </w:rPr>
        <w:sectPr w:rsidR="003E2E06" w:rsidRPr="00BD7813">
          <w:type w:val="continuous"/>
          <w:pgSz w:w="11910" w:h="16840"/>
          <w:pgMar w:top="2460" w:right="860" w:bottom="280" w:left="1480" w:header="720" w:footer="720" w:gutter="0"/>
          <w:cols w:num="2" w:space="720" w:equalWidth="0">
            <w:col w:w="901" w:space="44"/>
            <w:col w:w="8625"/>
          </w:cols>
        </w:sectPr>
      </w:pPr>
    </w:p>
    <w:p w14:paraId="428566D8" w14:textId="77777777" w:rsidR="003E2E06" w:rsidRPr="00BD7813" w:rsidRDefault="003E2E06" w:rsidP="003E2E06">
      <w:pPr>
        <w:tabs>
          <w:tab w:val="left" w:pos="1237"/>
        </w:tabs>
        <w:spacing w:before="48"/>
        <w:ind w:left="1237" w:right="5368" w:hanging="946"/>
        <w:rPr>
          <w:sz w:val="24"/>
          <w:szCs w:val="24"/>
        </w:rPr>
      </w:pPr>
      <w:r w:rsidRPr="00BD7813">
        <w:rPr>
          <w:sz w:val="24"/>
          <w:szCs w:val="24"/>
        </w:rPr>
        <w:lastRenderedPageBreak/>
        <w:t>R =</w:t>
      </w:r>
      <w:r w:rsidRPr="00BD7813">
        <w:rPr>
          <w:sz w:val="24"/>
          <w:szCs w:val="24"/>
        </w:rPr>
        <w:tab/>
        <w:t>taxa representativa de riscos; taxa representativa das</w:t>
      </w:r>
      <w:r w:rsidRPr="00BD7813">
        <w:rPr>
          <w:spacing w:val="-9"/>
          <w:sz w:val="24"/>
          <w:szCs w:val="24"/>
        </w:rPr>
        <w:t xml:space="preserve"> </w:t>
      </w:r>
      <w:proofErr w:type="gramStart"/>
      <w:r w:rsidRPr="00BD7813">
        <w:rPr>
          <w:sz w:val="24"/>
          <w:szCs w:val="24"/>
        </w:rPr>
        <w:t>despesas</w:t>
      </w:r>
      <w:proofErr w:type="gramEnd"/>
    </w:p>
    <w:p w14:paraId="12C732C1" w14:textId="77777777" w:rsidR="003E2E06" w:rsidRPr="00BD7813" w:rsidRDefault="003E2E06" w:rsidP="003E2E06">
      <w:pPr>
        <w:tabs>
          <w:tab w:val="left" w:pos="1237"/>
        </w:tabs>
        <w:spacing w:line="267" w:lineRule="exact"/>
        <w:ind w:left="291"/>
        <w:rPr>
          <w:sz w:val="24"/>
          <w:szCs w:val="24"/>
        </w:rPr>
      </w:pPr>
      <w:r w:rsidRPr="00BD7813">
        <w:rPr>
          <w:sz w:val="24"/>
          <w:szCs w:val="24"/>
        </w:rPr>
        <w:t>DF</w:t>
      </w:r>
      <w:r w:rsidRPr="00BD7813">
        <w:rPr>
          <w:spacing w:val="-1"/>
          <w:sz w:val="24"/>
          <w:szCs w:val="24"/>
        </w:rPr>
        <w:t xml:space="preserve"> </w:t>
      </w:r>
      <w:r w:rsidRPr="00BD7813">
        <w:rPr>
          <w:sz w:val="24"/>
          <w:szCs w:val="24"/>
        </w:rPr>
        <w:t>=</w:t>
      </w:r>
      <w:r w:rsidRPr="00BD7813">
        <w:rPr>
          <w:sz w:val="24"/>
          <w:szCs w:val="24"/>
        </w:rPr>
        <w:tab/>
        <w:t>financeiras;</w:t>
      </w:r>
    </w:p>
    <w:p w14:paraId="7EF2D81F" w14:textId="77777777" w:rsidR="003E2E06" w:rsidRPr="00BD7813" w:rsidRDefault="003E2E06" w:rsidP="003E2E06">
      <w:pPr>
        <w:tabs>
          <w:tab w:val="left" w:pos="1237"/>
        </w:tabs>
        <w:spacing w:before="48"/>
        <w:ind w:left="1237" w:right="4465" w:hanging="946"/>
        <w:rPr>
          <w:sz w:val="24"/>
          <w:szCs w:val="24"/>
        </w:rPr>
      </w:pPr>
      <w:r w:rsidRPr="00BD7813">
        <w:rPr>
          <w:sz w:val="24"/>
          <w:szCs w:val="24"/>
        </w:rPr>
        <w:t>L =</w:t>
      </w:r>
      <w:r w:rsidRPr="00BD7813">
        <w:rPr>
          <w:sz w:val="24"/>
          <w:szCs w:val="24"/>
        </w:rPr>
        <w:tab/>
        <w:t>taxa representativa do lucro/remuneração; taxa representativa da incidência</w:t>
      </w:r>
      <w:r w:rsidRPr="00BD7813">
        <w:rPr>
          <w:spacing w:val="-4"/>
          <w:sz w:val="24"/>
          <w:szCs w:val="24"/>
        </w:rPr>
        <w:t xml:space="preserve"> </w:t>
      </w:r>
      <w:proofErr w:type="gramStart"/>
      <w:r w:rsidRPr="00BD7813">
        <w:rPr>
          <w:sz w:val="24"/>
          <w:szCs w:val="24"/>
        </w:rPr>
        <w:t>de</w:t>
      </w:r>
      <w:proofErr w:type="gramEnd"/>
    </w:p>
    <w:p w14:paraId="455A1E70" w14:textId="77777777" w:rsidR="003E2E06" w:rsidRPr="00BD7813" w:rsidRDefault="003E2E06" w:rsidP="003E2E06">
      <w:pPr>
        <w:tabs>
          <w:tab w:val="left" w:pos="1237"/>
        </w:tabs>
        <w:spacing w:line="267" w:lineRule="exact"/>
        <w:ind w:left="291"/>
        <w:rPr>
          <w:sz w:val="24"/>
          <w:szCs w:val="24"/>
        </w:rPr>
      </w:pPr>
      <w:r w:rsidRPr="00BD7813">
        <w:rPr>
          <w:sz w:val="24"/>
          <w:szCs w:val="24"/>
        </w:rPr>
        <w:t>T =</w:t>
      </w:r>
      <w:r w:rsidRPr="00BD7813">
        <w:rPr>
          <w:sz w:val="24"/>
          <w:szCs w:val="24"/>
        </w:rPr>
        <w:tab/>
        <w:t>tributos.</w:t>
      </w:r>
    </w:p>
    <w:p w14:paraId="7A423885" w14:textId="597F4060" w:rsidR="00B50F0F" w:rsidRPr="00BD7813" w:rsidRDefault="00B50F0F" w:rsidP="00BC0B98">
      <w:pPr>
        <w:ind w:right="-81"/>
        <w:jc w:val="center"/>
        <w:rPr>
          <w:b/>
          <w:sz w:val="24"/>
          <w:szCs w:val="24"/>
        </w:rPr>
      </w:pPr>
    </w:p>
    <w:p w14:paraId="0B4845CA" w14:textId="77777777" w:rsidR="00360BFA" w:rsidRPr="00BD7813" w:rsidRDefault="00360BFA">
      <w:pPr>
        <w:rPr>
          <w:b/>
          <w:sz w:val="24"/>
          <w:szCs w:val="24"/>
        </w:rPr>
      </w:pPr>
      <w:r w:rsidRPr="00BD7813">
        <w:rPr>
          <w:b/>
          <w:sz w:val="24"/>
          <w:szCs w:val="24"/>
        </w:rPr>
        <w:br w:type="page"/>
      </w:r>
    </w:p>
    <w:p w14:paraId="2FBC23BC" w14:textId="4957F230" w:rsidR="00360BFA" w:rsidRPr="00BD7813" w:rsidRDefault="00360BFA" w:rsidP="00BC0B98">
      <w:pPr>
        <w:ind w:right="-81"/>
        <w:jc w:val="center"/>
        <w:rPr>
          <w:b/>
          <w:sz w:val="24"/>
          <w:szCs w:val="24"/>
        </w:rPr>
      </w:pPr>
    </w:p>
    <w:p w14:paraId="4DF2FA99" w14:textId="7D848D47" w:rsidR="00B50F0F" w:rsidRPr="00BD7813" w:rsidRDefault="00B50F0F" w:rsidP="00BC0B98">
      <w:pPr>
        <w:ind w:right="-81"/>
        <w:jc w:val="center"/>
        <w:rPr>
          <w:b/>
          <w:sz w:val="24"/>
          <w:szCs w:val="24"/>
        </w:rPr>
      </w:pPr>
    </w:p>
    <w:p w14:paraId="612CEADB" w14:textId="133ABC63" w:rsidR="00B50F0F" w:rsidRPr="00BD7813" w:rsidRDefault="00B50F0F" w:rsidP="00BC0B98">
      <w:pPr>
        <w:ind w:right="-81"/>
        <w:jc w:val="center"/>
        <w:rPr>
          <w:b/>
          <w:sz w:val="24"/>
          <w:szCs w:val="24"/>
        </w:rPr>
      </w:pPr>
    </w:p>
    <w:p w14:paraId="4F59D9DC" w14:textId="4507BA18" w:rsidR="00B50F0F" w:rsidRPr="00BD7813" w:rsidRDefault="00B50F0F" w:rsidP="00BC0B98">
      <w:pPr>
        <w:ind w:right="-81"/>
        <w:jc w:val="center"/>
        <w:rPr>
          <w:b/>
          <w:sz w:val="24"/>
          <w:szCs w:val="24"/>
        </w:rPr>
      </w:pPr>
    </w:p>
    <w:p w14:paraId="547AF725" w14:textId="0C682AC6" w:rsidR="00B50F0F" w:rsidRPr="00BD7813" w:rsidRDefault="00B50F0F" w:rsidP="00BC0B98">
      <w:pPr>
        <w:ind w:right="-81"/>
        <w:jc w:val="center"/>
        <w:rPr>
          <w:b/>
          <w:sz w:val="24"/>
          <w:szCs w:val="24"/>
        </w:rPr>
      </w:pPr>
    </w:p>
    <w:p w14:paraId="133DA9BA" w14:textId="3FA4F619" w:rsidR="00B50F0F" w:rsidRPr="00BD7813" w:rsidRDefault="00B50F0F" w:rsidP="00BC0B98">
      <w:pPr>
        <w:ind w:right="-81"/>
        <w:jc w:val="center"/>
        <w:rPr>
          <w:b/>
          <w:sz w:val="24"/>
          <w:szCs w:val="24"/>
        </w:rPr>
      </w:pPr>
    </w:p>
    <w:p w14:paraId="3681F965" w14:textId="33496924" w:rsidR="00B50F0F" w:rsidRPr="00BD7813" w:rsidRDefault="00B50F0F" w:rsidP="00BC0B98">
      <w:pPr>
        <w:ind w:right="-81"/>
        <w:jc w:val="center"/>
        <w:rPr>
          <w:b/>
          <w:sz w:val="24"/>
          <w:szCs w:val="24"/>
        </w:rPr>
      </w:pPr>
    </w:p>
    <w:p w14:paraId="4D6CAA64" w14:textId="5CD18D3A" w:rsidR="00B50F0F" w:rsidRPr="00BD7813" w:rsidRDefault="00B50F0F" w:rsidP="00BC0B98">
      <w:pPr>
        <w:ind w:right="-81"/>
        <w:jc w:val="center"/>
        <w:rPr>
          <w:b/>
          <w:sz w:val="24"/>
          <w:szCs w:val="24"/>
        </w:rPr>
      </w:pPr>
    </w:p>
    <w:p w14:paraId="6E23CE2C" w14:textId="6EA96199" w:rsidR="00B50F0F" w:rsidRPr="00BD7813" w:rsidRDefault="00B50F0F" w:rsidP="00BC0B98">
      <w:pPr>
        <w:ind w:right="-81"/>
        <w:jc w:val="center"/>
        <w:rPr>
          <w:b/>
          <w:sz w:val="24"/>
          <w:szCs w:val="24"/>
        </w:rPr>
      </w:pPr>
    </w:p>
    <w:p w14:paraId="73120EE9" w14:textId="16D2E2E1" w:rsidR="00B50F0F" w:rsidRPr="00BD7813" w:rsidRDefault="00B50F0F" w:rsidP="00BC0B98">
      <w:pPr>
        <w:ind w:right="-81"/>
        <w:jc w:val="center"/>
        <w:rPr>
          <w:b/>
          <w:sz w:val="24"/>
          <w:szCs w:val="24"/>
        </w:rPr>
      </w:pPr>
    </w:p>
    <w:p w14:paraId="33568A4F" w14:textId="1A04D7DC" w:rsidR="00B50F0F" w:rsidRPr="00BD7813" w:rsidRDefault="00B50F0F" w:rsidP="00BC0B98">
      <w:pPr>
        <w:ind w:right="-81"/>
        <w:jc w:val="center"/>
        <w:rPr>
          <w:b/>
          <w:sz w:val="24"/>
          <w:szCs w:val="24"/>
        </w:rPr>
      </w:pPr>
    </w:p>
    <w:p w14:paraId="46D9E09F" w14:textId="2F8B1B77" w:rsidR="00B50F0F" w:rsidRPr="00BD7813" w:rsidRDefault="00B50F0F" w:rsidP="00BC0B98">
      <w:pPr>
        <w:ind w:right="-81"/>
        <w:jc w:val="center"/>
        <w:rPr>
          <w:b/>
          <w:sz w:val="24"/>
          <w:szCs w:val="24"/>
        </w:rPr>
      </w:pPr>
    </w:p>
    <w:p w14:paraId="06A966B2" w14:textId="2BD57290" w:rsidR="00B50F0F" w:rsidRPr="00BD7813" w:rsidRDefault="00B50F0F" w:rsidP="00BC0B98">
      <w:pPr>
        <w:ind w:right="-81"/>
        <w:jc w:val="center"/>
        <w:rPr>
          <w:b/>
          <w:sz w:val="24"/>
          <w:szCs w:val="24"/>
        </w:rPr>
      </w:pPr>
    </w:p>
    <w:p w14:paraId="3698C51F" w14:textId="77777777" w:rsidR="00B50F0F" w:rsidRPr="00BD7813" w:rsidRDefault="00B50F0F" w:rsidP="00BC0B98">
      <w:pPr>
        <w:ind w:right="-81"/>
        <w:jc w:val="center"/>
        <w:rPr>
          <w:b/>
          <w:sz w:val="24"/>
          <w:szCs w:val="24"/>
        </w:rPr>
      </w:pPr>
    </w:p>
    <w:p w14:paraId="08C2CF10" w14:textId="6A1B2472" w:rsidR="00360BFA" w:rsidRPr="00BD7813" w:rsidRDefault="00FD7F6C" w:rsidP="00BC0B98">
      <w:pPr>
        <w:ind w:right="-81"/>
        <w:jc w:val="center"/>
        <w:rPr>
          <w:b/>
          <w:sz w:val="32"/>
          <w:szCs w:val="32"/>
        </w:rPr>
      </w:pPr>
      <w:r w:rsidRPr="00BD7813">
        <w:rPr>
          <w:b/>
          <w:sz w:val="32"/>
          <w:szCs w:val="32"/>
        </w:rPr>
        <w:t>ANEXO II</w:t>
      </w:r>
      <w:r w:rsidR="00B50F0F" w:rsidRPr="00BD7813">
        <w:rPr>
          <w:b/>
          <w:sz w:val="32"/>
          <w:szCs w:val="32"/>
        </w:rPr>
        <w:t xml:space="preserve"> </w:t>
      </w:r>
    </w:p>
    <w:p w14:paraId="08AB4C3D" w14:textId="2E522679" w:rsidR="00360BFA" w:rsidRPr="00BD7813" w:rsidRDefault="00360BFA" w:rsidP="00BC0B98">
      <w:pPr>
        <w:ind w:right="-81"/>
        <w:jc w:val="center"/>
        <w:rPr>
          <w:b/>
          <w:sz w:val="32"/>
          <w:szCs w:val="32"/>
        </w:rPr>
      </w:pPr>
      <w:r w:rsidRPr="00BD7813">
        <w:rPr>
          <w:b/>
          <w:sz w:val="32"/>
          <w:szCs w:val="32"/>
        </w:rPr>
        <w:t>PROJETO SEDE TÉRREO</w:t>
      </w:r>
    </w:p>
    <w:p w14:paraId="209AA981" w14:textId="203439EB" w:rsidR="00B50F0F" w:rsidRPr="00BD7813" w:rsidRDefault="00B50F0F" w:rsidP="00BC0B98">
      <w:pPr>
        <w:ind w:right="-81"/>
        <w:jc w:val="center"/>
        <w:rPr>
          <w:b/>
          <w:sz w:val="32"/>
          <w:szCs w:val="32"/>
        </w:rPr>
      </w:pPr>
    </w:p>
    <w:p w14:paraId="0E9EB847" w14:textId="7A102F57" w:rsidR="00B50F0F" w:rsidRPr="00BD7813" w:rsidRDefault="00B50F0F" w:rsidP="00BC0B98">
      <w:pPr>
        <w:ind w:right="-81"/>
        <w:jc w:val="center"/>
        <w:rPr>
          <w:b/>
          <w:sz w:val="32"/>
          <w:szCs w:val="32"/>
        </w:rPr>
      </w:pPr>
    </w:p>
    <w:p w14:paraId="59F51B9C" w14:textId="44966ECD" w:rsidR="00B50F0F" w:rsidRPr="00BD7813" w:rsidRDefault="00B50F0F" w:rsidP="00BC0B98">
      <w:pPr>
        <w:ind w:right="-81"/>
        <w:jc w:val="center"/>
        <w:rPr>
          <w:b/>
          <w:sz w:val="32"/>
          <w:szCs w:val="32"/>
        </w:rPr>
      </w:pPr>
      <w:r w:rsidRPr="00BD7813">
        <w:rPr>
          <w:b/>
          <w:sz w:val="32"/>
          <w:szCs w:val="32"/>
        </w:rPr>
        <w:t>E</w:t>
      </w:r>
    </w:p>
    <w:p w14:paraId="129A4006" w14:textId="5A25761A" w:rsidR="00B50F0F" w:rsidRPr="00BD7813" w:rsidRDefault="00B50F0F" w:rsidP="00BC0B98">
      <w:pPr>
        <w:ind w:right="-81"/>
        <w:jc w:val="center"/>
        <w:rPr>
          <w:b/>
          <w:sz w:val="32"/>
          <w:szCs w:val="32"/>
        </w:rPr>
      </w:pPr>
    </w:p>
    <w:p w14:paraId="6A30B629" w14:textId="69C92041" w:rsidR="00B50F0F" w:rsidRPr="00BD7813" w:rsidRDefault="00B50F0F" w:rsidP="00BC0B98">
      <w:pPr>
        <w:ind w:right="-81"/>
        <w:jc w:val="center"/>
        <w:rPr>
          <w:b/>
          <w:sz w:val="32"/>
          <w:szCs w:val="32"/>
        </w:rPr>
      </w:pPr>
    </w:p>
    <w:p w14:paraId="63E743E3" w14:textId="77777777" w:rsidR="00B50F0F" w:rsidRPr="00BD7813" w:rsidRDefault="00B50F0F" w:rsidP="00BC0B98">
      <w:pPr>
        <w:ind w:right="-81"/>
        <w:jc w:val="center"/>
        <w:rPr>
          <w:b/>
          <w:sz w:val="32"/>
          <w:szCs w:val="32"/>
        </w:rPr>
      </w:pPr>
    </w:p>
    <w:p w14:paraId="3C838531" w14:textId="77777777" w:rsidR="00B50F0F" w:rsidRPr="00BD7813" w:rsidRDefault="00B50F0F" w:rsidP="00B50F0F">
      <w:pPr>
        <w:ind w:right="-81"/>
        <w:jc w:val="center"/>
        <w:rPr>
          <w:b/>
          <w:sz w:val="32"/>
          <w:szCs w:val="32"/>
        </w:rPr>
      </w:pPr>
      <w:r w:rsidRPr="00BD7813">
        <w:rPr>
          <w:b/>
          <w:sz w:val="32"/>
          <w:szCs w:val="32"/>
        </w:rPr>
        <w:t>ANEXO III</w:t>
      </w:r>
    </w:p>
    <w:p w14:paraId="1C998A36" w14:textId="77777777" w:rsidR="00B50F0F" w:rsidRPr="00BD7813" w:rsidRDefault="00B50F0F" w:rsidP="00B50F0F">
      <w:pPr>
        <w:ind w:right="-81"/>
        <w:jc w:val="center"/>
        <w:rPr>
          <w:b/>
          <w:sz w:val="32"/>
          <w:szCs w:val="32"/>
        </w:rPr>
      </w:pPr>
      <w:r w:rsidRPr="00BD7813">
        <w:rPr>
          <w:b/>
          <w:sz w:val="32"/>
          <w:szCs w:val="32"/>
        </w:rPr>
        <w:t>PROJETO PRIMEIRO PAVIMENTO SEDE</w:t>
      </w:r>
    </w:p>
    <w:p w14:paraId="1900532C" w14:textId="77777777" w:rsidR="00B50F0F" w:rsidRPr="00BD7813" w:rsidRDefault="00B50F0F" w:rsidP="00BC0B98">
      <w:pPr>
        <w:ind w:right="-81"/>
        <w:jc w:val="center"/>
        <w:rPr>
          <w:b/>
          <w:sz w:val="32"/>
          <w:szCs w:val="32"/>
        </w:rPr>
      </w:pPr>
    </w:p>
    <w:p w14:paraId="29232B31" w14:textId="77777777" w:rsidR="00360BFA" w:rsidRPr="00BD7813" w:rsidRDefault="00360BFA" w:rsidP="00BC0B98">
      <w:pPr>
        <w:ind w:right="-81"/>
        <w:jc w:val="center"/>
        <w:rPr>
          <w:b/>
          <w:sz w:val="24"/>
          <w:szCs w:val="24"/>
        </w:rPr>
      </w:pPr>
    </w:p>
    <w:p w14:paraId="459EFD78" w14:textId="77777777" w:rsidR="00360BFA" w:rsidRPr="00BD7813" w:rsidRDefault="00360BFA" w:rsidP="00BC0B98">
      <w:pPr>
        <w:ind w:right="-81"/>
        <w:jc w:val="center"/>
        <w:rPr>
          <w:b/>
          <w:sz w:val="24"/>
          <w:szCs w:val="24"/>
        </w:rPr>
      </w:pPr>
    </w:p>
    <w:p w14:paraId="58D3FFBE" w14:textId="77777777" w:rsidR="00360BFA" w:rsidRPr="00BD7813" w:rsidRDefault="00360BFA" w:rsidP="00BC0B98">
      <w:pPr>
        <w:ind w:right="-81"/>
        <w:jc w:val="center"/>
        <w:rPr>
          <w:b/>
          <w:sz w:val="24"/>
          <w:szCs w:val="24"/>
        </w:rPr>
      </w:pPr>
    </w:p>
    <w:p w14:paraId="1F2124CD" w14:textId="77777777" w:rsidR="00360BFA" w:rsidRPr="00BD7813" w:rsidRDefault="00360BFA" w:rsidP="00BC0B98">
      <w:pPr>
        <w:ind w:right="-81"/>
        <w:jc w:val="center"/>
        <w:rPr>
          <w:b/>
          <w:sz w:val="24"/>
          <w:szCs w:val="24"/>
        </w:rPr>
      </w:pPr>
    </w:p>
    <w:p w14:paraId="359123FA" w14:textId="77777777" w:rsidR="00360BFA" w:rsidRPr="00BD7813" w:rsidRDefault="00360BFA" w:rsidP="00BC0B98">
      <w:pPr>
        <w:ind w:right="-81"/>
        <w:jc w:val="center"/>
        <w:rPr>
          <w:b/>
          <w:sz w:val="24"/>
          <w:szCs w:val="24"/>
        </w:rPr>
      </w:pPr>
    </w:p>
    <w:p w14:paraId="471E6FCF" w14:textId="77777777" w:rsidR="00360BFA" w:rsidRPr="00BD7813" w:rsidRDefault="00360BFA" w:rsidP="00BC0B98">
      <w:pPr>
        <w:ind w:right="-81"/>
        <w:jc w:val="center"/>
        <w:rPr>
          <w:b/>
          <w:sz w:val="24"/>
          <w:szCs w:val="24"/>
        </w:rPr>
      </w:pPr>
    </w:p>
    <w:p w14:paraId="1BA30A4F" w14:textId="77777777" w:rsidR="00360BFA" w:rsidRPr="00BD7813" w:rsidRDefault="00360BFA" w:rsidP="00BC0B98">
      <w:pPr>
        <w:ind w:right="-81"/>
        <w:jc w:val="center"/>
        <w:rPr>
          <w:b/>
          <w:sz w:val="24"/>
          <w:szCs w:val="24"/>
        </w:rPr>
      </w:pPr>
    </w:p>
    <w:p w14:paraId="21796E05" w14:textId="77777777" w:rsidR="00360BFA" w:rsidRPr="00BD7813" w:rsidRDefault="00360BFA" w:rsidP="00BC0B98">
      <w:pPr>
        <w:ind w:right="-81"/>
        <w:jc w:val="center"/>
        <w:rPr>
          <w:b/>
          <w:sz w:val="24"/>
          <w:szCs w:val="24"/>
        </w:rPr>
      </w:pPr>
    </w:p>
    <w:sectPr w:rsidR="00360BFA" w:rsidRPr="00BD7813" w:rsidSect="00200CD8">
      <w:headerReference w:type="default" r:id="rId10"/>
      <w:footerReference w:type="even" r:id="rId11"/>
      <w:footerReference w:type="default" r:id="rId12"/>
      <w:pgSz w:w="11906" w:h="16838" w:code="9"/>
      <w:pgMar w:top="1701" w:right="1247"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CAFD38" w14:textId="77777777" w:rsidR="00D862A0" w:rsidRDefault="00D862A0">
      <w:r>
        <w:separator/>
      </w:r>
    </w:p>
  </w:endnote>
  <w:endnote w:type="continuationSeparator" w:id="0">
    <w:p w14:paraId="61C46C45" w14:textId="77777777" w:rsidR="00D862A0" w:rsidRDefault="00D862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rlito">
    <w:panose1 w:val="020F0502020204030204"/>
    <w:charset w:val="00"/>
    <w:family w:val="swiss"/>
    <w:pitch w:val="variable"/>
    <w:sig w:usb0="E10002FF" w:usb1="5000ECFF" w:usb2="00000009"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89E215" w14:textId="77777777" w:rsidR="00D862A0" w:rsidRDefault="00D862A0" w:rsidP="00571229">
    <w:pPr>
      <w:pStyle w:val="Rodap"/>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14:paraId="75B32F0B" w14:textId="77777777" w:rsidR="00D862A0" w:rsidRDefault="00D862A0">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0044C0" w14:textId="77777777" w:rsidR="00D862A0" w:rsidRDefault="00D862A0" w:rsidP="00571229">
    <w:pPr>
      <w:pStyle w:val="Rodap"/>
      <w:framePr w:wrap="around" w:vAnchor="text" w:hAnchor="margin" w:xAlign="center" w:y="1"/>
      <w:rPr>
        <w:rStyle w:val="Nmerodepgina"/>
      </w:rPr>
    </w:pPr>
  </w:p>
  <w:p w14:paraId="625A7528" w14:textId="77777777" w:rsidR="00D862A0" w:rsidRDefault="00D862A0">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CA753E" w14:textId="77777777" w:rsidR="00D862A0" w:rsidRDefault="00D862A0">
      <w:r>
        <w:separator/>
      </w:r>
    </w:p>
  </w:footnote>
  <w:footnote w:type="continuationSeparator" w:id="0">
    <w:p w14:paraId="27A68905" w14:textId="77777777" w:rsidR="00D862A0" w:rsidRDefault="00D862A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AA5FA2" w14:textId="77777777" w:rsidR="00D862A0" w:rsidRDefault="00D862A0">
    <w:pPr>
      <w:pStyle w:val="Corpodetexto"/>
      <w:spacing w:line="14" w:lineRule="auto"/>
    </w:pPr>
    <w:r>
      <w:rPr>
        <w:noProof/>
      </w:rPr>
      <w:drawing>
        <wp:anchor distT="0" distB="0" distL="0" distR="0" simplePos="0" relativeHeight="251659264" behindDoc="1" locked="0" layoutInCell="1" allowOverlap="1" wp14:anchorId="65D4DACC" wp14:editId="31DABB8C">
          <wp:simplePos x="0" y="0"/>
          <wp:positionH relativeFrom="page">
            <wp:posOffset>3375025</wp:posOffset>
          </wp:positionH>
          <wp:positionV relativeFrom="page">
            <wp:posOffset>647699</wp:posOffset>
          </wp:positionV>
          <wp:extent cx="628365" cy="533400"/>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628365" cy="533400"/>
                  </a:xfrm>
                  <a:prstGeom prst="rect">
                    <a:avLst/>
                  </a:prstGeom>
                </pic:spPr>
              </pic:pic>
            </a:graphicData>
          </a:graphic>
        </wp:anchor>
      </w:drawing>
    </w:r>
    <w:r>
      <w:rPr>
        <w:noProof/>
      </w:rP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825998" w14:textId="77777777" w:rsidR="00D862A0" w:rsidRDefault="00D862A0">
    <w:pPr>
      <w:pStyle w:val="Cabealho"/>
    </w:pPr>
  </w:p>
  <w:tbl>
    <w:tblPr>
      <w:tblW w:w="8676" w:type="dxa"/>
      <w:tblInd w:w="250" w:type="dxa"/>
      <w:tblLayout w:type="fixed"/>
      <w:tblLook w:val="0000" w:firstRow="0" w:lastRow="0" w:firstColumn="0" w:lastColumn="0" w:noHBand="0" w:noVBand="0"/>
    </w:tblPr>
    <w:tblGrid>
      <w:gridCol w:w="1831"/>
      <w:gridCol w:w="6845"/>
    </w:tblGrid>
    <w:tr w:rsidR="00D862A0" w14:paraId="5EB98093" w14:textId="77777777" w:rsidTr="008E0F6A">
      <w:trPr>
        <w:trHeight w:val="893"/>
      </w:trPr>
      <w:tc>
        <w:tcPr>
          <w:tcW w:w="1831" w:type="dxa"/>
          <w:tcBorders>
            <w:top w:val="single" w:sz="4" w:space="0" w:color="auto"/>
            <w:left w:val="single" w:sz="4" w:space="0" w:color="auto"/>
            <w:bottom w:val="single" w:sz="4" w:space="0" w:color="auto"/>
            <w:right w:val="single" w:sz="4" w:space="0" w:color="auto"/>
          </w:tcBorders>
        </w:tcPr>
        <w:p w14:paraId="7AB3FA7A" w14:textId="6ED71277" w:rsidR="00D862A0" w:rsidRPr="007A2D56" w:rsidRDefault="00D862A0" w:rsidP="003950A9">
          <w:pPr>
            <w:pStyle w:val="Cabealho"/>
            <w:rPr>
              <w:lang w:val="pt-BR" w:eastAsia="pt-BR"/>
            </w:rPr>
          </w:pPr>
          <w:r>
            <w:rPr>
              <w:rFonts w:ascii="Arial" w:hAnsi="Arial"/>
              <w:noProof/>
              <w:lang w:val="pt-BR" w:eastAsia="pt-BR"/>
            </w:rPr>
            <w:drawing>
              <wp:inline distT="0" distB="0" distL="0" distR="0" wp14:anchorId="12403064" wp14:editId="7F72B6AD">
                <wp:extent cx="666750" cy="666750"/>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6750" cy="666750"/>
                        </a:xfrm>
                        <a:prstGeom prst="rect">
                          <a:avLst/>
                        </a:prstGeom>
                        <a:noFill/>
                        <a:ln>
                          <a:noFill/>
                        </a:ln>
                      </pic:spPr>
                    </pic:pic>
                  </a:graphicData>
                </a:graphic>
              </wp:inline>
            </w:drawing>
          </w:r>
        </w:p>
        <w:p w14:paraId="659D077D" w14:textId="77777777" w:rsidR="00D862A0" w:rsidRPr="007A2D56" w:rsidRDefault="00D862A0" w:rsidP="00571229">
          <w:pPr>
            <w:pStyle w:val="Cabealho"/>
            <w:jc w:val="center"/>
            <w:rPr>
              <w:lang w:val="pt-BR" w:eastAsia="pt-BR"/>
            </w:rPr>
          </w:pPr>
        </w:p>
      </w:tc>
      <w:tc>
        <w:tcPr>
          <w:tcW w:w="6845" w:type="dxa"/>
          <w:tcBorders>
            <w:top w:val="single" w:sz="4" w:space="0" w:color="auto"/>
            <w:left w:val="nil"/>
            <w:bottom w:val="single" w:sz="4" w:space="0" w:color="auto"/>
            <w:right w:val="single" w:sz="4" w:space="0" w:color="auto"/>
          </w:tcBorders>
        </w:tcPr>
        <w:p w14:paraId="54353946" w14:textId="77777777" w:rsidR="00D862A0" w:rsidRDefault="00D862A0" w:rsidP="00571229">
          <w:pPr>
            <w:ind w:left="176"/>
            <w:jc w:val="both"/>
            <w:rPr>
              <w:b/>
              <w:color w:val="000000"/>
            </w:rPr>
          </w:pPr>
        </w:p>
        <w:p w14:paraId="18E31DBB" w14:textId="77777777" w:rsidR="00D862A0" w:rsidRPr="007A2D56" w:rsidRDefault="00D862A0" w:rsidP="003950A9">
          <w:pPr>
            <w:pStyle w:val="Cabealho"/>
            <w:tabs>
              <w:tab w:val="left" w:pos="1701"/>
              <w:tab w:val="right" w:pos="8364"/>
            </w:tabs>
            <w:rPr>
              <w:caps/>
              <w:color w:val="auto"/>
              <w:lang w:val="pt-BR" w:eastAsia="pt-BR"/>
            </w:rPr>
          </w:pPr>
          <w:r w:rsidRPr="007A2D56">
            <w:rPr>
              <w:caps/>
              <w:color w:val="auto"/>
              <w:lang w:val="pt-BR" w:eastAsia="pt-BR"/>
            </w:rPr>
            <w:t>Poder Judiciário</w:t>
          </w:r>
        </w:p>
        <w:p w14:paraId="5BF8469B" w14:textId="77777777" w:rsidR="00D862A0" w:rsidRPr="007A2D56" w:rsidRDefault="00D862A0" w:rsidP="007B1AF4">
          <w:pPr>
            <w:pStyle w:val="Cabealho"/>
            <w:tabs>
              <w:tab w:val="left" w:pos="1701"/>
              <w:tab w:val="right" w:pos="8364"/>
            </w:tabs>
            <w:rPr>
              <w:sz w:val="10"/>
              <w:szCs w:val="10"/>
              <w:lang w:val="pt-BR" w:eastAsia="pt-BR"/>
            </w:rPr>
          </w:pPr>
          <w:r w:rsidRPr="007A2D56">
            <w:rPr>
              <w:b/>
              <w:caps/>
              <w:color w:val="auto"/>
              <w:lang w:val="pt-BR" w:eastAsia="pt-BR"/>
            </w:rPr>
            <w:t>Tribunal Regional Eleitoral – BA</w:t>
          </w:r>
        </w:p>
      </w:tc>
    </w:tr>
  </w:tbl>
  <w:p w14:paraId="0D866032" w14:textId="77777777" w:rsidR="00D862A0" w:rsidRDefault="00D862A0" w:rsidP="007B1AF4">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755C4"/>
    <w:multiLevelType w:val="multilevel"/>
    <w:tmpl w:val="EEDC3214"/>
    <w:lvl w:ilvl="0">
      <w:start w:val="9"/>
      <w:numFmt w:val="decimal"/>
      <w:lvlText w:val="%1"/>
      <w:lvlJc w:val="left"/>
      <w:pPr>
        <w:ind w:left="1074" w:hanging="852"/>
        <w:jc w:val="left"/>
      </w:pPr>
      <w:rPr>
        <w:rFonts w:hint="default"/>
        <w:lang w:val="pt-PT" w:eastAsia="en-US" w:bidi="ar-SA"/>
      </w:rPr>
    </w:lvl>
    <w:lvl w:ilvl="1">
      <w:start w:val="2"/>
      <w:numFmt w:val="decimal"/>
      <w:lvlText w:val="%1.%2"/>
      <w:lvlJc w:val="left"/>
      <w:pPr>
        <w:ind w:left="1074" w:hanging="852"/>
        <w:jc w:val="left"/>
      </w:pPr>
      <w:rPr>
        <w:rFonts w:hint="default"/>
        <w:lang w:val="pt-PT" w:eastAsia="en-US" w:bidi="ar-SA"/>
      </w:rPr>
    </w:lvl>
    <w:lvl w:ilvl="2">
      <w:start w:val="1"/>
      <w:numFmt w:val="decimal"/>
      <w:lvlText w:val="%1.%2.%3"/>
      <w:lvlJc w:val="left"/>
      <w:pPr>
        <w:ind w:left="1074" w:hanging="852"/>
        <w:jc w:val="left"/>
      </w:pPr>
      <w:rPr>
        <w:rFonts w:ascii="Times New Roman" w:eastAsia="Times New Roman" w:hAnsi="Times New Roman" w:cs="Times New Roman" w:hint="default"/>
        <w:b/>
        <w:bCs/>
        <w:spacing w:val="-4"/>
        <w:w w:val="99"/>
        <w:sz w:val="24"/>
        <w:szCs w:val="24"/>
        <w:lang w:val="pt-PT" w:eastAsia="en-US" w:bidi="ar-SA"/>
      </w:rPr>
    </w:lvl>
    <w:lvl w:ilvl="3">
      <w:numFmt w:val="bullet"/>
      <w:lvlText w:val="•"/>
      <w:lvlJc w:val="left"/>
      <w:pPr>
        <w:ind w:left="3625" w:hanging="852"/>
      </w:pPr>
      <w:rPr>
        <w:rFonts w:hint="default"/>
        <w:lang w:val="pt-PT" w:eastAsia="en-US" w:bidi="ar-SA"/>
      </w:rPr>
    </w:lvl>
    <w:lvl w:ilvl="4">
      <w:numFmt w:val="bullet"/>
      <w:lvlText w:val="•"/>
      <w:lvlJc w:val="left"/>
      <w:pPr>
        <w:ind w:left="4474" w:hanging="852"/>
      </w:pPr>
      <w:rPr>
        <w:rFonts w:hint="default"/>
        <w:lang w:val="pt-PT" w:eastAsia="en-US" w:bidi="ar-SA"/>
      </w:rPr>
    </w:lvl>
    <w:lvl w:ilvl="5">
      <w:numFmt w:val="bullet"/>
      <w:lvlText w:val="•"/>
      <w:lvlJc w:val="left"/>
      <w:pPr>
        <w:ind w:left="5323" w:hanging="852"/>
      </w:pPr>
      <w:rPr>
        <w:rFonts w:hint="default"/>
        <w:lang w:val="pt-PT" w:eastAsia="en-US" w:bidi="ar-SA"/>
      </w:rPr>
    </w:lvl>
    <w:lvl w:ilvl="6">
      <w:numFmt w:val="bullet"/>
      <w:lvlText w:val="•"/>
      <w:lvlJc w:val="left"/>
      <w:pPr>
        <w:ind w:left="6171" w:hanging="852"/>
      </w:pPr>
      <w:rPr>
        <w:rFonts w:hint="default"/>
        <w:lang w:val="pt-PT" w:eastAsia="en-US" w:bidi="ar-SA"/>
      </w:rPr>
    </w:lvl>
    <w:lvl w:ilvl="7">
      <w:numFmt w:val="bullet"/>
      <w:lvlText w:val="•"/>
      <w:lvlJc w:val="left"/>
      <w:pPr>
        <w:ind w:left="7020" w:hanging="852"/>
      </w:pPr>
      <w:rPr>
        <w:rFonts w:hint="default"/>
        <w:lang w:val="pt-PT" w:eastAsia="en-US" w:bidi="ar-SA"/>
      </w:rPr>
    </w:lvl>
    <w:lvl w:ilvl="8">
      <w:numFmt w:val="bullet"/>
      <w:lvlText w:val="•"/>
      <w:lvlJc w:val="left"/>
      <w:pPr>
        <w:ind w:left="7869" w:hanging="852"/>
      </w:pPr>
      <w:rPr>
        <w:rFonts w:hint="default"/>
        <w:lang w:val="pt-PT" w:eastAsia="en-US" w:bidi="ar-SA"/>
      </w:rPr>
    </w:lvl>
  </w:abstractNum>
  <w:abstractNum w:abstractNumId="1">
    <w:nsid w:val="097C05DA"/>
    <w:multiLevelType w:val="multilevel"/>
    <w:tmpl w:val="7D5A6B9E"/>
    <w:lvl w:ilvl="0">
      <w:start w:val="5"/>
      <w:numFmt w:val="decimal"/>
      <w:lvlText w:val="%1"/>
      <w:lvlJc w:val="left"/>
      <w:pPr>
        <w:ind w:left="788" w:hanging="567"/>
        <w:jc w:val="left"/>
      </w:pPr>
      <w:rPr>
        <w:rFonts w:hint="default"/>
        <w:lang w:val="pt-PT" w:eastAsia="en-US" w:bidi="ar-SA"/>
      </w:rPr>
    </w:lvl>
    <w:lvl w:ilvl="1">
      <w:numFmt w:val="decimal"/>
      <w:lvlText w:val="%1.%2"/>
      <w:lvlJc w:val="left"/>
      <w:pPr>
        <w:ind w:left="788" w:hanging="567"/>
        <w:jc w:val="left"/>
      </w:pPr>
      <w:rPr>
        <w:rFonts w:ascii="Times New Roman" w:eastAsia="Times New Roman" w:hAnsi="Times New Roman" w:cs="Times New Roman" w:hint="default"/>
        <w:b/>
        <w:bCs/>
        <w:spacing w:val="-3"/>
        <w:w w:val="99"/>
        <w:sz w:val="24"/>
        <w:szCs w:val="24"/>
        <w:lang w:val="pt-PT" w:eastAsia="en-US" w:bidi="ar-SA"/>
      </w:rPr>
    </w:lvl>
    <w:lvl w:ilvl="2">
      <w:start w:val="1"/>
      <w:numFmt w:val="decimal"/>
      <w:lvlText w:val="%1.%2.%3"/>
      <w:lvlJc w:val="left"/>
      <w:pPr>
        <w:ind w:left="788" w:hanging="567"/>
        <w:jc w:val="left"/>
      </w:pPr>
      <w:rPr>
        <w:rFonts w:ascii="Times New Roman" w:eastAsia="Times New Roman" w:hAnsi="Times New Roman" w:cs="Times New Roman" w:hint="default"/>
        <w:b/>
        <w:bCs/>
        <w:w w:val="100"/>
        <w:sz w:val="24"/>
        <w:szCs w:val="24"/>
        <w:lang w:val="pt-PT" w:eastAsia="en-US" w:bidi="ar-SA"/>
      </w:rPr>
    </w:lvl>
    <w:lvl w:ilvl="3">
      <w:numFmt w:val="bullet"/>
      <w:lvlText w:val="•"/>
      <w:lvlJc w:val="left"/>
      <w:pPr>
        <w:ind w:left="3415" w:hanging="567"/>
      </w:pPr>
      <w:rPr>
        <w:rFonts w:hint="default"/>
        <w:lang w:val="pt-PT" w:eastAsia="en-US" w:bidi="ar-SA"/>
      </w:rPr>
    </w:lvl>
    <w:lvl w:ilvl="4">
      <w:numFmt w:val="bullet"/>
      <w:lvlText w:val="•"/>
      <w:lvlJc w:val="left"/>
      <w:pPr>
        <w:ind w:left="4294" w:hanging="567"/>
      </w:pPr>
      <w:rPr>
        <w:rFonts w:hint="default"/>
        <w:lang w:val="pt-PT" w:eastAsia="en-US" w:bidi="ar-SA"/>
      </w:rPr>
    </w:lvl>
    <w:lvl w:ilvl="5">
      <w:numFmt w:val="bullet"/>
      <w:lvlText w:val="•"/>
      <w:lvlJc w:val="left"/>
      <w:pPr>
        <w:ind w:left="5173" w:hanging="567"/>
      </w:pPr>
      <w:rPr>
        <w:rFonts w:hint="default"/>
        <w:lang w:val="pt-PT" w:eastAsia="en-US" w:bidi="ar-SA"/>
      </w:rPr>
    </w:lvl>
    <w:lvl w:ilvl="6">
      <w:numFmt w:val="bullet"/>
      <w:lvlText w:val="•"/>
      <w:lvlJc w:val="left"/>
      <w:pPr>
        <w:ind w:left="6051" w:hanging="567"/>
      </w:pPr>
      <w:rPr>
        <w:rFonts w:hint="default"/>
        <w:lang w:val="pt-PT" w:eastAsia="en-US" w:bidi="ar-SA"/>
      </w:rPr>
    </w:lvl>
    <w:lvl w:ilvl="7">
      <w:numFmt w:val="bullet"/>
      <w:lvlText w:val="•"/>
      <w:lvlJc w:val="left"/>
      <w:pPr>
        <w:ind w:left="6930" w:hanging="567"/>
      </w:pPr>
      <w:rPr>
        <w:rFonts w:hint="default"/>
        <w:lang w:val="pt-PT" w:eastAsia="en-US" w:bidi="ar-SA"/>
      </w:rPr>
    </w:lvl>
    <w:lvl w:ilvl="8">
      <w:numFmt w:val="bullet"/>
      <w:lvlText w:val="•"/>
      <w:lvlJc w:val="left"/>
      <w:pPr>
        <w:ind w:left="7809" w:hanging="567"/>
      </w:pPr>
      <w:rPr>
        <w:rFonts w:hint="default"/>
        <w:lang w:val="pt-PT" w:eastAsia="en-US" w:bidi="ar-SA"/>
      </w:rPr>
    </w:lvl>
  </w:abstractNum>
  <w:abstractNum w:abstractNumId="2">
    <w:nsid w:val="0AD23C53"/>
    <w:multiLevelType w:val="hybridMultilevel"/>
    <w:tmpl w:val="DDE653DA"/>
    <w:lvl w:ilvl="0" w:tplc="33B4EF24">
      <w:start w:val="1"/>
      <w:numFmt w:val="lowerLetter"/>
      <w:lvlText w:val="%1)"/>
      <w:lvlJc w:val="left"/>
      <w:pPr>
        <w:ind w:left="1354" w:hanging="567"/>
        <w:jc w:val="left"/>
      </w:pPr>
      <w:rPr>
        <w:rFonts w:ascii="Times New Roman" w:eastAsia="Times New Roman" w:hAnsi="Times New Roman" w:cs="Times New Roman" w:hint="default"/>
        <w:b/>
        <w:bCs/>
        <w:spacing w:val="-2"/>
        <w:w w:val="99"/>
        <w:sz w:val="24"/>
        <w:szCs w:val="24"/>
        <w:lang w:val="pt-PT" w:eastAsia="en-US" w:bidi="ar-SA"/>
      </w:rPr>
    </w:lvl>
    <w:lvl w:ilvl="1" w:tplc="F13E61D0">
      <w:numFmt w:val="bullet"/>
      <w:lvlText w:val="•"/>
      <w:lvlJc w:val="left"/>
      <w:pPr>
        <w:ind w:left="2180" w:hanging="567"/>
      </w:pPr>
      <w:rPr>
        <w:rFonts w:hint="default"/>
        <w:lang w:val="pt-PT" w:eastAsia="en-US" w:bidi="ar-SA"/>
      </w:rPr>
    </w:lvl>
    <w:lvl w:ilvl="2" w:tplc="F88E09F2">
      <w:numFmt w:val="bullet"/>
      <w:lvlText w:val="•"/>
      <w:lvlJc w:val="left"/>
      <w:pPr>
        <w:ind w:left="3001" w:hanging="567"/>
      </w:pPr>
      <w:rPr>
        <w:rFonts w:hint="default"/>
        <w:lang w:val="pt-PT" w:eastAsia="en-US" w:bidi="ar-SA"/>
      </w:rPr>
    </w:lvl>
    <w:lvl w:ilvl="3" w:tplc="E12E58EC">
      <w:numFmt w:val="bullet"/>
      <w:lvlText w:val="•"/>
      <w:lvlJc w:val="left"/>
      <w:pPr>
        <w:ind w:left="3821" w:hanging="567"/>
      </w:pPr>
      <w:rPr>
        <w:rFonts w:hint="default"/>
        <w:lang w:val="pt-PT" w:eastAsia="en-US" w:bidi="ar-SA"/>
      </w:rPr>
    </w:lvl>
    <w:lvl w:ilvl="4" w:tplc="ACE438B2">
      <w:numFmt w:val="bullet"/>
      <w:lvlText w:val="•"/>
      <w:lvlJc w:val="left"/>
      <w:pPr>
        <w:ind w:left="4642" w:hanging="567"/>
      </w:pPr>
      <w:rPr>
        <w:rFonts w:hint="default"/>
        <w:lang w:val="pt-PT" w:eastAsia="en-US" w:bidi="ar-SA"/>
      </w:rPr>
    </w:lvl>
    <w:lvl w:ilvl="5" w:tplc="7CEAAFD6">
      <w:numFmt w:val="bullet"/>
      <w:lvlText w:val="•"/>
      <w:lvlJc w:val="left"/>
      <w:pPr>
        <w:ind w:left="5463" w:hanging="567"/>
      </w:pPr>
      <w:rPr>
        <w:rFonts w:hint="default"/>
        <w:lang w:val="pt-PT" w:eastAsia="en-US" w:bidi="ar-SA"/>
      </w:rPr>
    </w:lvl>
    <w:lvl w:ilvl="6" w:tplc="3C9EF85E">
      <w:numFmt w:val="bullet"/>
      <w:lvlText w:val="•"/>
      <w:lvlJc w:val="left"/>
      <w:pPr>
        <w:ind w:left="6283" w:hanging="567"/>
      </w:pPr>
      <w:rPr>
        <w:rFonts w:hint="default"/>
        <w:lang w:val="pt-PT" w:eastAsia="en-US" w:bidi="ar-SA"/>
      </w:rPr>
    </w:lvl>
    <w:lvl w:ilvl="7" w:tplc="E23A77BE">
      <w:numFmt w:val="bullet"/>
      <w:lvlText w:val="•"/>
      <w:lvlJc w:val="left"/>
      <w:pPr>
        <w:ind w:left="7104" w:hanging="567"/>
      </w:pPr>
      <w:rPr>
        <w:rFonts w:hint="default"/>
        <w:lang w:val="pt-PT" w:eastAsia="en-US" w:bidi="ar-SA"/>
      </w:rPr>
    </w:lvl>
    <w:lvl w:ilvl="8" w:tplc="121E8E36">
      <w:numFmt w:val="bullet"/>
      <w:lvlText w:val="•"/>
      <w:lvlJc w:val="left"/>
      <w:pPr>
        <w:ind w:left="7925" w:hanging="567"/>
      </w:pPr>
      <w:rPr>
        <w:rFonts w:hint="default"/>
        <w:lang w:val="pt-PT" w:eastAsia="en-US" w:bidi="ar-SA"/>
      </w:rPr>
    </w:lvl>
  </w:abstractNum>
  <w:abstractNum w:abstractNumId="3">
    <w:nsid w:val="0D21552B"/>
    <w:multiLevelType w:val="multilevel"/>
    <w:tmpl w:val="E4CE3380"/>
    <w:lvl w:ilvl="0">
      <w:start w:val="6"/>
      <w:numFmt w:val="decimal"/>
      <w:lvlText w:val="%1"/>
      <w:lvlJc w:val="left"/>
      <w:pPr>
        <w:ind w:left="222" w:hanging="852"/>
        <w:jc w:val="left"/>
      </w:pPr>
      <w:rPr>
        <w:rFonts w:hint="default"/>
        <w:lang w:val="pt-PT" w:eastAsia="en-US" w:bidi="ar-SA"/>
      </w:rPr>
    </w:lvl>
    <w:lvl w:ilvl="1">
      <w:start w:val="2"/>
      <w:numFmt w:val="decimal"/>
      <w:lvlText w:val="%1.%2"/>
      <w:lvlJc w:val="left"/>
      <w:pPr>
        <w:ind w:left="222" w:hanging="852"/>
        <w:jc w:val="left"/>
      </w:pPr>
      <w:rPr>
        <w:rFonts w:hint="default"/>
        <w:lang w:val="pt-PT" w:eastAsia="en-US" w:bidi="ar-SA"/>
      </w:rPr>
    </w:lvl>
    <w:lvl w:ilvl="2">
      <w:start w:val="3"/>
      <w:numFmt w:val="decimal"/>
      <w:lvlText w:val="%1.%2.%3"/>
      <w:lvlJc w:val="left"/>
      <w:pPr>
        <w:ind w:left="222" w:hanging="852"/>
        <w:jc w:val="left"/>
      </w:pPr>
      <w:rPr>
        <w:rFonts w:ascii="Times New Roman" w:eastAsia="Times New Roman" w:hAnsi="Times New Roman" w:cs="Times New Roman" w:hint="default"/>
        <w:b/>
        <w:bCs/>
        <w:spacing w:val="-16"/>
        <w:w w:val="99"/>
        <w:sz w:val="24"/>
        <w:szCs w:val="24"/>
        <w:lang w:val="pt-PT" w:eastAsia="en-US" w:bidi="ar-SA"/>
      </w:rPr>
    </w:lvl>
    <w:lvl w:ilvl="3">
      <w:numFmt w:val="bullet"/>
      <w:lvlText w:val="•"/>
      <w:lvlJc w:val="left"/>
      <w:pPr>
        <w:ind w:left="3023" w:hanging="852"/>
      </w:pPr>
      <w:rPr>
        <w:rFonts w:hint="default"/>
        <w:lang w:val="pt-PT" w:eastAsia="en-US" w:bidi="ar-SA"/>
      </w:rPr>
    </w:lvl>
    <w:lvl w:ilvl="4">
      <w:numFmt w:val="bullet"/>
      <w:lvlText w:val="•"/>
      <w:lvlJc w:val="left"/>
      <w:pPr>
        <w:ind w:left="3958" w:hanging="852"/>
      </w:pPr>
      <w:rPr>
        <w:rFonts w:hint="default"/>
        <w:lang w:val="pt-PT" w:eastAsia="en-US" w:bidi="ar-SA"/>
      </w:rPr>
    </w:lvl>
    <w:lvl w:ilvl="5">
      <w:numFmt w:val="bullet"/>
      <w:lvlText w:val="•"/>
      <w:lvlJc w:val="left"/>
      <w:pPr>
        <w:ind w:left="4893" w:hanging="852"/>
      </w:pPr>
      <w:rPr>
        <w:rFonts w:hint="default"/>
        <w:lang w:val="pt-PT" w:eastAsia="en-US" w:bidi="ar-SA"/>
      </w:rPr>
    </w:lvl>
    <w:lvl w:ilvl="6">
      <w:numFmt w:val="bullet"/>
      <w:lvlText w:val="•"/>
      <w:lvlJc w:val="left"/>
      <w:pPr>
        <w:ind w:left="5827" w:hanging="852"/>
      </w:pPr>
      <w:rPr>
        <w:rFonts w:hint="default"/>
        <w:lang w:val="pt-PT" w:eastAsia="en-US" w:bidi="ar-SA"/>
      </w:rPr>
    </w:lvl>
    <w:lvl w:ilvl="7">
      <w:numFmt w:val="bullet"/>
      <w:lvlText w:val="•"/>
      <w:lvlJc w:val="left"/>
      <w:pPr>
        <w:ind w:left="6762" w:hanging="852"/>
      </w:pPr>
      <w:rPr>
        <w:rFonts w:hint="default"/>
        <w:lang w:val="pt-PT" w:eastAsia="en-US" w:bidi="ar-SA"/>
      </w:rPr>
    </w:lvl>
    <w:lvl w:ilvl="8">
      <w:numFmt w:val="bullet"/>
      <w:lvlText w:val="•"/>
      <w:lvlJc w:val="left"/>
      <w:pPr>
        <w:ind w:left="7697" w:hanging="852"/>
      </w:pPr>
      <w:rPr>
        <w:rFonts w:hint="default"/>
        <w:lang w:val="pt-PT" w:eastAsia="en-US" w:bidi="ar-SA"/>
      </w:rPr>
    </w:lvl>
  </w:abstractNum>
  <w:abstractNum w:abstractNumId="4">
    <w:nsid w:val="0FA566B9"/>
    <w:multiLevelType w:val="multilevel"/>
    <w:tmpl w:val="2C0C2F78"/>
    <w:lvl w:ilvl="0">
      <w:start w:val="6"/>
      <w:numFmt w:val="decimal"/>
      <w:lvlText w:val="%1"/>
      <w:lvlJc w:val="left"/>
      <w:pPr>
        <w:ind w:left="1074" w:hanging="852"/>
        <w:jc w:val="left"/>
      </w:pPr>
      <w:rPr>
        <w:rFonts w:hint="default"/>
        <w:lang w:val="pt-PT" w:eastAsia="en-US" w:bidi="ar-SA"/>
      </w:rPr>
    </w:lvl>
    <w:lvl w:ilvl="1">
      <w:start w:val="4"/>
      <w:numFmt w:val="decimal"/>
      <w:lvlText w:val="%1.%2"/>
      <w:lvlJc w:val="left"/>
      <w:pPr>
        <w:ind w:left="1074" w:hanging="852"/>
        <w:jc w:val="left"/>
      </w:pPr>
      <w:rPr>
        <w:rFonts w:hint="default"/>
        <w:lang w:val="pt-PT" w:eastAsia="en-US" w:bidi="ar-SA"/>
      </w:rPr>
    </w:lvl>
    <w:lvl w:ilvl="2">
      <w:start w:val="1"/>
      <w:numFmt w:val="decimal"/>
      <w:lvlText w:val="%1.%2.%3"/>
      <w:lvlJc w:val="left"/>
      <w:pPr>
        <w:ind w:left="1074" w:hanging="852"/>
        <w:jc w:val="left"/>
      </w:pPr>
      <w:rPr>
        <w:rFonts w:ascii="Times New Roman" w:eastAsia="Times New Roman" w:hAnsi="Times New Roman" w:cs="Times New Roman" w:hint="default"/>
        <w:b/>
        <w:bCs/>
        <w:spacing w:val="-3"/>
        <w:w w:val="99"/>
        <w:sz w:val="24"/>
        <w:szCs w:val="24"/>
        <w:lang w:val="pt-PT" w:eastAsia="en-US" w:bidi="ar-SA"/>
      </w:rPr>
    </w:lvl>
    <w:lvl w:ilvl="3">
      <w:start w:val="1"/>
      <w:numFmt w:val="lowerLetter"/>
      <w:lvlText w:val="%4)"/>
      <w:lvlJc w:val="left"/>
      <w:pPr>
        <w:ind w:left="788" w:hanging="567"/>
        <w:jc w:val="left"/>
      </w:pPr>
      <w:rPr>
        <w:rFonts w:ascii="Times New Roman" w:eastAsia="Times New Roman" w:hAnsi="Times New Roman" w:cs="Times New Roman" w:hint="default"/>
        <w:b/>
        <w:bCs/>
        <w:spacing w:val="-16"/>
        <w:w w:val="99"/>
        <w:sz w:val="24"/>
        <w:szCs w:val="24"/>
        <w:lang w:val="pt-PT" w:eastAsia="en-US" w:bidi="ar-SA"/>
      </w:rPr>
    </w:lvl>
    <w:lvl w:ilvl="4">
      <w:numFmt w:val="bullet"/>
      <w:lvlText w:val="•"/>
      <w:lvlJc w:val="left"/>
      <w:pPr>
        <w:ind w:left="3908" w:hanging="567"/>
      </w:pPr>
      <w:rPr>
        <w:rFonts w:hint="default"/>
        <w:lang w:val="pt-PT" w:eastAsia="en-US" w:bidi="ar-SA"/>
      </w:rPr>
    </w:lvl>
    <w:lvl w:ilvl="5">
      <w:numFmt w:val="bullet"/>
      <w:lvlText w:val="•"/>
      <w:lvlJc w:val="left"/>
      <w:pPr>
        <w:ind w:left="4851" w:hanging="567"/>
      </w:pPr>
      <w:rPr>
        <w:rFonts w:hint="default"/>
        <w:lang w:val="pt-PT" w:eastAsia="en-US" w:bidi="ar-SA"/>
      </w:rPr>
    </w:lvl>
    <w:lvl w:ilvl="6">
      <w:numFmt w:val="bullet"/>
      <w:lvlText w:val="•"/>
      <w:lvlJc w:val="left"/>
      <w:pPr>
        <w:ind w:left="5794" w:hanging="567"/>
      </w:pPr>
      <w:rPr>
        <w:rFonts w:hint="default"/>
        <w:lang w:val="pt-PT" w:eastAsia="en-US" w:bidi="ar-SA"/>
      </w:rPr>
    </w:lvl>
    <w:lvl w:ilvl="7">
      <w:numFmt w:val="bullet"/>
      <w:lvlText w:val="•"/>
      <w:lvlJc w:val="left"/>
      <w:pPr>
        <w:ind w:left="6737" w:hanging="567"/>
      </w:pPr>
      <w:rPr>
        <w:rFonts w:hint="default"/>
        <w:lang w:val="pt-PT" w:eastAsia="en-US" w:bidi="ar-SA"/>
      </w:rPr>
    </w:lvl>
    <w:lvl w:ilvl="8">
      <w:numFmt w:val="bullet"/>
      <w:lvlText w:val="•"/>
      <w:lvlJc w:val="left"/>
      <w:pPr>
        <w:ind w:left="7680" w:hanging="567"/>
      </w:pPr>
      <w:rPr>
        <w:rFonts w:hint="default"/>
        <w:lang w:val="pt-PT" w:eastAsia="en-US" w:bidi="ar-SA"/>
      </w:rPr>
    </w:lvl>
  </w:abstractNum>
  <w:abstractNum w:abstractNumId="5">
    <w:nsid w:val="112020E8"/>
    <w:multiLevelType w:val="multilevel"/>
    <w:tmpl w:val="59CA2476"/>
    <w:lvl w:ilvl="0">
      <w:start w:val="9"/>
      <w:numFmt w:val="decimal"/>
      <w:lvlText w:val="%1"/>
      <w:lvlJc w:val="left"/>
      <w:pPr>
        <w:ind w:left="1074" w:hanging="852"/>
        <w:jc w:val="left"/>
      </w:pPr>
      <w:rPr>
        <w:rFonts w:hint="default"/>
        <w:lang w:val="pt-PT" w:eastAsia="en-US" w:bidi="ar-SA"/>
      </w:rPr>
    </w:lvl>
    <w:lvl w:ilvl="1">
      <w:numFmt w:val="decimal"/>
      <w:lvlText w:val="%1.%2"/>
      <w:lvlJc w:val="left"/>
      <w:pPr>
        <w:ind w:left="1074" w:hanging="852"/>
        <w:jc w:val="left"/>
      </w:pPr>
      <w:rPr>
        <w:rFonts w:ascii="Times New Roman" w:eastAsia="Times New Roman" w:hAnsi="Times New Roman" w:cs="Times New Roman" w:hint="default"/>
        <w:b/>
        <w:bCs/>
        <w:spacing w:val="-2"/>
        <w:w w:val="99"/>
        <w:sz w:val="24"/>
        <w:szCs w:val="24"/>
        <w:lang w:val="pt-PT" w:eastAsia="en-US" w:bidi="ar-SA"/>
      </w:rPr>
    </w:lvl>
    <w:lvl w:ilvl="2">
      <w:start w:val="1"/>
      <w:numFmt w:val="lowerLetter"/>
      <w:lvlText w:val="%3)"/>
      <w:lvlJc w:val="left"/>
      <w:pPr>
        <w:ind w:left="788" w:hanging="567"/>
        <w:jc w:val="right"/>
      </w:pPr>
      <w:rPr>
        <w:rFonts w:ascii="Times New Roman" w:eastAsia="Times New Roman" w:hAnsi="Times New Roman" w:cs="Times New Roman" w:hint="default"/>
        <w:b/>
        <w:bCs/>
        <w:spacing w:val="-30"/>
        <w:w w:val="99"/>
        <w:sz w:val="24"/>
        <w:szCs w:val="24"/>
        <w:lang w:val="pt-PT" w:eastAsia="en-US" w:bidi="ar-SA"/>
      </w:rPr>
    </w:lvl>
    <w:lvl w:ilvl="3">
      <w:numFmt w:val="bullet"/>
      <w:lvlText w:val="•"/>
      <w:lvlJc w:val="left"/>
      <w:pPr>
        <w:ind w:left="2965" w:hanging="567"/>
      </w:pPr>
      <w:rPr>
        <w:rFonts w:hint="default"/>
        <w:lang w:val="pt-PT" w:eastAsia="en-US" w:bidi="ar-SA"/>
      </w:rPr>
    </w:lvl>
    <w:lvl w:ilvl="4">
      <w:numFmt w:val="bullet"/>
      <w:lvlText w:val="•"/>
      <w:lvlJc w:val="left"/>
      <w:pPr>
        <w:ind w:left="3908" w:hanging="567"/>
      </w:pPr>
      <w:rPr>
        <w:rFonts w:hint="default"/>
        <w:lang w:val="pt-PT" w:eastAsia="en-US" w:bidi="ar-SA"/>
      </w:rPr>
    </w:lvl>
    <w:lvl w:ilvl="5">
      <w:numFmt w:val="bullet"/>
      <w:lvlText w:val="•"/>
      <w:lvlJc w:val="left"/>
      <w:pPr>
        <w:ind w:left="4851" w:hanging="567"/>
      </w:pPr>
      <w:rPr>
        <w:rFonts w:hint="default"/>
        <w:lang w:val="pt-PT" w:eastAsia="en-US" w:bidi="ar-SA"/>
      </w:rPr>
    </w:lvl>
    <w:lvl w:ilvl="6">
      <w:numFmt w:val="bullet"/>
      <w:lvlText w:val="•"/>
      <w:lvlJc w:val="left"/>
      <w:pPr>
        <w:ind w:left="5794" w:hanging="567"/>
      </w:pPr>
      <w:rPr>
        <w:rFonts w:hint="default"/>
        <w:lang w:val="pt-PT" w:eastAsia="en-US" w:bidi="ar-SA"/>
      </w:rPr>
    </w:lvl>
    <w:lvl w:ilvl="7">
      <w:numFmt w:val="bullet"/>
      <w:lvlText w:val="•"/>
      <w:lvlJc w:val="left"/>
      <w:pPr>
        <w:ind w:left="6737" w:hanging="567"/>
      </w:pPr>
      <w:rPr>
        <w:rFonts w:hint="default"/>
        <w:lang w:val="pt-PT" w:eastAsia="en-US" w:bidi="ar-SA"/>
      </w:rPr>
    </w:lvl>
    <w:lvl w:ilvl="8">
      <w:numFmt w:val="bullet"/>
      <w:lvlText w:val="•"/>
      <w:lvlJc w:val="left"/>
      <w:pPr>
        <w:ind w:left="7680" w:hanging="567"/>
      </w:pPr>
      <w:rPr>
        <w:rFonts w:hint="default"/>
        <w:lang w:val="pt-PT" w:eastAsia="en-US" w:bidi="ar-SA"/>
      </w:rPr>
    </w:lvl>
  </w:abstractNum>
  <w:abstractNum w:abstractNumId="6">
    <w:nsid w:val="1350165B"/>
    <w:multiLevelType w:val="multilevel"/>
    <w:tmpl w:val="354CF9EE"/>
    <w:lvl w:ilvl="0">
      <w:start w:val="6"/>
      <w:numFmt w:val="decimal"/>
      <w:lvlText w:val="%1"/>
      <w:lvlJc w:val="left"/>
      <w:pPr>
        <w:ind w:left="788" w:hanging="567"/>
        <w:jc w:val="left"/>
      </w:pPr>
      <w:rPr>
        <w:rFonts w:hint="default"/>
        <w:lang w:val="pt-PT" w:eastAsia="en-US" w:bidi="ar-SA"/>
      </w:rPr>
    </w:lvl>
    <w:lvl w:ilvl="1">
      <w:numFmt w:val="decimal"/>
      <w:lvlText w:val="%1.%2"/>
      <w:lvlJc w:val="left"/>
      <w:pPr>
        <w:ind w:left="788" w:hanging="567"/>
        <w:jc w:val="left"/>
      </w:pPr>
      <w:rPr>
        <w:rFonts w:ascii="Times New Roman" w:eastAsia="Times New Roman" w:hAnsi="Times New Roman" w:cs="Times New Roman" w:hint="default"/>
        <w:b/>
        <w:bCs/>
        <w:spacing w:val="-3"/>
        <w:w w:val="99"/>
        <w:sz w:val="24"/>
        <w:szCs w:val="24"/>
        <w:lang w:val="pt-PT" w:eastAsia="en-US" w:bidi="ar-SA"/>
      </w:rPr>
    </w:lvl>
    <w:lvl w:ilvl="2">
      <w:numFmt w:val="bullet"/>
      <w:lvlText w:val=""/>
      <w:lvlJc w:val="left"/>
      <w:pPr>
        <w:ind w:left="788" w:hanging="284"/>
      </w:pPr>
      <w:rPr>
        <w:rFonts w:ascii="Symbol" w:eastAsia="Symbol" w:hAnsi="Symbol" w:cs="Symbol" w:hint="default"/>
        <w:w w:val="100"/>
        <w:sz w:val="24"/>
        <w:szCs w:val="24"/>
        <w:lang w:val="pt-PT" w:eastAsia="en-US" w:bidi="ar-SA"/>
      </w:rPr>
    </w:lvl>
    <w:lvl w:ilvl="3">
      <w:numFmt w:val="bullet"/>
      <w:lvlText w:val="•"/>
      <w:lvlJc w:val="left"/>
      <w:pPr>
        <w:ind w:left="3415" w:hanging="284"/>
      </w:pPr>
      <w:rPr>
        <w:rFonts w:hint="default"/>
        <w:lang w:val="pt-PT" w:eastAsia="en-US" w:bidi="ar-SA"/>
      </w:rPr>
    </w:lvl>
    <w:lvl w:ilvl="4">
      <w:numFmt w:val="bullet"/>
      <w:lvlText w:val="•"/>
      <w:lvlJc w:val="left"/>
      <w:pPr>
        <w:ind w:left="4294" w:hanging="284"/>
      </w:pPr>
      <w:rPr>
        <w:rFonts w:hint="default"/>
        <w:lang w:val="pt-PT" w:eastAsia="en-US" w:bidi="ar-SA"/>
      </w:rPr>
    </w:lvl>
    <w:lvl w:ilvl="5">
      <w:numFmt w:val="bullet"/>
      <w:lvlText w:val="•"/>
      <w:lvlJc w:val="left"/>
      <w:pPr>
        <w:ind w:left="5173" w:hanging="284"/>
      </w:pPr>
      <w:rPr>
        <w:rFonts w:hint="default"/>
        <w:lang w:val="pt-PT" w:eastAsia="en-US" w:bidi="ar-SA"/>
      </w:rPr>
    </w:lvl>
    <w:lvl w:ilvl="6">
      <w:numFmt w:val="bullet"/>
      <w:lvlText w:val="•"/>
      <w:lvlJc w:val="left"/>
      <w:pPr>
        <w:ind w:left="6051" w:hanging="284"/>
      </w:pPr>
      <w:rPr>
        <w:rFonts w:hint="default"/>
        <w:lang w:val="pt-PT" w:eastAsia="en-US" w:bidi="ar-SA"/>
      </w:rPr>
    </w:lvl>
    <w:lvl w:ilvl="7">
      <w:numFmt w:val="bullet"/>
      <w:lvlText w:val="•"/>
      <w:lvlJc w:val="left"/>
      <w:pPr>
        <w:ind w:left="6930" w:hanging="284"/>
      </w:pPr>
      <w:rPr>
        <w:rFonts w:hint="default"/>
        <w:lang w:val="pt-PT" w:eastAsia="en-US" w:bidi="ar-SA"/>
      </w:rPr>
    </w:lvl>
    <w:lvl w:ilvl="8">
      <w:numFmt w:val="bullet"/>
      <w:lvlText w:val="•"/>
      <w:lvlJc w:val="left"/>
      <w:pPr>
        <w:ind w:left="7809" w:hanging="284"/>
      </w:pPr>
      <w:rPr>
        <w:rFonts w:hint="default"/>
        <w:lang w:val="pt-PT" w:eastAsia="en-US" w:bidi="ar-SA"/>
      </w:rPr>
    </w:lvl>
  </w:abstractNum>
  <w:abstractNum w:abstractNumId="7">
    <w:nsid w:val="1BD1573A"/>
    <w:multiLevelType w:val="hybridMultilevel"/>
    <w:tmpl w:val="3FE80E4C"/>
    <w:lvl w:ilvl="0" w:tplc="C3648348">
      <w:start w:val="1"/>
      <w:numFmt w:val="lowerLetter"/>
      <w:lvlText w:val="%1)"/>
      <w:lvlJc w:val="left"/>
      <w:pPr>
        <w:ind w:left="1354" w:hanging="567"/>
        <w:jc w:val="left"/>
      </w:pPr>
      <w:rPr>
        <w:rFonts w:ascii="Times New Roman" w:eastAsia="Times New Roman" w:hAnsi="Times New Roman" w:cs="Times New Roman" w:hint="default"/>
        <w:b/>
        <w:bCs/>
        <w:spacing w:val="-4"/>
        <w:w w:val="99"/>
        <w:sz w:val="24"/>
        <w:szCs w:val="24"/>
        <w:lang w:val="pt-PT" w:eastAsia="en-US" w:bidi="ar-SA"/>
      </w:rPr>
    </w:lvl>
    <w:lvl w:ilvl="1" w:tplc="EAD6973A">
      <w:numFmt w:val="bullet"/>
      <w:lvlText w:val="•"/>
      <w:lvlJc w:val="left"/>
      <w:pPr>
        <w:ind w:left="2180" w:hanging="567"/>
      </w:pPr>
      <w:rPr>
        <w:rFonts w:hint="default"/>
        <w:lang w:val="pt-PT" w:eastAsia="en-US" w:bidi="ar-SA"/>
      </w:rPr>
    </w:lvl>
    <w:lvl w:ilvl="2" w:tplc="09124D0A">
      <w:numFmt w:val="bullet"/>
      <w:lvlText w:val="•"/>
      <w:lvlJc w:val="left"/>
      <w:pPr>
        <w:ind w:left="3001" w:hanging="567"/>
      </w:pPr>
      <w:rPr>
        <w:rFonts w:hint="default"/>
        <w:lang w:val="pt-PT" w:eastAsia="en-US" w:bidi="ar-SA"/>
      </w:rPr>
    </w:lvl>
    <w:lvl w:ilvl="3" w:tplc="FB5EDA46">
      <w:numFmt w:val="bullet"/>
      <w:lvlText w:val="•"/>
      <w:lvlJc w:val="left"/>
      <w:pPr>
        <w:ind w:left="3821" w:hanging="567"/>
      </w:pPr>
      <w:rPr>
        <w:rFonts w:hint="default"/>
        <w:lang w:val="pt-PT" w:eastAsia="en-US" w:bidi="ar-SA"/>
      </w:rPr>
    </w:lvl>
    <w:lvl w:ilvl="4" w:tplc="53C88D80">
      <w:numFmt w:val="bullet"/>
      <w:lvlText w:val="•"/>
      <w:lvlJc w:val="left"/>
      <w:pPr>
        <w:ind w:left="4642" w:hanging="567"/>
      </w:pPr>
      <w:rPr>
        <w:rFonts w:hint="default"/>
        <w:lang w:val="pt-PT" w:eastAsia="en-US" w:bidi="ar-SA"/>
      </w:rPr>
    </w:lvl>
    <w:lvl w:ilvl="5" w:tplc="F300DA50">
      <w:numFmt w:val="bullet"/>
      <w:lvlText w:val="•"/>
      <w:lvlJc w:val="left"/>
      <w:pPr>
        <w:ind w:left="5463" w:hanging="567"/>
      </w:pPr>
      <w:rPr>
        <w:rFonts w:hint="default"/>
        <w:lang w:val="pt-PT" w:eastAsia="en-US" w:bidi="ar-SA"/>
      </w:rPr>
    </w:lvl>
    <w:lvl w:ilvl="6" w:tplc="EE3024EE">
      <w:numFmt w:val="bullet"/>
      <w:lvlText w:val="•"/>
      <w:lvlJc w:val="left"/>
      <w:pPr>
        <w:ind w:left="6283" w:hanging="567"/>
      </w:pPr>
      <w:rPr>
        <w:rFonts w:hint="default"/>
        <w:lang w:val="pt-PT" w:eastAsia="en-US" w:bidi="ar-SA"/>
      </w:rPr>
    </w:lvl>
    <w:lvl w:ilvl="7" w:tplc="1CDC9844">
      <w:numFmt w:val="bullet"/>
      <w:lvlText w:val="•"/>
      <w:lvlJc w:val="left"/>
      <w:pPr>
        <w:ind w:left="7104" w:hanging="567"/>
      </w:pPr>
      <w:rPr>
        <w:rFonts w:hint="default"/>
        <w:lang w:val="pt-PT" w:eastAsia="en-US" w:bidi="ar-SA"/>
      </w:rPr>
    </w:lvl>
    <w:lvl w:ilvl="8" w:tplc="00E835F0">
      <w:numFmt w:val="bullet"/>
      <w:lvlText w:val="•"/>
      <w:lvlJc w:val="left"/>
      <w:pPr>
        <w:ind w:left="7925" w:hanging="567"/>
      </w:pPr>
      <w:rPr>
        <w:rFonts w:hint="default"/>
        <w:lang w:val="pt-PT" w:eastAsia="en-US" w:bidi="ar-SA"/>
      </w:rPr>
    </w:lvl>
  </w:abstractNum>
  <w:abstractNum w:abstractNumId="8">
    <w:nsid w:val="21D34DCB"/>
    <w:multiLevelType w:val="multilevel"/>
    <w:tmpl w:val="DDB4CCB8"/>
    <w:lvl w:ilvl="0">
      <w:start w:val="12"/>
      <w:numFmt w:val="decimal"/>
      <w:lvlText w:val="%1"/>
      <w:lvlJc w:val="left"/>
      <w:pPr>
        <w:ind w:left="1074" w:hanging="852"/>
        <w:jc w:val="left"/>
      </w:pPr>
      <w:rPr>
        <w:rFonts w:hint="default"/>
        <w:lang w:val="pt-PT" w:eastAsia="en-US" w:bidi="ar-SA"/>
      </w:rPr>
    </w:lvl>
    <w:lvl w:ilvl="1">
      <w:numFmt w:val="decimal"/>
      <w:lvlText w:val="%1.%2"/>
      <w:lvlJc w:val="left"/>
      <w:pPr>
        <w:ind w:left="1074" w:hanging="852"/>
        <w:jc w:val="left"/>
      </w:pPr>
      <w:rPr>
        <w:rFonts w:ascii="Times New Roman" w:eastAsia="Times New Roman" w:hAnsi="Times New Roman" w:cs="Times New Roman" w:hint="default"/>
        <w:b/>
        <w:bCs/>
        <w:spacing w:val="-3"/>
        <w:w w:val="99"/>
        <w:sz w:val="24"/>
        <w:szCs w:val="24"/>
        <w:lang w:val="pt-PT" w:eastAsia="en-US" w:bidi="ar-SA"/>
      </w:rPr>
    </w:lvl>
    <w:lvl w:ilvl="2">
      <w:start w:val="1"/>
      <w:numFmt w:val="lowerLetter"/>
      <w:lvlText w:val="%3)"/>
      <w:lvlJc w:val="left"/>
      <w:pPr>
        <w:ind w:left="788" w:hanging="286"/>
        <w:jc w:val="left"/>
      </w:pPr>
      <w:rPr>
        <w:rFonts w:ascii="Times New Roman" w:eastAsia="Times New Roman" w:hAnsi="Times New Roman" w:cs="Times New Roman" w:hint="default"/>
        <w:b/>
        <w:bCs/>
        <w:w w:val="99"/>
        <w:sz w:val="24"/>
        <w:szCs w:val="24"/>
        <w:lang w:val="pt-PT" w:eastAsia="en-US" w:bidi="ar-SA"/>
      </w:rPr>
    </w:lvl>
    <w:lvl w:ilvl="3">
      <w:numFmt w:val="bullet"/>
      <w:lvlText w:val="•"/>
      <w:lvlJc w:val="left"/>
      <w:pPr>
        <w:ind w:left="2965" w:hanging="286"/>
      </w:pPr>
      <w:rPr>
        <w:rFonts w:hint="default"/>
        <w:lang w:val="pt-PT" w:eastAsia="en-US" w:bidi="ar-SA"/>
      </w:rPr>
    </w:lvl>
    <w:lvl w:ilvl="4">
      <w:numFmt w:val="bullet"/>
      <w:lvlText w:val="•"/>
      <w:lvlJc w:val="left"/>
      <w:pPr>
        <w:ind w:left="3908" w:hanging="286"/>
      </w:pPr>
      <w:rPr>
        <w:rFonts w:hint="default"/>
        <w:lang w:val="pt-PT" w:eastAsia="en-US" w:bidi="ar-SA"/>
      </w:rPr>
    </w:lvl>
    <w:lvl w:ilvl="5">
      <w:numFmt w:val="bullet"/>
      <w:lvlText w:val="•"/>
      <w:lvlJc w:val="left"/>
      <w:pPr>
        <w:ind w:left="4851" w:hanging="286"/>
      </w:pPr>
      <w:rPr>
        <w:rFonts w:hint="default"/>
        <w:lang w:val="pt-PT" w:eastAsia="en-US" w:bidi="ar-SA"/>
      </w:rPr>
    </w:lvl>
    <w:lvl w:ilvl="6">
      <w:numFmt w:val="bullet"/>
      <w:lvlText w:val="•"/>
      <w:lvlJc w:val="left"/>
      <w:pPr>
        <w:ind w:left="5794" w:hanging="286"/>
      </w:pPr>
      <w:rPr>
        <w:rFonts w:hint="default"/>
        <w:lang w:val="pt-PT" w:eastAsia="en-US" w:bidi="ar-SA"/>
      </w:rPr>
    </w:lvl>
    <w:lvl w:ilvl="7">
      <w:numFmt w:val="bullet"/>
      <w:lvlText w:val="•"/>
      <w:lvlJc w:val="left"/>
      <w:pPr>
        <w:ind w:left="6737" w:hanging="286"/>
      </w:pPr>
      <w:rPr>
        <w:rFonts w:hint="default"/>
        <w:lang w:val="pt-PT" w:eastAsia="en-US" w:bidi="ar-SA"/>
      </w:rPr>
    </w:lvl>
    <w:lvl w:ilvl="8">
      <w:numFmt w:val="bullet"/>
      <w:lvlText w:val="•"/>
      <w:lvlJc w:val="left"/>
      <w:pPr>
        <w:ind w:left="7680" w:hanging="286"/>
      </w:pPr>
      <w:rPr>
        <w:rFonts w:hint="default"/>
        <w:lang w:val="pt-PT" w:eastAsia="en-US" w:bidi="ar-SA"/>
      </w:rPr>
    </w:lvl>
  </w:abstractNum>
  <w:abstractNum w:abstractNumId="9">
    <w:nsid w:val="22A430EB"/>
    <w:multiLevelType w:val="multilevel"/>
    <w:tmpl w:val="46AEEDB4"/>
    <w:lvl w:ilvl="0">
      <w:start w:val="3"/>
      <w:numFmt w:val="decimal"/>
      <w:lvlText w:val="%1"/>
      <w:lvlJc w:val="left"/>
      <w:pPr>
        <w:ind w:left="1074" w:hanging="852"/>
        <w:jc w:val="left"/>
      </w:pPr>
      <w:rPr>
        <w:rFonts w:hint="default"/>
        <w:lang w:val="pt-PT" w:eastAsia="en-US" w:bidi="ar-SA"/>
      </w:rPr>
    </w:lvl>
    <w:lvl w:ilvl="1">
      <w:numFmt w:val="decimal"/>
      <w:lvlText w:val="%1.%2"/>
      <w:lvlJc w:val="left"/>
      <w:pPr>
        <w:ind w:left="1074" w:hanging="852"/>
        <w:jc w:val="left"/>
      </w:pPr>
      <w:rPr>
        <w:rFonts w:ascii="Times New Roman" w:eastAsia="Times New Roman" w:hAnsi="Times New Roman" w:cs="Times New Roman" w:hint="default"/>
        <w:b/>
        <w:bCs/>
        <w:spacing w:val="-4"/>
        <w:w w:val="99"/>
        <w:sz w:val="24"/>
        <w:szCs w:val="24"/>
        <w:lang w:val="pt-PT" w:eastAsia="en-US" w:bidi="ar-SA"/>
      </w:rPr>
    </w:lvl>
    <w:lvl w:ilvl="2">
      <w:numFmt w:val="bullet"/>
      <w:lvlText w:val="•"/>
      <w:lvlJc w:val="left"/>
      <w:pPr>
        <w:ind w:left="222" w:hanging="286"/>
      </w:pPr>
      <w:rPr>
        <w:rFonts w:ascii="Times New Roman" w:eastAsia="Times New Roman" w:hAnsi="Times New Roman" w:cs="Times New Roman" w:hint="default"/>
        <w:spacing w:val="-2"/>
        <w:w w:val="99"/>
        <w:sz w:val="24"/>
        <w:szCs w:val="24"/>
        <w:lang w:val="pt-PT" w:eastAsia="en-US" w:bidi="ar-SA"/>
      </w:rPr>
    </w:lvl>
    <w:lvl w:ilvl="3">
      <w:numFmt w:val="bullet"/>
      <w:lvlText w:val="•"/>
      <w:lvlJc w:val="left"/>
      <w:pPr>
        <w:ind w:left="2965" w:hanging="286"/>
      </w:pPr>
      <w:rPr>
        <w:rFonts w:hint="default"/>
        <w:lang w:val="pt-PT" w:eastAsia="en-US" w:bidi="ar-SA"/>
      </w:rPr>
    </w:lvl>
    <w:lvl w:ilvl="4">
      <w:numFmt w:val="bullet"/>
      <w:lvlText w:val="•"/>
      <w:lvlJc w:val="left"/>
      <w:pPr>
        <w:ind w:left="3908" w:hanging="286"/>
      </w:pPr>
      <w:rPr>
        <w:rFonts w:hint="default"/>
        <w:lang w:val="pt-PT" w:eastAsia="en-US" w:bidi="ar-SA"/>
      </w:rPr>
    </w:lvl>
    <w:lvl w:ilvl="5">
      <w:numFmt w:val="bullet"/>
      <w:lvlText w:val="•"/>
      <w:lvlJc w:val="left"/>
      <w:pPr>
        <w:ind w:left="4851" w:hanging="286"/>
      </w:pPr>
      <w:rPr>
        <w:rFonts w:hint="default"/>
        <w:lang w:val="pt-PT" w:eastAsia="en-US" w:bidi="ar-SA"/>
      </w:rPr>
    </w:lvl>
    <w:lvl w:ilvl="6">
      <w:numFmt w:val="bullet"/>
      <w:lvlText w:val="•"/>
      <w:lvlJc w:val="left"/>
      <w:pPr>
        <w:ind w:left="5794" w:hanging="286"/>
      </w:pPr>
      <w:rPr>
        <w:rFonts w:hint="default"/>
        <w:lang w:val="pt-PT" w:eastAsia="en-US" w:bidi="ar-SA"/>
      </w:rPr>
    </w:lvl>
    <w:lvl w:ilvl="7">
      <w:numFmt w:val="bullet"/>
      <w:lvlText w:val="•"/>
      <w:lvlJc w:val="left"/>
      <w:pPr>
        <w:ind w:left="6737" w:hanging="286"/>
      </w:pPr>
      <w:rPr>
        <w:rFonts w:hint="default"/>
        <w:lang w:val="pt-PT" w:eastAsia="en-US" w:bidi="ar-SA"/>
      </w:rPr>
    </w:lvl>
    <w:lvl w:ilvl="8">
      <w:numFmt w:val="bullet"/>
      <w:lvlText w:val="•"/>
      <w:lvlJc w:val="left"/>
      <w:pPr>
        <w:ind w:left="7680" w:hanging="286"/>
      </w:pPr>
      <w:rPr>
        <w:rFonts w:hint="default"/>
        <w:lang w:val="pt-PT" w:eastAsia="en-US" w:bidi="ar-SA"/>
      </w:rPr>
    </w:lvl>
  </w:abstractNum>
  <w:abstractNum w:abstractNumId="10">
    <w:nsid w:val="233272D2"/>
    <w:multiLevelType w:val="multilevel"/>
    <w:tmpl w:val="90709ABC"/>
    <w:lvl w:ilvl="0">
      <w:start w:val="11"/>
      <w:numFmt w:val="decimal"/>
      <w:lvlText w:val="%1"/>
      <w:lvlJc w:val="left"/>
      <w:pPr>
        <w:ind w:left="1074" w:hanging="852"/>
        <w:jc w:val="left"/>
      </w:pPr>
      <w:rPr>
        <w:rFonts w:hint="default"/>
        <w:lang w:val="pt-PT" w:eastAsia="en-US" w:bidi="ar-SA"/>
      </w:rPr>
    </w:lvl>
    <w:lvl w:ilvl="1">
      <w:numFmt w:val="decimal"/>
      <w:lvlText w:val="%1.%2"/>
      <w:lvlJc w:val="left"/>
      <w:pPr>
        <w:ind w:left="1074" w:hanging="852"/>
        <w:jc w:val="left"/>
      </w:pPr>
      <w:rPr>
        <w:rFonts w:hint="default"/>
        <w:b/>
        <w:bCs/>
        <w:spacing w:val="-3"/>
        <w:w w:val="99"/>
        <w:u w:val="thick" w:color="000000"/>
        <w:lang w:val="pt-PT" w:eastAsia="en-US" w:bidi="ar-SA"/>
      </w:rPr>
    </w:lvl>
    <w:lvl w:ilvl="2">
      <w:start w:val="1"/>
      <w:numFmt w:val="lowerLetter"/>
      <w:lvlText w:val="%3)"/>
      <w:lvlJc w:val="left"/>
      <w:pPr>
        <w:ind w:left="1354" w:hanging="567"/>
        <w:jc w:val="left"/>
      </w:pPr>
      <w:rPr>
        <w:rFonts w:ascii="Times New Roman" w:eastAsia="Times New Roman" w:hAnsi="Times New Roman" w:cs="Times New Roman" w:hint="default"/>
        <w:b/>
        <w:bCs/>
        <w:spacing w:val="-11"/>
        <w:w w:val="99"/>
        <w:sz w:val="24"/>
        <w:szCs w:val="24"/>
        <w:lang w:val="pt-PT" w:eastAsia="en-US" w:bidi="ar-SA"/>
      </w:rPr>
    </w:lvl>
    <w:lvl w:ilvl="3">
      <w:numFmt w:val="bullet"/>
      <w:lvlText w:val="•"/>
      <w:lvlJc w:val="left"/>
      <w:pPr>
        <w:ind w:left="3183" w:hanging="567"/>
      </w:pPr>
      <w:rPr>
        <w:rFonts w:hint="default"/>
        <w:lang w:val="pt-PT" w:eastAsia="en-US" w:bidi="ar-SA"/>
      </w:rPr>
    </w:lvl>
    <w:lvl w:ilvl="4">
      <w:numFmt w:val="bullet"/>
      <w:lvlText w:val="•"/>
      <w:lvlJc w:val="left"/>
      <w:pPr>
        <w:ind w:left="4095" w:hanging="567"/>
      </w:pPr>
      <w:rPr>
        <w:rFonts w:hint="default"/>
        <w:lang w:val="pt-PT" w:eastAsia="en-US" w:bidi="ar-SA"/>
      </w:rPr>
    </w:lvl>
    <w:lvl w:ilvl="5">
      <w:numFmt w:val="bullet"/>
      <w:lvlText w:val="•"/>
      <w:lvlJc w:val="left"/>
      <w:pPr>
        <w:ind w:left="5007" w:hanging="567"/>
      </w:pPr>
      <w:rPr>
        <w:rFonts w:hint="default"/>
        <w:lang w:val="pt-PT" w:eastAsia="en-US" w:bidi="ar-SA"/>
      </w:rPr>
    </w:lvl>
    <w:lvl w:ilvl="6">
      <w:numFmt w:val="bullet"/>
      <w:lvlText w:val="•"/>
      <w:lvlJc w:val="left"/>
      <w:pPr>
        <w:ind w:left="5919" w:hanging="567"/>
      </w:pPr>
      <w:rPr>
        <w:rFonts w:hint="default"/>
        <w:lang w:val="pt-PT" w:eastAsia="en-US" w:bidi="ar-SA"/>
      </w:rPr>
    </w:lvl>
    <w:lvl w:ilvl="7">
      <w:numFmt w:val="bullet"/>
      <w:lvlText w:val="•"/>
      <w:lvlJc w:val="left"/>
      <w:pPr>
        <w:ind w:left="6830" w:hanging="567"/>
      </w:pPr>
      <w:rPr>
        <w:rFonts w:hint="default"/>
        <w:lang w:val="pt-PT" w:eastAsia="en-US" w:bidi="ar-SA"/>
      </w:rPr>
    </w:lvl>
    <w:lvl w:ilvl="8">
      <w:numFmt w:val="bullet"/>
      <w:lvlText w:val="•"/>
      <w:lvlJc w:val="left"/>
      <w:pPr>
        <w:ind w:left="7742" w:hanging="567"/>
      </w:pPr>
      <w:rPr>
        <w:rFonts w:hint="default"/>
        <w:lang w:val="pt-PT" w:eastAsia="en-US" w:bidi="ar-SA"/>
      </w:rPr>
    </w:lvl>
  </w:abstractNum>
  <w:abstractNum w:abstractNumId="11">
    <w:nsid w:val="2C2F411D"/>
    <w:multiLevelType w:val="multilevel"/>
    <w:tmpl w:val="8B28FEDA"/>
    <w:lvl w:ilvl="0">
      <w:start w:val="6"/>
      <w:numFmt w:val="decimal"/>
      <w:lvlText w:val="%1"/>
      <w:lvlJc w:val="left"/>
      <w:pPr>
        <w:ind w:left="222" w:hanging="852"/>
        <w:jc w:val="left"/>
      </w:pPr>
      <w:rPr>
        <w:rFonts w:hint="default"/>
        <w:lang w:val="pt-PT" w:eastAsia="en-US" w:bidi="ar-SA"/>
      </w:rPr>
    </w:lvl>
    <w:lvl w:ilvl="1">
      <w:start w:val="2"/>
      <w:numFmt w:val="decimal"/>
      <w:lvlText w:val="%1.%2"/>
      <w:lvlJc w:val="left"/>
      <w:pPr>
        <w:ind w:left="222" w:hanging="852"/>
        <w:jc w:val="left"/>
      </w:pPr>
      <w:rPr>
        <w:rFonts w:hint="default"/>
        <w:lang w:val="pt-PT" w:eastAsia="en-US" w:bidi="ar-SA"/>
      </w:rPr>
    </w:lvl>
    <w:lvl w:ilvl="2">
      <w:start w:val="1"/>
      <w:numFmt w:val="decimal"/>
      <w:lvlText w:val="%1.%2.%3"/>
      <w:lvlJc w:val="left"/>
      <w:pPr>
        <w:ind w:left="222" w:hanging="852"/>
        <w:jc w:val="left"/>
      </w:pPr>
      <w:rPr>
        <w:rFonts w:ascii="Times New Roman" w:eastAsia="Times New Roman" w:hAnsi="Times New Roman" w:cs="Times New Roman" w:hint="default"/>
        <w:b/>
        <w:bCs/>
        <w:spacing w:val="-30"/>
        <w:w w:val="99"/>
        <w:sz w:val="24"/>
        <w:szCs w:val="24"/>
        <w:lang w:val="pt-PT" w:eastAsia="en-US" w:bidi="ar-SA"/>
      </w:rPr>
    </w:lvl>
    <w:lvl w:ilvl="3">
      <w:start w:val="1"/>
      <w:numFmt w:val="lowerLetter"/>
      <w:lvlText w:val="%4)"/>
      <w:lvlJc w:val="left"/>
      <w:pPr>
        <w:ind w:left="788" w:hanging="567"/>
        <w:jc w:val="left"/>
      </w:pPr>
      <w:rPr>
        <w:rFonts w:ascii="Times New Roman" w:eastAsia="Times New Roman" w:hAnsi="Times New Roman" w:cs="Times New Roman" w:hint="default"/>
        <w:b/>
        <w:bCs/>
        <w:spacing w:val="-19"/>
        <w:w w:val="99"/>
        <w:sz w:val="24"/>
        <w:szCs w:val="24"/>
        <w:lang w:val="pt-PT" w:eastAsia="en-US" w:bidi="ar-SA"/>
      </w:rPr>
    </w:lvl>
    <w:lvl w:ilvl="4">
      <w:numFmt w:val="bullet"/>
      <w:lvlText w:val="•"/>
      <w:lvlJc w:val="left"/>
      <w:pPr>
        <w:ind w:left="3708" w:hanging="567"/>
      </w:pPr>
      <w:rPr>
        <w:rFonts w:hint="default"/>
        <w:lang w:val="pt-PT" w:eastAsia="en-US" w:bidi="ar-SA"/>
      </w:rPr>
    </w:lvl>
    <w:lvl w:ilvl="5">
      <w:numFmt w:val="bullet"/>
      <w:lvlText w:val="•"/>
      <w:lvlJc w:val="left"/>
      <w:pPr>
        <w:ind w:left="4685" w:hanging="567"/>
      </w:pPr>
      <w:rPr>
        <w:rFonts w:hint="default"/>
        <w:lang w:val="pt-PT" w:eastAsia="en-US" w:bidi="ar-SA"/>
      </w:rPr>
    </w:lvl>
    <w:lvl w:ilvl="6">
      <w:numFmt w:val="bullet"/>
      <w:lvlText w:val="•"/>
      <w:lvlJc w:val="left"/>
      <w:pPr>
        <w:ind w:left="5661" w:hanging="567"/>
      </w:pPr>
      <w:rPr>
        <w:rFonts w:hint="default"/>
        <w:lang w:val="pt-PT" w:eastAsia="en-US" w:bidi="ar-SA"/>
      </w:rPr>
    </w:lvl>
    <w:lvl w:ilvl="7">
      <w:numFmt w:val="bullet"/>
      <w:lvlText w:val="•"/>
      <w:lvlJc w:val="left"/>
      <w:pPr>
        <w:ind w:left="6637" w:hanging="567"/>
      </w:pPr>
      <w:rPr>
        <w:rFonts w:hint="default"/>
        <w:lang w:val="pt-PT" w:eastAsia="en-US" w:bidi="ar-SA"/>
      </w:rPr>
    </w:lvl>
    <w:lvl w:ilvl="8">
      <w:numFmt w:val="bullet"/>
      <w:lvlText w:val="•"/>
      <w:lvlJc w:val="left"/>
      <w:pPr>
        <w:ind w:left="7613" w:hanging="567"/>
      </w:pPr>
      <w:rPr>
        <w:rFonts w:hint="default"/>
        <w:lang w:val="pt-PT" w:eastAsia="en-US" w:bidi="ar-SA"/>
      </w:rPr>
    </w:lvl>
  </w:abstractNum>
  <w:abstractNum w:abstractNumId="12">
    <w:nsid w:val="37E63695"/>
    <w:multiLevelType w:val="multilevel"/>
    <w:tmpl w:val="776E2106"/>
    <w:lvl w:ilvl="0">
      <w:start w:val="1"/>
      <w:numFmt w:val="lowerLetter"/>
      <w:lvlText w:val="%1."/>
      <w:lvlJc w:val="left"/>
      <w:pPr>
        <w:ind w:left="222" w:hanging="284"/>
        <w:jc w:val="left"/>
      </w:pPr>
      <w:rPr>
        <w:rFonts w:ascii="Times New Roman" w:eastAsia="Times New Roman" w:hAnsi="Times New Roman" w:cs="Times New Roman" w:hint="default"/>
        <w:spacing w:val="-3"/>
        <w:w w:val="99"/>
        <w:sz w:val="24"/>
        <w:szCs w:val="24"/>
        <w:lang w:val="pt-PT" w:eastAsia="en-US" w:bidi="ar-SA"/>
      </w:rPr>
    </w:lvl>
    <w:lvl w:ilvl="1">
      <w:start w:val="1"/>
      <w:numFmt w:val="decimal"/>
      <w:lvlText w:val="%1.%2."/>
      <w:lvlJc w:val="left"/>
      <w:pPr>
        <w:ind w:left="1014" w:hanging="432"/>
        <w:jc w:val="left"/>
      </w:pPr>
      <w:rPr>
        <w:rFonts w:ascii="Times New Roman" w:eastAsia="Times New Roman" w:hAnsi="Times New Roman" w:cs="Times New Roman" w:hint="default"/>
        <w:w w:val="100"/>
        <w:sz w:val="24"/>
        <w:szCs w:val="24"/>
        <w:lang w:val="pt-PT" w:eastAsia="en-US" w:bidi="ar-SA"/>
      </w:rPr>
    </w:lvl>
    <w:lvl w:ilvl="2">
      <w:numFmt w:val="bullet"/>
      <w:lvlText w:val="•"/>
      <w:lvlJc w:val="left"/>
      <w:pPr>
        <w:ind w:left="1969" w:hanging="432"/>
      </w:pPr>
      <w:rPr>
        <w:rFonts w:hint="default"/>
        <w:lang w:val="pt-PT" w:eastAsia="en-US" w:bidi="ar-SA"/>
      </w:rPr>
    </w:lvl>
    <w:lvl w:ilvl="3">
      <w:numFmt w:val="bullet"/>
      <w:lvlText w:val="•"/>
      <w:lvlJc w:val="left"/>
      <w:pPr>
        <w:ind w:left="2919" w:hanging="432"/>
      </w:pPr>
      <w:rPr>
        <w:rFonts w:hint="default"/>
        <w:lang w:val="pt-PT" w:eastAsia="en-US" w:bidi="ar-SA"/>
      </w:rPr>
    </w:lvl>
    <w:lvl w:ilvl="4">
      <w:numFmt w:val="bullet"/>
      <w:lvlText w:val="•"/>
      <w:lvlJc w:val="left"/>
      <w:pPr>
        <w:ind w:left="3868" w:hanging="432"/>
      </w:pPr>
      <w:rPr>
        <w:rFonts w:hint="default"/>
        <w:lang w:val="pt-PT" w:eastAsia="en-US" w:bidi="ar-SA"/>
      </w:rPr>
    </w:lvl>
    <w:lvl w:ilvl="5">
      <w:numFmt w:val="bullet"/>
      <w:lvlText w:val="•"/>
      <w:lvlJc w:val="left"/>
      <w:pPr>
        <w:ind w:left="4818" w:hanging="432"/>
      </w:pPr>
      <w:rPr>
        <w:rFonts w:hint="default"/>
        <w:lang w:val="pt-PT" w:eastAsia="en-US" w:bidi="ar-SA"/>
      </w:rPr>
    </w:lvl>
    <w:lvl w:ilvl="6">
      <w:numFmt w:val="bullet"/>
      <w:lvlText w:val="•"/>
      <w:lvlJc w:val="left"/>
      <w:pPr>
        <w:ind w:left="5768" w:hanging="432"/>
      </w:pPr>
      <w:rPr>
        <w:rFonts w:hint="default"/>
        <w:lang w:val="pt-PT" w:eastAsia="en-US" w:bidi="ar-SA"/>
      </w:rPr>
    </w:lvl>
    <w:lvl w:ilvl="7">
      <w:numFmt w:val="bullet"/>
      <w:lvlText w:val="•"/>
      <w:lvlJc w:val="left"/>
      <w:pPr>
        <w:ind w:left="6717" w:hanging="432"/>
      </w:pPr>
      <w:rPr>
        <w:rFonts w:hint="default"/>
        <w:lang w:val="pt-PT" w:eastAsia="en-US" w:bidi="ar-SA"/>
      </w:rPr>
    </w:lvl>
    <w:lvl w:ilvl="8">
      <w:numFmt w:val="bullet"/>
      <w:lvlText w:val="•"/>
      <w:lvlJc w:val="left"/>
      <w:pPr>
        <w:ind w:left="7667" w:hanging="432"/>
      </w:pPr>
      <w:rPr>
        <w:rFonts w:hint="default"/>
        <w:lang w:val="pt-PT" w:eastAsia="en-US" w:bidi="ar-SA"/>
      </w:rPr>
    </w:lvl>
  </w:abstractNum>
  <w:abstractNum w:abstractNumId="13">
    <w:nsid w:val="47136F25"/>
    <w:multiLevelType w:val="hybridMultilevel"/>
    <w:tmpl w:val="53FAF4FC"/>
    <w:lvl w:ilvl="0" w:tplc="F2C61A68">
      <w:start w:val="1"/>
      <w:numFmt w:val="decimal"/>
      <w:lvlText w:val="%1."/>
      <w:lvlJc w:val="left"/>
      <w:pPr>
        <w:ind w:left="1065" w:hanging="705"/>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48674D48"/>
    <w:multiLevelType w:val="multilevel"/>
    <w:tmpl w:val="2F24FCE6"/>
    <w:lvl w:ilvl="0">
      <w:start w:val="16"/>
      <w:numFmt w:val="decimal"/>
      <w:lvlText w:val="%1"/>
      <w:lvlJc w:val="left"/>
      <w:pPr>
        <w:ind w:left="1074" w:hanging="852"/>
        <w:jc w:val="left"/>
      </w:pPr>
      <w:rPr>
        <w:rFonts w:hint="default"/>
        <w:lang w:val="pt-PT" w:eastAsia="en-US" w:bidi="ar-SA"/>
      </w:rPr>
    </w:lvl>
    <w:lvl w:ilvl="1">
      <w:numFmt w:val="decimal"/>
      <w:lvlText w:val="%1.%2"/>
      <w:lvlJc w:val="left"/>
      <w:pPr>
        <w:ind w:left="1074" w:hanging="852"/>
        <w:jc w:val="left"/>
      </w:pPr>
      <w:rPr>
        <w:rFonts w:ascii="Times New Roman" w:eastAsia="Times New Roman" w:hAnsi="Times New Roman" w:cs="Times New Roman" w:hint="default"/>
        <w:b/>
        <w:bCs/>
        <w:spacing w:val="-2"/>
        <w:w w:val="99"/>
        <w:sz w:val="24"/>
        <w:szCs w:val="24"/>
        <w:lang w:val="pt-PT" w:eastAsia="en-US" w:bidi="ar-SA"/>
      </w:rPr>
    </w:lvl>
    <w:lvl w:ilvl="2">
      <w:numFmt w:val="bullet"/>
      <w:lvlText w:val="•"/>
      <w:lvlJc w:val="left"/>
      <w:pPr>
        <w:ind w:left="2777" w:hanging="852"/>
      </w:pPr>
      <w:rPr>
        <w:rFonts w:hint="default"/>
        <w:lang w:val="pt-PT" w:eastAsia="en-US" w:bidi="ar-SA"/>
      </w:rPr>
    </w:lvl>
    <w:lvl w:ilvl="3">
      <w:numFmt w:val="bullet"/>
      <w:lvlText w:val="•"/>
      <w:lvlJc w:val="left"/>
      <w:pPr>
        <w:ind w:left="3625" w:hanging="852"/>
      </w:pPr>
      <w:rPr>
        <w:rFonts w:hint="default"/>
        <w:lang w:val="pt-PT" w:eastAsia="en-US" w:bidi="ar-SA"/>
      </w:rPr>
    </w:lvl>
    <w:lvl w:ilvl="4">
      <w:numFmt w:val="bullet"/>
      <w:lvlText w:val="•"/>
      <w:lvlJc w:val="left"/>
      <w:pPr>
        <w:ind w:left="4474" w:hanging="852"/>
      </w:pPr>
      <w:rPr>
        <w:rFonts w:hint="default"/>
        <w:lang w:val="pt-PT" w:eastAsia="en-US" w:bidi="ar-SA"/>
      </w:rPr>
    </w:lvl>
    <w:lvl w:ilvl="5">
      <w:numFmt w:val="bullet"/>
      <w:lvlText w:val="•"/>
      <w:lvlJc w:val="left"/>
      <w:pPr>
        <w:ind w:left="5323" w:hanging="852"/>
      </w:pPr>
      <w:rPr>
        <w:rFonts w:hint="default"/>
        <w:lang w:val="pt-PT" w:eastAsia="en-US" w:bidi="ar-SA"/>
      </w:rPr>
    </w:lvl>
    <w:lvl w:ilvl="6">
      <w:numFmt w:val="bullet"/>
      <w:lvlText w:val="•"/>
      <w:lvlJc w:val="left"/>
      <w:pPr>
        <w:ind w:left="6171" w:hanging="852"/>
      </w:pPr>
      <w:rPr>
        <w:rFonts w:hint="default"/>
        <w:lang w:val="pt-PT" w:eastAsia="en-US" w:bidi="ar-SA"/>
      </w:rPr>
    </w:lvl>
    <w:lvl w:ilvl="7">
      <w:numFmt w:val="bullet"/>
      <w:lvlText w:val="•"/>
      <w:lvlJc w:val="left"/>
      <w:pPr>
        <w:ind w:left="7020" w:hanging="852"/>
      </w:pPr>
      <w:rPr>
        <w:rFonts w:hint="default"/>
        <w:lang w:val="pt-PT" w:eastAsia="en-US" w:bidi="ar-SA"/>
      </w:rPr>
    </w:lvl>
    <w:lvl w:ilvl="8">
      <w:numFmt w:val="bullet"/>
      <w:lvlText w:val="•"/>
      <w:lvlJc w:val="left"/>
      <w:pPr>
        <w:ind w:left="7869" w:hanging="852"/>
      </w:pPr>
      <w:rPr>
        <w:rFonts w:hint="default"/>
        <w:lang w:val="pt-PT" w:eastAsia="en-US" w:bidi="ar-SA"/>
      </w:rPr>
    </w:lvl>
  </w:abstractNum>
  <w:abstractNum w:abstractNumId="15">
    <w:nsid w:val="4B6E0DC1"/>
    <w:multiLevelType w:val="hybridMultilevel"/>
    <w:tmpl w:val="A75E3CCA"/>
    <w:lvl w:ilvl="0" w:tplc="6DD60A54">
      <w:start w:val="1"/>
      <w:numFmt w:val="lowerLetter"/>
      <w:lvlText w:val="%1)"/>
      <w:lvlJc w:val="left"/>
      <w:pPr>
        <w:ind w:left="119" w:hanging="708"/>
      </w:pPr>
      <w:rPr>
        <w:rFonts w:ascii="Times New Roman" w:eastAsia="Times New Roman" w:hAnsi="Times New Roman" w:cs="Times New Roman" w:hint="default"/>
        <w:color w:val="000009"/>
        <w:spacing w:val="-1"/>
        <w:w w:val="99"/>
        <w:sz w:val="24"/>
        <w:szCs w:val="24"/>
        <w:lang w:val="pt-PT" w:eastAsia="en-US" w:bidi="ar-SA"/>
      </w:rPr>
    </w:lvl>
    <w:lvl w:ilvl="1" w:tplc="A9940C18">
      <w:numFmt w:val="bullet"/>
      <w:lvlText w:val="•"/>
      <w:lvlJc w:val="left"/>
      <w:pPr>
        <w:ind w:left="1152" w:hanging="708"/>
      </w:pPr>
      <w:rPr>
        <w:rFonts w:hint="default"/>
        <w:lang w:val="pt-PT" w:eastAsia="en-US" w:bidi="ar-SA"/>
      </w:rPr>
    </w:lvl>
    <w:lvl w:ilvl="2" w:tplc="656C3B26">
      <w:numFmt w:val="bullet"/>
      <w:lvlText w:val="•"/>
      <w:lvlJc w:val="left"/>
      <w:pPr>
        <w:ind w:left="2184" w:hanging="708"/>
      </w:pPr>
      <w:rPr>
        <w:rFonts w:hint="default"/>
        <w:lang w:val="pt-PT" w:eastAsia="en-US" w:bidi="ar-SA"/>
      </w:rPr>
    </w:lvl>
    <w:lvl w:ilvl="3" w:tplc="8476181E">
      <w:numFmt w:val="bullet"/>
      <w:lvlText w:val="•"/>
      <w:lvlJc w:val="left"/>
      <w:pPr>
        <w:ind w:left="3216" w:hanging="708"/>
      </w:pPr>
      <w:rPr>
        <w:rFonts w:hint="default"/>
        <w:lang w:val="pt-PT" w:eastAsia="en-US" w:bidi="ar-SA"/>
      </w:rPr>
    </w:lvl>
    <w:lvl w:ilvl="4" w:tplc="798C718E">
      <w:numFmt w:val="bullet"/>
      <w:lvlText w:val="•"/>
      <w:lvlJc w:val="left"/>
      <w:pPr>
        <w:ind w:left="4248" w:hanging="708"/>
      </w:pPr>
      <w:rPr>
        <w:rFonts w:hint="default"/>
        <w:lang w:val="pt-PT" w:eastAsia="en-US" w:bidi="ar-SA"/>
      </w:rPr>
    </w:lvl>
    <w:lvl w:ilvl="5" w:tplc="D4A074F6">
      <w:numFmt w:val="bullet"/>
      <w:lvlText w:val="•"/>
      <w:lvlJc w:val="left"/>
      <w:pPr>
        <w:ind w:left="5280" w:hanging="708"/>
      </w:pPr>
      <w:rPr>
        <w:rFonts w:hint="default"/>
        <w:lang w:val="pt-PT" w:eastAsia="en-US" w:bidi="ar-SA"/>
      </w:rPr>
    </w:lvl>
    <w:lvl w:ilvl="6" w:tplc="8AD82ACC">
      <w:numFmt w:val="bullet"/>
      <w:lvlText w:val="•"/>
      <w:lvlJc w:val="left"/>
      <w:pPr>
        <w:ind w:left="6312" w:hanging="708"/>
      </w:pPr>
      <w:rPr>
        <w:rFonts w:hint="default"/>
        <w:lang w:val="pt-PT" w:eastAsia="en-US" w:bidi="ar-SA"/>
      </w:rPr>
    </w:lvl>
    <w:lvl w:ilvl="7" w:tplc="3E165018">
      <w:numFmt w:val="bullet"/>
      <w:lvlText w:val="•"/>
      <w:lvlJc w:val="left"/>
      <w:pPr>
        <w:ind w:left="7344" w:hanging="708"/>
      </w:pPr>
      <w:rPr>
        <w:rFonts w:hint="default"/>
        <w:lang w:val="pt-PT" w:eastAsia="en-US" w:bidi="ar-SA"/>
      </w:rPr>
    </w:lvl>
    <w:lvl w:ilvl="8" w:tplc="0F7A2104">
      <w:numFmt w:val="bullet"/>
      <w:lvlText w:val="•"/>
      <w:lvlJc w:val="left"/>
      <w:pPr>
        <w:ind w:left="8376" w:hanging="708"/>
      </w:pPr>
      <w:rPr>
        <w:rFonts w:hint="default"/>
        <w:lang w:val="pt-PT" w:eastAsia="en-US" w:bidi="ar-SA"/>
      </w:rPr>
    </w:lvl>
  </w:abstractNum>
  <w:abstractNum w:abstractNumId="16">
    <w:nsid w:val="4CE11E13"/>
    <w:multiLevelType w:val="multilevel"/>
    <w:tmpl w:val="B6DC9268"/>
    <w:lvl w:ilvl="0">
      <w:start w:val="7"/>
      <w:numFmt w:val="decimal"/>
      <w:lvlText w:val="%1"/>
      <w:lvlJc w:val="left"/>
      <w:pPr>
        <w:ind w:left="1074" w:hanging="852"/>
        <w:jc w:val="left"/>
      </w:pPr>
      <w:rPr>
        <w:rFonts w:hint="default"/>
        <w:lang w:val="pt-PT" w:eastAsia="en-US" w:bidi="ar-SA"/>
      </w:rPr>
    </w:lvl>
    <w:lvl w:ilvl="1">
      <w:numFmt w:val="decimal"/>
      <w:lvlText w:val="%1.%2"/>
      <w:lvlJc w:val="left"/>
      <w:pPr>
        <w:ind w:left="1074" w:hanging="852"/>
        <w:jc w:val="left"/>
      </w:pPr>
      <w:rPr>
        <w:rFonts w:ascii="Times New Roman" w:eastAsia="Times New Roman" w:hAnsi="Times New Roman" w:cs="Times New Roman" w:hint="default"/>
        <w:b/>
        <w:bCs/>
        <w:spacing w:val="-3"/>
        <w:w w:val="99"/>
        <w:sz w:val="24"/>
        <w:szCs w:val="24"/>
        <w:lang w:val="pt-PT" w:eastAsia="en-US" w:bidi="ar-SA"/>
      </w:rPr>
    </w:lvl>
    <w:lvl w:ilvl="2">
      <w:start w:val="1"/>
      <w:numFmt w:val="lowerLetter"/>
      <w:lvlText w:val="%3)"/>
      <w:lvlJc w:val="left"/>
      <w:pPr>
        <w:ind w:left="788" w:hanging="567"/>
        <w:jc w:val="left"/>
      </w:pPr>
      <w:rPr>
        <w:rFonts w:ascii="Times New Roman" w:eastAsia="Times New Roman" w:hAnsi="Times New Roman" w:cs="Times New Roman" w:hint="default"/>
        <w:b/>
        <w:bCs/>
        <w:spacing w:val="-9"/>
        <w:w w:val="99"/>
        <w:sz w:val="24"/>
        <w:szCs w:val="24"/>
        <w:lang w:val="pt-PT" w:eastAsia="en-US" w:bidi="ar-SA"/>
      </w:rPr>
    </w:lvl>
    <w:lvl w:ilvl="3">
      <w:numFmt w:val="bullet"/>
      <w:lvlText w:val="•"/>
      <w:lvlJc w:val="left"/>
      <w:pPr>
        <w:ind w:left="2965" w:hanging="567"/>
      </w:pPr>
      <w:rPr>
        <w:rFonts w:hint="default"/>
        <w:lang w:val="pt-PT" w:eastAsia="en-US" w:bidi="ar-SA"/>
      </w:rPr>
    </w:lvl>
    <w:lvl w:ilvl="4">
      <w:numFmt w:val="bullet"/>
      <w:lvlText w:val="•"/>
      <w:lvlJc w:val="left"/>
      <w:pPr>
        <w:ind w:left="3908" w:hanging="567"/>
      </w:pPr>
      <w:rPr>
        <w:rFonts w:hint="default"/>
        <w:lang w:val="pt-PT" w:eastAsia="en-US" w:bidi="ar-SA"/>
      </w:rPr>
    </w:lvl>
    <w:lvl w:ilvl="5">
      <w:numFmt w:val="bullet"/>
      <w:lvlText w:val="•"/>
      <w:lvlJc w:val="left"/>
      <w:pPr>
        <w:ind w:left="4851" w:hanging="567"/>
      </w:pPr>
      <w:rPr>
        <w:rFonts w:hint="default"/>
        <w:lang w:val="pt-PT" w:eastAsia="en-US" w:bidi="ar-SA"/>
      </w:rPr>
    </w:lvl>
    <w:lvl w:ilvl="6">
      <w:numFmt w:val="bullet"/>
      <w:lvlText w:val="•"/>
      <w:lvlJc w:val="left"/>
      <w:pPr>
        <w:ind w:left="5794" w:hanging="567"/>
      </w:pPr>
      <w:rPr>
        <w:rFonts w:hint="default"/>
        <w:lang w:val="pt-PT" w:eastAsia="en-US" w:bidi="ar-SA"/>
      </w:rPr>
    </w:lvl>
    <w:lvl w:ilvl="7">
      <w:numFmt w:val="bullet"/>
      <w:lvlText w:val="•"/>
      <w:lvlJc w:val="left"/>
      <w:pPr>
        <w:ind w:left="6737" w:hanging="567"/>
      </w:pPr>
      <w:rPr>
        <w:rFonts w:hint="default"/>
        <w:lang w:val="pt-PT" w:eastAsia="en-US" w:bidi="ar-SA"/>
      </w:rPr>
    </w:lvl>
    <w:lvl w:ilvl="8">
      <w:numFmt w:val="bullet"/>
      <w:lvlText w:val="•"/>
      <w:lvlJc w:val="left"/>
      <w:pPr>
        <w:ind w:left="7680" w:hanging="567"/>
      </w:pPr>
      <w:rPr>
        <w:rFonts w:hint="default"/>
        <w:lang w:val="pt-PT" w:eastAsia="en-US" w:bidi="ar-SA"/>
      </w:rPr>
    </w:lvl>
  </w:abstractNum>
  <w:abstractNum w:abstractNumId="17">
    <w:nsid w:val="4EA134D9"/>
    <w:multiLevelType w:val="hybridMultilevel"/>
    <w:tmpl w:val="BC28E9BA"/>
    <w:lvl w:ilvl="0" w:tplc="FE54A170">
      <w:start w:val="1"/>
      <w:numFmt w:val="decimal"/>
      <w:lvlText w:val="%1."/>
      <w:lvlJc w:val="left"/>
      <w:pPr>
        <w:ind w:left="502" w:hanging="360"/>
      </w:pPr>
      <w:rPr>
        <w:rFonts w:hint="default"/>
        <w:sz w:val="20"/>
        <w:u w:val="none"/>
      </w:r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abstractNum w:abstractNumId="18">
    <w:nsid w:val="548B1385"/>
    <w:multiLevelType w:val="multilevel"/>
    <w:tmpl w:val="2A8C8390"/>
    <w:lvl w:ilvl="0">
      <w:start w:val="14"/>
      <w:numFmt w:val="decimal"/>
      <w:lvlText w:val="%1"/>
      <w:lvlJc w:val="left"/>
      <w:pPr>
        <w:ind w:left="1074" w:hanging="852"/>
        <w:jc w:val="left"/>
      </w:pPr>
      <w:rPr>
        <w:rFonts w:hint="default"/>
        <w:lang w:val="pt-PT" w:eastAsia="en-US" w:bidi="ar-SA"/>
      </w:rPr>
    </w:lvl>
    <w:lvl w:ilvl="1">
      <w:numFmt w:val="decimal"/>
      <w:lvlText w:val="%1.%2"/>
      <w:lvlJc w:val="left"/>
      <w:pPr>
        <w:ind w:left="1074" w:hanging="852"/>
        <w:jc w:val="left"/>
      </w:pPr>
      <w:rPr>
        <w:rFonts w:ascii="Times New Roman" w:eastAsia="Times New Roman" w:hAnsi="Times New Roman" w:cs="Times New Roman" w:hint="default"/>
        <w:b/>
        <w:bCs/>
        <w:spacing w:val="-3"/>
        <w:w w:val="99"/>
        <w:sz w:val="24"/>
        <w:szCs w:val="24"/>
        <w:lang w:val="pt-PT" w:eastAsia="en-US" w:bidi="ar-SA"/>
      </w:rPr>
    </w:lvl>
    <w:lvl w:ilvl="2">
      <w:start w:val="1"/>
      <w:numFmt w:val="lowerLetter"/>
      <w:lvlText w:val="%3)"/>
      <w:lvlJc w:val="left"/>
      <w:pPr>
        <w:ind w:left="788" w:hanging="286"/>
        <w:jc w:val="left"/>
      </w:pPr>
      <w:rPr>
        <w:rFonts w:ascii="Times New Roman" w:eastAsia="Times New Roman" w:hAnsi="Times New Roman" w:cs="Times New Roman" w:hint="default"/>
        <w:b/>
        <w:bCs/>
        <w:w w:val="99"/>
        <w:sz w:val="24"/>
        <w:szCs w:val="24"/>
        <w:lang w:val="pt-PT" w:eastAsia="en-US" w:bidi="ar-SA"/>
      </w:rPr>
    </w:lvl>
    <w:lvl w:ilvl="3">
      <w:numFmt w:val="bullet"/>
      <w:lvlText w:val="•"/>
      <w:lvlJc w:val="left"/>
      <w:pPr>
        <w:ind w:left="2965" w:hanging="286"/>
      </w:pPr>
      <w:rPr>
        <w:rFonts w:hint="default"/>
        <w:lang w:val="pt-PT" w:eastAsia="en-US" w:bidi="ar-SA"/>
      </w:rPr>
    </w:lvl>
    <w:lvl w:ilvl="4">
      <w:numFmt w:val="bullet"/>
      <w:lvlText w:val="•"/>
      <w:lvlJc w:val="left"/>
      <w:pPr>
        <w:ind w:left="3908" w:hanging="286"/>
      </w:pPr>
      <w:rPr>
        <w:rFonts w:hint="default"/>
        <w:lang w:val="pt-PT" w:eastAsia="en-US" w:bidi="ar-SA"/>
      </w:rPr>
    </w:lvl>
    <w:lvl w:ilvl="5">
      <w:numFmt w:val="bullet"/>
      <w:lvlText w:val="•"/>
      <w:lvlJc w:val="left"/>
      <w:pPr>
        <w:ind w:left="4851" w:hanging="286"/>
      </w:pPr>
      <w:rPr>
        <w:rFonts w:hint="default"/>
        <w:lang w:val="pt-PT" w:eastAsia="en-US" w:bidi="ar-SA"/>
      </w:rPr>
    </w:lvl>
    <w:lvl w:ilvl="6">
      <w:numFmt w:val="bullet"/>
      <w:lvlText w:val="•"/>
      <w:lvlJc w:val="left"/>
      <w:pPr>
        <w:ind w:left="5794" w:hanging="286"/>
      </w:pPr>
      <w:rPr>
        <w:rFonts w:hint="default"/>
        <w:lang w:val="pt-PT" w:eastAsia="en-US" w:bidi="ar-SA"/>
      </w:rPr>
    </w:lvl>
    <w:lvl w:ilvl="7">
      <w:numFmt w:val="bullet"/>
      <w:lvlText w:val="•"/>
      <w:lvlJc w:val="left"/>
      <w:pPr>
        <w:ind w:left="6737" w:hanging="286"/>
      </w:pPr>
      <w:rPr>
        <w:rFonts w:hint="default"/>
        <w:lang w:val="pt-PT" w:eastAsia="en-US" w:bidi="ar-SA"/>
      </w:rPr>
    </w:lvl>
    <w:lvl w:ilvl="8">
      <w:numFmt w:val="bullet"/>
      <w:lvlText w:val="•"/>
      <w:lvlJc w:val="left"/>
      <w:pPr>
        <w:ind w:left="7680" w:hanging="286"/>
      </w:pPr>
      <w:rPr>
        <w:rFonts w:hint="default"/>
        <w:lang w:val="pt-PT" w:eastAsia="en-US" w:bidi="ar-SA"/>
      </w:rPr>
    </w:lvl>
  </w:abstractNum>
  <w:abstractNum w:abstractNumId="19">
    <w:nsid w:val="5C1C61E8"/>
    <w:multiLevelType w:val="hybridMultilevel"/>
    <w:tmpl w:val="A5F427B0"/>
    <w:lvl w:ilvl="0" w:tplc="BE8A249A">
      <w:start w:val="1"/>
      <w:numFmt w:val="decimal"/>
      <w:lvlText w:val="%1."/>
      <w:lvlJc w:val="left"/>
      <w:pPr>
        <w:ind w:left="1065" w:hanging="705"/>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60F906B8"/>
    <w:multiLevelType w:val="hybridMultilevel"/>
    <w:tmpl w:val="D51EA150"/>
    <w:lvl w:ilvl="0" w:tplc="0D90C1CE">
      <w:start w:val="1"/>
      <w:numFmt w:val="decimal"/>
      <w:lvlText w:val="%1."/>
      <w:lvlJc w:val="left"/>
      <w:pPr>
        <w:ind w:left="119" w:hanging="720"/>
      </w:pPr>
      <w:rPr>
        <w:rFonts w:hint="default"/>
        <w:b/>
        <w:bCs/>
        <w:w w:val="99"/>
        <w:lang w:val="pt-PT" w:eastAsia="en-US" w:bidi="ar-SA"/>
      </w:rPr>
    </w:lvl>
    <w:lvl w:ilvl="1" w:tplc="7018EB70">
      <w:numFmt w:val="bullet"/>
      <w:lvlText w:val="•"/>
      <w:lvlJc w:val="left"/>
      <w:pPr>
        <w:ind w:left="1152" w:hanging="720"/>
      </w:pPr>
      <w:rPr>
        <w:rFonts w:hint="default"/>
        <w:lang w:val="pt-PT" w:eastAsia="en-US" w:bidi="ar-SA"/>
      </w:rPr>
    </w:lvl>
    <w:lvl w:ilvl="2" w:tplc="E6004D18">
      <w:numFmt w:val="bullet"/>
      <w:lvlText w:val="•"/>
      <w:lvlJc w:val="left"/>
      <w:pPr>
        <w:ind w:left="2184" w:hanging="720"/>
      </w:pPr>
      <w:rPr>
        <w:rFonts w:hint="default"/>
        <w:lang w:val="pt-PT" w:eastAsia="en-US" w:bidi="ar-SA"/>
      </w:rPr>
    </w:lvl>
    <w:lvl w:ilvl="3" w:tplc="222C61D4">
      <w:numFmt w:val="bullet"/>
      <w:lvlText w:val="•"/>
      <w:lvlJc w:val="left"/>
      <w:pPr>
        <w:ind w:left="3216" w:hanging="720"/>
      </w:pPr>
      <w:rPr>
        <w:rFonts w:hint="default"/>
        <w:lang w:val="pt-PT" w:eastAsia="en-US" w:bidi="ar-SA"/>
      </w:rPr>
    </w:lvl>
    <w:lvl w:ilvl="4" w:tplc="927C3E86">
      <w:numFmt w:val="bullet"/>
      <w:lvlText w:val="•"/>
      <w:lvlJc w:val="left"/>
      <w:pPr>
        <w:ind w:left="4248" w:hanging="720"/>
      </w:pPr>
      <w:rPr>
        <w:rFonts w:hint="default"/>
        <w:lang w:val="pt-PT" w:eastAsia="en-US" w:bidi="ar-SA"/>
      </w:rPr>
    </w:lvl>
    <w:lvl w:ilvl="5" w:tplc="EFD0865C">
      <w:numFmt w:val="bullet"/>
      <w:lvlText w:val="•"/>
      <w:lvlJc w:val="left"/>
      <w:pPr>
        <w:ind w:left="5280" w:hanging="720"/>
      </w:pPr>
      <w:rPr>
        <w:rFonts w:hint="default"/>
        <w:lang w:val="pt-PT" w:eastAsia="en-US" w:bidi="ar-SA"/>
      </w:rPr>
    </w:lvl>
    <w:lvl w:ilvl="6" w:tplc="DD36DE42">
      <w:numFmt w:val="bullet"/>
      <w:lvlText w:val="•"/>
      <w:lvlJc w:val="left"/>
      <w:pPr>
        <w:ind w:left="6312" w:hanging="720"/>
      </w:pPr>
      <w:rPr>
        <w:rFonts w:hint="default"/>
        <w:lang w:val="pt-PT" w:eastAsia="en-US" w:bidi="ar-SA"/>
      </w:rPr>
    </w:lvl>
    <w:lvl w:ilvl="7" w:tplc="354E5A3E">
      <w:numFmt w:val="bullet"/>
      <w:lvlText w:val="•"/>
      <w:lvlJc w:val="left"/>
      <w:pPr>
        <w:ind w:left="7344" w:hanging="720"/>
      </w:pPr>
      <w:rPr>
        <w:rFonts w:hint="default"/>
        <w:lang w:val="pt-PT" w:eastAsia="en-US" w:bidi="ar-SA"/>
      </w:rPr>
    </w:lvl>
    <w:lvl w:ilvl="8" w:tplc="521EB90E">
      <w:numFmt w:val="bullet"/>
      <w:lvlText w:val="•"/>
      <w:lvlJc w:val="left"/>
      <w:pPr>
        <w:ind w:left="8376" w:hanging="720"/>
      </w:pPr>
      <w:rPr>
        <w:rFonts w:hint="default"/>
        <w:lang w:val="pt-PT" w:eastAsia="en-US" w:bidi="ar-SA"/>
      </w:rPr>
    </w:lvl>
  </w:abstractNum>
  <w:abstractNum w:abstractNumId="21">
    <w:nsid w:val="65D27191"/>
    <w:multiLevelType w:val="multilevel"/>
    <w:tmpl w:val="C18A7144"/>
    <w:lvl w:ilvl="0">
      <w:start w:val="10"/>
      <w:numFmt w:val="decimal"/>
      <w:lvlText w:val="%1"/>
      <w:lvlJc w:val="left"/>
      <w:pPr>
        <w:ind w:left="1074" w:hanging="852"/>
        <w:jc w:val="left"/>
      </w:pPr>
      <w:rPr>
        <w:rFonts w:hint="default"/>
        <w:lang w:val="pt-PT" w:eastAsia="en-US" w:bidi="ar-SA"/>
      </w:rPr>
    </w:lvl>
    <w:lvl w:ilvl="1">
      <w:numFmt w:val="decimal"/>
      <w:lvlText w:val="%1.%2"/>
      <w:lvlJc w:val="left"/>
      <w:pPr>
        <w:ind w:left="1074" w:hanging="852"/>
        <w:jc w:val="left"/>
      </w:pPr>
      <w:rPr>
        <w:rFonts w:ascii="Times New Roman" w:eastAsia="Times New Roman" w:hAnsi="Times New Roman" w:cs="Times New Roman" w:hint="default"/>
        <w:b/>
        <w:bCs/>
        <w:spacing w:val="-2"/>
        <w:w w:val="99"/>
        <w:sz w:val="24"/>
        <w:szCs w:val="24"/>
        <w:lang w:val="pt-PT" w:eastAsia="en-US" w:bidi="ar-SA"/>
      </w:rPr>
    </w:lvl>
    <w:lvl w:ilvl="2">
      <w:start w:val="1"/>
      <w:numFmt w:val="lowerLetter"/>
      <w:lvlText w:val="%3)"/>
      <w:lvlJc w:val="left"/>
      <w:pPr>
        <w:ind w:left="788" w:hanging="286"/>
        <w:jc w:val="left"/>
      </w:pPr>
      <w:rPr>
        <w:rFonts w:ascii="Times New Roman" w:eastAsia="Times New Roman" w:hAnsi="Times New Roman" w:cs="Times New Roman" w:hint="default"/>
        <w:b/>
        <w:bCs/>
        <w:w w:val="99"/>
        <w:sz w:val="24"/>
        <w:szCs w:val="24"/>
        <w:lang w:val="pt-PT" w:eastAsia="en-US" w:bidi="ar-SA"/>
      </w:rPr>
    </w:lvl>
    <w:lvl w:ilvl="3">
      <w:numFmt w:val="bullet"/>
      <w:lvlText w:val="•"/>
      <w:lvlJc w:val="left"/>
      <w:pPr>
        <w:ind w:left="2965" w:hanging="286"/>
      </w:pPr>
      <w:rPr>
        <w:rFonts w:hint="default"/>
        <w:lang w:val="pt-PT" w:eastAsia="en-US" w:bidi="ar-SA"/>
      </w:rPr>
    </w:lvl>
    <w:lvl w:ilvl="4">
      <w:numFmt w:val="bullet"/>
      <w:lvlText w:val="•"/>
      <w:lvlJc w:val="left"/>
      <w:pPr>
        <w:ind w:left="3908" w:hanging="286"/>
      </w:pPr>
      <w:rPr>
        <w:rFonts w:hint="default"/>
        <w:lang w:val="pt-PT" w:eastAsia="en-US" w:bidi="ar-SA"/>
      </w:rPr>
    </w:lvl>
    <w:lvl w:ilvl="5">
      <w:numFmt w:val="bullet"/>
      <w:lvlText w:val="•"/>
      <w:lvlJc w:val="left"/>
      <w:pPr>
        <w:ind w:left="4851" w:hanging="286"/>
      </w:pPr>
      <w:rPr>
        <w:rFonts w:hint="default"/>
        <w:lang w:val="pt-PT" w:eastAsia="en-US" w:bidi="ar-SA"/>
      </w:rPr>
    </w:lvl>
    <w:lvl w:ilvl="6">
      <w:numFmt w:val="bullet"/>
      <w:lvlText w:val="•"/>
      <w:lvlJc w:val="left"/>
      <w:pPr>
        <w:ind w:left="5794" w:hanging="286"/>
      </w:pPr>
      <w:rPr>
        <w:rFonts w:hint="default"/>
        <w:lang w:val="pt-PT" w:eastAsia="en-US" w:bidi="ar-SA"/>
      </w:rPr>
    </w:lvl>
    <w:lvl w:ilvl="7">
      <w:numFmt w:val="bullet"/>
      <w:lvlText w:val="•"/>
      <w:lvlJc w:val="left"/>
      <w:pPr>
        <w:ind w:left="6737" w:hanging="286"/>
      </w:pPr>
      <w:rPr>
        <w:rFonts w:hint="default"/>
        <w:lang w:val="pt-PT" w:eastAsia="en-US" w:bidi="ar-SA"/>
      </w:rPr>
    </w:lvl>
    <w:lvl w:ilvl="8">
      <w:numFmt w:val="bullet"/>
      <w:lvlText w:val="•"/>
      <w:lvlJc w:val="left"/>
      <w:pPr>
        <w:ind w:left="7680" w:hanging="286"/>
      </w:pPr>
      <w:rPr>
        <w:rFonts w:hint="default"/>
        <w:lang w:val="pt-PT" w:eastAsia="en-US" w:bidi="ar-SA"/>
      </w:rPr>
    </w:lvl>
  </w:abstractNum>
  <w:abstractNum w:abstractNumId="22">
    <w:nsid w:val="6FFC6F0F"/>
    <w:multiLevelType w:val="hybridMultilevel"/>
    <w:tmpl w:val="9DC068AC"/>
    <w:lvl w:ilvl="0" w:tplc="04160017">
      <w:start w:val="1"/>
      <w:numFmt w:val="lowerLetter"/>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num w:numId="1">
    <w:abstractNumId w:val="22"/>
  </w:num>
  <w:num w:numId="2">
    <w:abstractNumId w:val="20"/>
  </w:num>
  <w:num w:numId="3">
    <w:abstractNumId w:val="15"/>
  </w:num>
  <w:num w:numId="4">
    <w:abstractNumId w:val="17"/>
  </w:num>
  <w:num w:numId="5">
    <w:abstractNumId w:val="13"/>
  </w:num>
  <w:num w:numId="6">
    <w:abstractNumId w:val="19"/>
  </w:num>
  <w:num w:numId="7">
    <w:abstractNumId w:val="7"/>
  </w:num>
  <w:num w:numId="8">
    <w:abstractNumId w:val="14"/>
  </w:num>
  <w:num w:numId="9">
    <w:abstractNumId w:val="18"/>
  </w:num>
  <w:num w:numId="10">
    <w:abstractNumId w:val="8"/>
  </w:num>
  <w:num w:numId="11">
    <w:abstractNumId w:val="10"/>
  </w:num>
  <w:num w:numId="12">
    <w:abstractNumId w:val="21"/>
  </w:num>
  <w:num w:numId="13">
    <w:abstractNumId w:val="0"/>
  </w:num>
  <w:num w:numId="14">
    <w:abstractNumId w:val="5"/>
  </w:num>
  <w:num w:numId="15">
    <w:abstractNumId w:val="16"/>
  </w:num>
  <w:num w:numId="16">
    <w:abstractNumId w:val="4"/>
  </w:num>
  <w:num w:numId="17">
    <w:abstractNumId w:val="2"/>
  </w:num>
  <w:num w:numId="18">
    <w:abstractNumId w:val="3"/>
  </w:num>
  <w:num w:numId="19">
    <w:abstractNumId w:val="11"/>
  </w:num>
  <w:num w:numId="20">
    <w:abstractNumId w:val="6"/>
  </w:num>
  <w:num w:numId="21">
    <w:abstractNumId w:val="12"/>
  </w:num>
  <w:num w:numId="22">
    <w:abstractNumId w:val="1"/>
  </w:num>
  <w:num w:numId="23">
    <w:abstractNumId w:val="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3"/>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2699"/>
    <w:rsid w:val="0001644A"/>
    <w:rsid w:val="00016593"/>
    <w:rsid w:val="00023143"/>
    <w:rsid w:val="00024D52"/>
    <w:rsid w:val="000250F8"/>
    <w:rsid w:val="0002613E"/>
    <w:rsid w:val="00031978"/>
    <w:rsid w:val="00040128"/>
    <w:rsid w:val="00040E4F"/>
    <w:rsid w:val="00050783"/>
    <w:rsid w:val="000508A7"/>
    <w:rsid w:val="0005382C"/>
    <w:rsid w:val="00055480"/>
    <w:rsid w:val="000567D2"/>
    <w:rsid w:val="0006277F"/>
    <w:rsid w:val="000630CC"/>
    <w:rsid w:val="000723C1"/>
    <w:rsid w:val="00074F71"/>
    <w:rsid w:val="000756AD"/>
    <w:rsid w:val="000769B2"/>
    <w:rsid w:val="000837B4"/>
    <w:rsid w:val="00083924"/>
    <w:rsid w:val="00085EAB"/>
    <w:rsid w:val="000926B6"/>
    <w:rsid w:val="000941CA"/>
    <w:rsid w:val="00095E2B"/>
    <w:rsid w:val="00097867"/>
    <w:rsid w:val="000A0C07"/>
    <w:rsid w:val="000A290C"/>
    <w:rsid w:val="000A365D"/>
    <w:rsid w:val="000A47FF"/>
    <w:rsid w:val="000A6B08"/>
    <w:rsid w:val="000B6EF1"/>
    <w:rsid w:val="000C2671"/>
    <w:rsid w:val="000C7E33"/>
    <w:rsid w:val="000D0631"/>
    <w:rsid w:val="000D4BDD"/>
    <w:rsid w:val="000E0209"/>
    <w:rsid w:val="000E03D7"/>
    <w:rsid w:val="000E114A"/>
    <w:rsid w:val="000E3397"/>
    <w:rsid w:val="000E551B"/>
    <w:rsid w:val="000E7DC4"/>
    <w:rsid w:val="000F125A"/>
    <w:rsid w:val="000F2D2A"/>
    <w:rsid w:val="000F6CD2"/>
    <w:rsid w:val="00100771"/>
    <w:rsid w:val="00105518"/>
    <w:rsid w:val="001112A6"/>
    <w:rsid w:val="0011300E"/>
    <w:rsid w:val="00124D80"/>
    <w:rsid w:val="00135973"/>
    <w:rsid w:val="001373CF"/>
    <w:rsid w:val="00141529"/>
    <w:rsid w:val="00144D12"/>
    <w:rsid w:val="00145934"/>
    <w:rsid w:val="001517D8"/>
    <w:rsid w:val="001517E6"/>
    <w:rsid w:val="00165E3B"/>
    <w:rsid w:val="0017168C"/>
    <w:rsid w:val="00177441"/>
    <w:rsid w:val="00180CD0"/>
    <w:rsid w:val="001817F1"/>
    <w:rsid w:val="00183A02"/>
    <w:rsid w:val="00186927"/>
    <w:rsid w:val="00187760"/>
    <w:rsid w:val="00191AE4"/>
    <w:rsid w:val="0019253C"/>
    <w:rsid w:val="001A1CA1"/>
    <w:rsid w:val="001A2CDD"/>
    <w:rsid w:val="001A3A6F"/>
    <w:rsid w:val="001A5CD0"/>
    <w:rsid w:val="001B0843"/>
    <w:rsid w:val="001B7FF9"/>
    <w:rsid w:val="001C1D58"/>
    <w:rsid w:val="001C5143"/>
    <w:rsid w:val="001C6E7A"/>
    <w:rsid w:val="001C772D"/>
    <w:rsid w:val="001D0ACD"/>
    <w:rsid w:val="001D1507"/>
    <w:rsid w:val="001D2B8C"/>
    <w:rsid w:val="001D3352"/>
    <w:rsid w:val="001D3588"/>
    <w:rsid w:val="001D358F"/>
    <w:rsid w:val="001D3C5D"/>
    <w:rsid w:val="001D63AD"/>
    <w:rsid w:val="001D74A8"/>
    <w:rsid w:val="001E3B01"/>
    <w:rsid w:val="001E6D43"/>
    <w:rsid w:val="001E755F"/>
    <w:rsid w:val="001E7968"/>
    <w:rsid w:val="001F12F5"/>
    <w:rsid w:val="001F3BDE"/>
    <w:rsid w:val="001F407F"/>
    <w:rsid w:val="001F46C0"/>
    <w:rsid w:val="00200CD8"/>
    <w:rsid w:val="00202839"/>
    <w:rsid w:val="00204A25"/>
    <w:rsid w:val="00205414"/>
    <w:rsid w:val="00205D1C"/>
    <w:rsid w:val="00211BD5"/>
    <w:rsid w:val="00211C4C"/>
    <w:rsid w:val="00213EE5"/>
    <w:rsid w:val="00216C2D"/>
    <w:rsid w:val="00217F21"/>
    <w:rsid w:val="00222738"/>
    <w:rsid w:val="0022278B"/>
    <w:rsid w:val="0022343A"/>
    <w:rsid w:val="00223465"/>
    <w:rsid w:val="00230D28"/>
    <w:rsid w:val="00240DCE"/>
    <w:rsid w:val="0024202B"/>
    <w:rsid w:val="00251909"/>
    <w:rsid w:val="00253E3C"/>
    <w:rsid w:val="0025751E"/>
    <w:rsid w:val="00263E7D"/>
    <w:rsid w:val="0026699D"/>
    <w:rsid w:val="002726F2"/>
    <w:rsid w:val="00272A64"/>
    <w:rsid w:val="002747F3"/>
    <w:rsid w:val="00282574"/>
    <w:rsid w:val="00282BD4"/>
    <w:rsid w:val="00285610"/>
    <w:rsid w:val="002877D3"/>
    <w:rsid w:val="00290026"/>
    <w:rsid w:val="00293B56"/>
    <w:rsid w:val="00293CF2"/>
    <w:rsid w:val="002971DC"/>
    <w:rsid w:val="002A18F1"/>
    <w:rsid w:val="002A3915"/>
    <w:rsid w:val="002B3DCE"/>
    <w:rsid w:val="002B457C"/>
    <w:rsid w:val="002C0FF5"/>
    <w:rsid w:val="002C38D7"/>
    <w:rsid w:val="002D70B2"/>
    <w:rsid w:val="002E0A4F"/>
    <w:rsid w:val="002E1227"/>
    <w:rsid w:val="002E2606"/>
    <w:rsid w:val="002E2AE4"/>
    <w:rsid w:val="002E307D"/>
    <w:rsid w:val="002E4F39"/>
    <w:rsid w:val="002F3DDF"/>
    <w:rsid w:val="003021E4"/>
    <w:rsid w:val="00302D3A"/>
    <w:rsid w:val="00303493"/>
    <w:rsid w:val="00307284"/>
    <w:rsid w:val="00311C09"/>
    <w:rsid w:val="00311F10"/>
    <w:rsid w:val="00313D4E"/>
    <w:rsid w:val="00321537"/>
    <w:rsid w:val="00324CB3"/>
    <w:rsid w:val="00330356"/>
    <w:rsid w:val="003321F5"/>
    <w:rsid w:val="0033260C"/>
    <w:rsid w:val="0033322B"/>
    <w:rsid w:val="003376A3"/>
    <w:rsid w:val="00340EF3"/>
    <w:rsid w:val="00342B98"/>
    <w:rsid w:val="00343754"/>
    <w:rsid w:val="00345D9B"/>
    <w:rsid w:val="0034609C"/>
    <w:rsid w:val="00347420"/>
    <w:rsid w:val="00350578"/>
    <w:rsid w:val="00350960"/>
    <w:rsid w:val="00355767"/>
    <w:rsid w:val="00355849"/>
    <w:rsid w:val="00355EA6"/>
    <w:rsid w:val="00355EC5"/>
    <w:rsid w:val="00356843"/>
    <w:rsid w:val="00360BFA"/>
    <w:rsid w:val="00363677"/>
    <w:rsid w:val="0036456E"/>
    <w:rsid w:val="00364D6F"/>
    <w:rsid w:val="00365355"/>
    <w:rsid w:val="003654B9"/>
    <w:rsid w:val="00366A04"/>
    <w:rsid w:val="003733CD"/>
    <w:rsid w:val="00374E1F"/>
    <w:rsid w:val="00380071"/>
    <w:rsid w:val="00380C4F"/>
    <w:rsid w:val="00382335"/>
    <w:rsid w:val="003832A9"/>
    <w:rsid w:val="003950A9"/>
    <w:rsid w:val="00396FB7"/>
    <w:rsid w:val="003A2374"/>
    <w:rsid w:val="003A5B68"/>
    <w:rsid w:val="003A62AF"/>
    <w:rsid w:val="003A7211"/>
    <w:rsid w:val="003C07FD"/>
    <w:rsid w:val="003C1766"/>
    <w:rsid w:val="003C55B3"/>
    <w:rsid w:val="003C5679"/>
    <w:rsid w:val="003C6CAB"/>
    <w:rsid w:val="003D3578"/>
    <w:rsid w:val="003D3B95"/>
    <w:rsid w:val="003E2E06"/>
    <w:rsid w:val="003E7220"/>
    <w:rsid w:val="003F1388"/>
    <w:rsid w:val="0040024C"/>
    <w:rsid w:val="00404339"/>
    <w:rsid w:val="004048AB"/>
    <w:rsid w:val="004054C7"/>
    <w:rsid w:val="00412760"/>
    <w:rsid w:val="0041427D"/>
    <w:rsid w:val="0041639B"/>
    <w:rsid w:val="00424725"/>
    <w:rsid w:val="0043417F"/>
    <w:rsid w:val="00434209"/>
    <w:rsid w:val="00446C51"/>
    <w:rsid w:val="00447A0E"/>
    <w:rsid w:val="00454B7D"/>
    <w:rsid w:val="0045557A"/>
    <w:rsid w:val="0046402D"/>
    <w:rsid w:val="00465B64"/>
    <w:rsid w:val="004714A9"/>
    <w:rsid w:val="00471CB8"/>
    <w:rsid w:val="00472514"/>
    <w:rsid w:val="00472FCD"/>
    <w:rsid w:val="0048161D"/>
    <w:rsid w:val="00486CF3"/>
    <w:rsid w:val="0049080A"/>
    <w:rsid w:val="004919BB"/>
    <w:rsid w:val="004924E7"/>
    <w:rsid w:val="00493FB1"/>
    <w:rsid w:val="00494927"/>
    <w:rsid w:val="00496D2F"/>
    <w:rsid w:val="0049731D"/>
    <w:rsid w:val="004A0E38"/>
    <w:rsid w:val="004A2397"/>
    <w:rsid w:val="004A35E4"/>
    <w:rsid w:val="004A40C0"/>
    <w:rsid w:val="004A586F"/>
    <w:rsid w:val="004B2CCF"/>
    <w:rsid w:val="004B3EB4"/>
    <w:rsid w:val="004C1460"/>
    <w:rsid w:val="004C3DB3"/>
    <w:rsid w:val="004C6E1E"/>
    <w:rsid w:val="004C7BB1"/>
    <w:rsid w:val="004D1406"/>
    <w:rsid w:val="004D6A58"/>
    <w:rsid w:val="004E2A82"/>
    <w:rsid w:val="004E4A34"/>
    <w:rsid w:val="004E6BCB"/>
    <w:rsid w:val="004F3C51"/>
    <w:rsid w:val="004F5C12"/>
    <w:rsid w:val="0050089F"/>
    <w:rsid w:val="005078F0"/>
    <w:rsid w:val="0051269F"/>
    <w:rsid w:val="00520C44"/>
    <w:rsid w:val="00526859"/>
    <w:rsid w:val="00526891"/>
    <w:rsid w:val="00526DA7"/>
    <w:rsid w:val="00526F93"/>
    <w:rsid w:val="00530276"/>
    <w:rsid w:val="005329BA"/>
    <w:rsid w:val="0053432C"/>
    <w:rsid w:val="00540695"/>
    <w:rsid w:val="0054408E"/>
    <w:rsid w:val="00544161"/>
    <w:rsid w:val="005447CC"/>
    <w:rsid w:val="0055132E"/>
    <w:rsid w:val="005517DA"/>
    <w:rsid w:val="00556E31"/>
    <w:rsid w:val="00566EC7"/>
    <w:rsid w:val="00571229"/>
    <w:rsid w:val="00573822"/>
    <w:rsid w:val="0057594A"/>
    <w:rsid w:val="00577F5F"/>
    <w:rsid w:val="00580A91"/>
    <w:rsid w:val="00582D6F"/>
    <w:rsid w:val="0058633D"/>
    <w:rsid w:val="005A1A6C"/>
    <w:rsid w:val="005A6E40"/>
    <w:rsid w:val="005B1053"/>
    <w:rsid w:val="005B5BCE"/>
    <w:rsid w:val="005B70E1"/>
    <w:rsid w:val="005B7726"/>
    <w:rsid w:val="005C0591"/>
    <w:rsid w:val="005C0638"/>
    <w:rsid w:val="005D24CA"/>
    <w:rsid w:val="005D2563"/>
    <w:rsid w:val="005D2EE8"/>
    <w:rsid w:val="005D3024"/>
    <w:rsid w:val="005D682C"/>
    <w:rsid w:val="005D7782"/>
    <w:rsid w:val="005D7A9A"/>
    <w:rsid w:val="005D7AE0"/>
    <w:rsid w:val="005E14A7"/>
    <w:rsid w:val="005E415E"/>
    <w:rsid w:val="005E48A2"/>
    <w:rsid w:val="005E5265"/>
    <w:rsid w:val="005E5D01"/>
    <w:rsid w:val="005F0916"/>
    <w:rsid w:val="005F16AA"/>
    <w:rsid w:val="005F4848"/>
    <w:rsid w:val="005F525E"/>
    <w:rsid w:val="005F7606"/>
    <w:rsid w:val="005F77F5"/>
    <w:rsid w:val="00601884"/>
    <w:rsid w:val="006021B7"/>
    <w:rsid w:val="00602481"/>
    <w:rsid w:val="00607122"/>
    <w:rsid w:val="00610B69"/>
    <w:rsid w:val="00611070"/>
    <w:rsid w:val="00611690"/>
    <w:rsid w:val="00611A9A"/>
    <w:rsid w:val="006157DA"/>
    <w:rsid w:val="006176A0"/>
    <w:rsid w:val="0062205C"/>
    <w:rsid w:val="0062301E"/>
    <w:rsid w:val="00624F2C"/>
    <w:rsid w:val="006333F7"/>
    <w:rsid w:val="00635BE6"/>
    <w:rsid w:val="00637B24"/>
    <w:rsid w:val="00641288"/>
    <w:rsid w:val="00641D66"/>
    <w:rsid w:val="00642225"/>
    <w:rsid w:val="0064414A"/>
    <w:rsid w:val="006447F3"/>
    <w:rsid w:val="00646787"/>
    <w:rsid w:val="00650792"/>
    <w:rsid w:val="006557FA"/>
    <w:rsid w:val="0065686A"/>
    <w:rsid w:val="006573F7"/>
    <w:rsid w:val="0066034B"/>
    <w:rsid w:val="00667E80"/>
    <w:rsid w:val="00671105"/>
    <w:rsid w:val="0067270F"/>
    <w:rsid w:val="00673008"/>
    <w:rsid w:val="0067711F"/>
    <w:rsid w:val="00677559"/>
    <w:rsid w:val="0069337B"/>
    <w:rsid w:val="00696025"/>
    <w:rsid w:val="00696D42"/>
    <w:rsid w:val="0069776C"/>
    <w:rsid w:val="006A5DE3"/>
    <w:rsid w:val="006B0E67"/>
    <w:rsid w:val="006B14C0"/>
    <w:rsid w:val="006B274C"/>
    <w:rsid w:val="006B52BA"/>
    <w:rsid w:val="006C22FC"/>
    <w:rsid w:val="006C3454"/>
    <w:rsid w:val="006C3F80"/>
    <w:rsid w:val="006C500C"/>
    <w:rsid w:val="006C50E8"/>
    <w:rsid w:val="006C66E1"/>
    <w:rsid w:val="006C7B50"/>
    <w:rsid w:val="006D0032"/>
    <w:rsid w:val="006D28E7"/>
    <w:rsid w:val="006D458A"/>
    <w:rsid w:val="006E2DF5"/>
    <w:rsid w:val="006F0889"/>
    <w:rsid w:val="006F66E5"/>
    <w:rsid w:val="006F78EC"/>
    <w:rsid w:val="007141B1"/>
    <w:rsid w:val="00716A90"/>
    <w:rsid w:val="00722883"/>
    <w:rsid w:val="0072298C"/>
    <w:rsid w:val="00734181"/>
    <w:rsid w:val="007405EF"/>
    <w:rsid w:val="00752351"/>
    <w:rsid w:val="00762F9F"/>
    <w:rsid w:val="007645A8"/>
    <w:rsid w:val="00765B2F"/>
    <w:rsid w:val="007671C0"/>
    <w:rsid w:val="00770BC2"/>
    <w:rsid w:val="00770EFA"/>
    <w:rsid w:val="00771733"/>
    <w:rsid w:val="00771E22"/>
    <w:rsid w:val="00777FAE"/>
    <w:rsid w:val="00783CCE"/>
    <w:rsid w:val="0078474C"/>
    <w:rsid w:val="00784E24"/>
    <w:rsid w:val="00785A74"/>
    <w:rsid w:val="00790FB9"/>
    <w:rsid w:val="0079312B"/>
    <w:rsid w:val="00796E05"/>
    <w:rsid w:val="007A2A9F"/>
    <w:rsid w:val="007A2D56"/>
    <w:rsid w:val="007A55E5"/>
    <w:rsid w:val="007A576F"/>
    <w:rsid w:val="007A615E"/>
    <w:rsid w:val="007B0224"/>
    <w:rsid w:val="007B081A"/>
    <w:rsid w:val="007B1AF4"/>
    <w:rsid w:val="007B23D8"/>
    <w:rsid w:val="007B7F56"/>
    <w:rsid w:val="007C0559"/>
    <w:rsid w:val="007C34B2"/>
    <w:rsid w:val="007C382E"/>
    <w:rsid w:val="007C4BEC"/>
    <w:rsid w:val="007C5993"/>
    <w:rsid w:val="007D21DE"/>
    <w:rsid w:val="007D5ACC"/>
    <w:rsid w:val="007D6455"/>
    <w:rsid w:val="007D6F23"/>
    <w:rsid w:val="007E5AD9"/>
    <w:rsid w:val="007F2F40"/>
    <w:rsid w:val="007F654F"/>
    <w:rsid w:val="007F7939"/>
    <w:rsid w:val="00800983"/>
    <w:rsid w:val="0080281F"/>
    <w:rsid w:val="0080477F"/>
    <w:rsid w:val="0080673B"/>
    <w:rsid w:val="00810C5A"/>
    <w:rsid w:val="00811276"/>
    <w:rsid w:val="00811B66"/>
    <w:rsid w:val="00812603"/>
    <w:rsid w:val="00820598"/>
    <w:rsid w:val="00822421"/>
    <w:rsid w:val="00827986"/>
    <w:rsid w:val="008373B2"/>
    <w:rsid w:val="00837709"/>
    <w:rsid w:val="008407BF"/>
    <w:rsid w:val="00840922"/>
    <w:rsid w:val="00841894"/>
    <w:rsid w:val="00841F94"/>
    <w:rsid w:val="00847B29"/>
    <w:rsid w:val="00852336"/>
    <w:rsid w:val="00853541"/>
    <w:rsid w:val="00854CAC"/>
    <w:rsid w:val="008576D9"/>
    <w:rsid w:val="008605D8"/>
    <w:rsid w:val="00861896"/>
    <w:rsid w:val="008618B5"/>
    <w:rsid w:val="00865A68"/>
    <w:rsid w:val="008666AB"/>
    <w:rsid w:val="0086763C"/>
    <w:rsid w:val="00867D70"/>
    <w:rsid w:val="0087412D"/>
    <w:rsid w:val="00876031"/>
    <w:rsid w:val="00877644"/>
    <w:rsid w:val="00881C14"/>
    <w:rsid w:val="00881D4D"/>
    <w:rsid w:val="00883806"/>
    <w:rsid w:val="008855B5"/>
    <w:rsid w:val="00886C9C"/>
    <w:rsid w:val="008877E7"/>
    <w:rsid w:val="00893C95"/>
    <w:rsid w:val="008961D7"/>
    <w:rsid w:val="008B10C2"/>
    <w:rsid w:val="008B1AA3"/>
    <w:rsid w:val="008B6225"/>
    <w:rsid w:val="008C1994"/>
    <w:rsid w:val="008C4A58"/>
    <w:rsid w:val="008C4AC0"/>
    <w:rsid w:val="008C4F6D"/>
    <w:rsid w:val="008C75AF"/>
    <w:rsid w:val="008C7A1D"/>
    <w:rsid w:val="008D0608"/>
    <w:rsid w:val="008D33B2"/>
    <w:rsid w:val="008E0F6A"/>
    <w:rsid w:val="008E3193"/>
    <w:rsid w:val="008E6D99"/>
    <w:rsid w:val="008F132E"/>
    <w:rsid w:val="008F1666"/>
    <w:rsid w:val="008F209B"/>
    <w:rsid w:val="008F3365"/>
    <w:rsid w:val="008F5860"/>
    <w:rsid w:val="008F5873"/>
    <w:rsid w:val="00903E59"/>
    <w:rsid w:val="00904B2A"/>
    <w:rsid w:val="00905F78"/>
    <w:rsid w:val="00907F64"/>
    <w:rsid w:val="009110A8"/>
    <w:rsid w:val="00913133"/>
    <w:rsid w:val="00913DFB"/>
    <w:rsid w:val="00915AA1"/>
    <w:rsid w:val="00917802"/>
    <w:rsid w:val="00935F17"/>
    <w:rsid w:val="00935F62"/>
    <w:rsid w:val="00940439"/>
    <w:rsid w:val="009422B9"/>
    <w:rsid w:val="00947CF7"/>
    <w:rsid w:val="009509F5"/>
    <w:rsid w:val="00951FF1"/>
    <w:rsid w:val="00953669"/>
    <w:rsid w:val="0096385F"/>
    <w:rsid w:val="009646D4"/>
    <w:rsid w:val="009647DF"/>
    <w:rsid w:val="00964B41"/>
    <w:rsid w:val="0096545B"/>
    <w:rsid w:val="00965CE5"/>
    <w:rsid w:val="0096739A"/>
    <w:rsid w:val="00967B87"/>
    <w:rsid w:val="00971D47"/>
    <w:rsid w:val="00971E4F"/>
    <w:rsid w:val="00973EEA"/>
    <w:rsid w:val="009744C1"/>
    <w:rsid w:val="009756C1"/>
    <w:rsid w:val="00977901"/>
    <w:rsid w:val="009803BA"/>
    <w:rsid w:val="00981202"/>
    <w:rsid w:val="00981DC5"/>
    <w:rsid w:val="0098330B"/>
    <w:rsid w:val="00986C53"/>
    <w:rsid w:val="00986FD5"/>
    <w:rsid w:val="00987002"/>
    <w:rsid w:val="009939BC"/>
    <w:rsid w:val="00994BBB"/>
    <w:rsid w:val="00995228"/>
    <w:rsid w:val="009A4A90"/>
    <w:rsid w:val="009A74CC"/>
    <w:rsid w:val="009B3C46"/>
    <w:rsid w:val="009B3D41"/>
    <w:rsid w:val="009B50C4"/>
    <w:rsid w:val="009B63C9"/>
    <w:rsid w:val="009D11EF"/>
    <w:rsid w:val="009D136D"/>
    <w:rsid w:val="009D1496"/>
    <w:rsid w:val="009D3779"/>
    <w:rsid w:val="009D3EB7"/>
    <w:rsid w:val="009D4803"/>
    <w:rsid w:val="009D7E26"/>
    <w:rsid w:val="009E0ADF"/>
    <w:rsid w:val="009E128B"/>
    <w:rsid w:val="009E7F19"/>
    <w:rsid w:val="009F19EC"/>
    <w:rsid w:val="009F1F1F"/>
    <w:rsid w:val="009F233F"/>
    <w:rsid w:val="009F4C7A"/>
    <w:rsid w:val="009F4E74"/>
    <w:rsid w:val="009F560D"/>
    <w:rsid w:val="009F701D"/>
    <w:rsid w:val="00A04A6A"/>
    <w:rsid w:val="00A06679"/>
    <w:rsid w:val="00A11E79"/>
    <w:rsid w:val="00A16ECA"/>
    <w:rsid w:val="00A2176F"/>
    <w:rsid w:val="00A2200A"/>
    <w:rsid w:val="00A25B62"/>
    <w:rsid w:val="00A25EC2"/>
    <w:rsid w:val="00A33596"/>
    <w:rsid w:val="00A34E74"/>
    <w:rsid w:val="00A4358B"/>
    <w:rsid w:val="00A441B3"/>
    <w:rsid w:val="00A50B6A"/>
    <w:rsid w:val="00A600D3"/>
    <w:rsid w:val="00A6027B"/>
    <w:rsid w:val="00A6342B"/>
    <w:rsid w:val="00A64EFD"/>
    <w:rsid w:val="00A7081A"/>
    <w:rsid w:val="00A71B12"/>
    <w:rsid w:val="00A73CF5"/>
    <w:rsid w:val="00A74FE1"/>
    <w:rsid w:val="00A75A3F"/>
    <w:rsid w:val="00A76E01"/>
    <w:rsid w:val="00A77D68"/>
    <w:rsid w:val="00A81891"/>
    <w:rsid w:val="00A83B77"/>
    <w:rsid w:val="00A85F65"/>
    <w:rsid w:val="00A9070B"/>
    <w:rsid w:val="00AA0140"/>
    <w:rsid w:val="00AA5310"/>
    <w:rsid w:val="00AA5D1D"/>
    <w:rsid w:val="00AB5426"/>
    <w:rsid w:val="00AC1BFA"/>
    <w:rsid w:val="00AC1D3F"/>
    <w:rsid w:val="00AC62D1"/>
    <w:rsid w:val="00AC659D"/>
    <w:rsid w:val="00AC659E"/>
    <w:rsid w:val="00AD185B"/>
    <w:rsid w:val="00AD3C37"/>
    <w:rsid w:val="00AD4354"/>
    <w:rsid w:val="00AD5D38"/>
    <w:rsid w:val="00AD7447"/>
    <w:rsid w:val="00AE2168"/>
    <w:rsid w:val="00AE33E3"/>
    <w:rsid w:val="00AE35B7"/>
    <w:rsid w:val="00AF36BE"/>
    <w:rsid w:val="00AF5436"/>
    <w:rsid w:val="00B1086A"/>
    <w:rsid w:val="00B12A87"/>
    <w:rsid w:val="00B12EC8"/>
    <w:rsid w:val="00B145CD"/>
    <w:rsid w:val="00B15A3D"/>
    <w:rsid w:val="00B167CA"/>
    <w:rsid w:val="00B173EE"/>
    <w:rsid w:val="00B222C2"/>
    <w:rsid w:val="00B2263B"/>
    <w:rsid w:val="00B2268B"/>
    <w:rsid w:val="00B22756"/>
    <w:rsid w:val="00B24438"/>
    <w:rsid w:val="00B26E27"/>
    <w:rsid w:val="00B31141"/>
    <w:rsid w:val="00B31B6E"/>
    <w:rsid w:val="00B34DF1"/>
    <w:rsid w:val="00B35952"/>
    <w:rsid w:val="00B361A8"/>
    <w:rsid w:val="00B43B2B"/>
    <w:rsid w:val="00B46852"/>
    <w:rsid w:val="00B5049D"/>
    <w:rsid w:val="00B50F0F"/>
    <w:rsid w:val="00B51C93"/>
    <w:rsid w:val="00B52623"/>
    <w:rsid w:val="00B534F5"/>
    <w:rsid w:val="00B567C7"/>
    <w:rsid w:val="00B61816"/>
    <w:rsid w:val="00B64CE1"/>
    <w:rsid w:val="00B6688D"/>
    <w:rsid w:val="00B76345"/>
    <w:rsid w:val="00B7727A"/>
    <w:rsid w:val="00B83A16"/>
    <w:rsid w:val="00B83D69"/>
    <w:rsid w:val="00B84AA0"/>
    <w:rsid w:val="00B855F5"/>
    <w:rsid w:val="00B908CB"/>
    <w:rsid w:val="00B90F1B"/>
    <w:rsid w:val="00B9289C"/>
    <w:rsid w:val="00B9771D"/>
    <w:rsid w:val="00BA0DCF"/>
    <w:rsid w:val="00BA2075"/>
    <w:rsid w:val="00BA3D1B"/>
    <w:rsid w:val="00BA6265"/>
    <w:rsid w:val="00BA7BC7"/>
    <w:rsid w:val="00BB1F70"/>
    <w:rsid w:val="00BC03BB"/>
    <w:rsid w:val="00BC0B98"/>
    <w:rsid w:val="00BC4CC8"/>
    <w:rsid w:val="00BC563E"/>
    <w:rsid w:val="00BD039A"/>
    <w:rsid w:val="00BD127C"/>
    <w:rsid w:val="00BD4538"/>
    <w:rsid w:val="00BD4C1E"/>
    <w:rsid w:val="00BD7813"/>
    <w:rsid w:val="00BE18B6"/>
    <w:rsid w:val="00BE5D31"/>
    <w:rsid w:val="00BF028C"/>
    <w:rsid w:val="00BF48F1"/>
    <w:rsid w:val="00BF639F"/>
    <w:rsid w:val="00C01414"/>
    <w:rsid w:val="00C019AF"/>
    <w:rsid w:val="00C02C61"/>
    <w:rsid w:val="00C02C78"/>
    <w:rsid w:val="00C0780D"/>
    <w:rsid w:val="00C15477"/>
    <w:rsid w:val="00C2267A"/>
    <w:rsid w:val="00C3188B"/>
    <w:rsid w:val="00C32166"/>
    <w:rsid w:val="00C36CDD"/>
    <w:rsid w:val="00C41A07"/>
    <w:rsid w:val="00C43771"/>
    <w:rsid w:val="00C44DE8"/>
    <w:rsid w:val="00C45108"/>
    <w:rsid w:val="00C52BD1"/>
    <w:rsid w:val="00C5591E"/>
    <w:rsid w:val="00C57995"/>
    <w:rsid w:val="00C64941"/>
    <w:rsid w:val="00C70F19"/>
    <w:rsid w:val="00C71CE7"/>
    <w:rsid w:val="00C75CE5"/>
    <w:rsid w:val="00C767FD"/>
    <w:rsid w:val="00C76856"/>
    <w:rsid w:val="00C80ABC"/>
    <w:rsid w:val="00C8119D"/>
    <w:rsid w:val="00C87C66"/>
    <w:rsid w:val="00C90957"/>
    <w:rsid w:val="00C91FC8"/>
    <w:rsid w:val="00C92481"/>
    <w:rsid w:val="00C97E70"/>
    <w:rsid w:val="00CA1679"/>
    <w:rsid w:val="00CA1D1F"/>
    <w:rsid w:val="00CA4A1A"/>
    <w:rsid w:val="00CA4FA3"/>
    <w:rsid w:val="00CA7FD4"/>
    <w:rsid w:val="00CC1A6B"/>
    <w:rsid w:val="00CC5BFE"/>
    <w:rsid w:val="00CC5CB5"/>
    <w:rsid w:val="00CD1E6E"/>
    <w:rsid w:val="00CD4498"/>
    <w:rsid w:val="00CD6C77"/>
    <w:rsid w:val="00CD7944"/>
    <w:rsid w:val="00CE2842"/>
    <w:rsid w:val="00CE50CD"/>
    <w:rsid w:val="00CE5188"/>
    <w:rsid w:val="00CE5B74"/>
    <w:rsid w:val="00CE70AB"/>
    <w:rsid w:val="00CE787B"/>
    <w:rsid w:val="00CF0254"/>
    <w:rsid w:val="00CF0FD6"/>
    <w:rsid w:val="00CF12F2"/>
    <w:rsid w:val="00CF7661"/>
    <w:rsid w:val="00CF78DF"/>
    <w:rsid w:val="00D00FC6"/>
    <w:rsid w:val="00D02AE1"/>
    <w:rsid w:val="00D03100"/>
    <w:rsid w:val="00D11F23"/>
    <w:rsid w:val="00D11F93"/>
    <w:rsid w:val="00D129D1"/>
    <w:rsid w:val="00D17F58"/>
    <w:rsid w:val="00D202B5"/>
    <w:rsid w:val="00D21C9C"/>
    <w:rsid w:val="00D23D20"/>
    <w:rsid w:val="00D3117A"/>
    <w:rsid w:val="00D32955"/>
    <w:rsid w:val="00D33C8C"/>
    <w:rsid w:val="00D350B1"/>
    <w:rsid w:val="00D36AC4"/>
    <w:rsid w:val="00D40F39"/>
    <w:rsid w:val="00D4278A"/>
    <w:rsid w:val="00D43665"/>
    <w:rsid w:val="00D44DD9"/>
    <w:rsid w:val="00D45DB4"/>
    <w:rsid w:val="00D46A00"/>
    <w:rsid w:val="00D502CD"/>
    <w:rsid w:val="00D50495"/>
    <w:rsid w:val="00D604B3"/>
    <w:rsid w:val="00D607BF"/>
    <w:rsid w:val="00D628A4"/>
    <w:rsid w:val="00D67469"/>
    <w:rsid w:val="00D721A2"/>
    <w:rsid w:val="00D74561"/>
    <w:rsid w:val="00D759D7"/>
    <w:rsid w:val="00D81189"/>
    <w:rsid w:val="00D862A0"/>
    <w:rsid w:val="00D9055B"/>
    <w:rsid w:val="00D90CF7"/>
    <w:rsid w:val="00D915C6"/>
    <w:rsid w:val="00D96DE8"/>
    <w:rsid w:val="00DA00D3"/>
    <w:rsid w:val="00DA0584"/>
    <w:rsid w:val="00DA60F8"/>
    <w:rsid w:val="00DA6F86"/>
    <w:rsid w:val="00DA790E"/>
    <w:rsid w:val="00DA7FEA"/>
    <w:rsid w:val="00DB55B2"/>
    <w:rsid w:val="00DB6459"/>
    <w:rsid w:val="00DB7548"/>
    <w:rsid w:val="00DC0A7B"/>
    <w:rsid w:val="00DC0D01"/>
    <w:rsid w:val="00DC424D"/>
    <w:rsid w:val="00DC5C92"/>
    <w:rsid w:val="00DD2015"/>
    <w:rsid w:val="00DD27D2"/>
    <w:rsid w:val="00DD7681"/>
    <w:rsid w:val="00DE21BE"/>
    <w:rsid w:val="00DE4120"/>
    <w:rsid w:val="00DE7BE9"/>
    <w:rsid w:val="00DF267E"/>
    <w:rsid w:val="00DF7B4F"/>
    <w:rsid w:val="00E05D4B"/>
    <w:rsid w:val="00E06264"/>
    <w:rsid w:val="00E06FBD"/>
    <w:rsid w:val="00E108D7"/>
    <w:rsid w:val="00E12E90"/>
    <w:rsid w:val="00E13B2F"/>
    <w:rsid w:val="00E167AF"/>
    <w:rsid w:val="00E20ECD"/>
    <w:rsid w:val="00E3090F"/>
    <w:rsid w:val="00E31F1E"/>
    <w:rsid w:val="00E36ECD"/>
    <w:rsid w:val="00E40B22"/>
    <w:rsid w:val="00E427C2"/>
    <w:rsid w:val="00E429ED"/>
    <w:rsid w:val="00E43A98"/>
    <w:rsid w:val="00E47CD3"/>
    <w:rsid w:val="00E50992"/>
    <w:rsid w:val="00E53A16"/>
    <w:rsid w:val="00E57008"/>
    <w:rsid w:val="00E63266"/>
    <w:rsid w:val="00E6588C"/>
    <w:rsid w:val="00E66EE8"/>
    <w:rsid w:val="00E71053"/>
    <w:rsid w:val="00E71FF0"/>
    <w:rsid w:val="00E73598"/>
    <w:rsid w:val="00E8421B"/>
    <w:rsid w:val="00E8582F"/>
    <w:rsid w:val="00E92699"/>
    <w:rsid w:val="00E945A4"/>
    <w:rsid w:val="00E94DDF"/>
    <w:rsid w:val="00E95315"/>
    <w:rsid w:val="00E95FF6"/>
    <w:rsid w:val="00E969ED"/>
    <w:rsid w:val="00E9781F"/>
    <w:rsid w:val="00EA317D"/>
    <w:rsid w:val="00EA3EDD"/>
    <w:rsid w:val="00EA4133"/>
    <w:rsid w:val="00EA5299"/>
    <w:rsid w:val="00EA6ABC"/>
    <w:rsid w:val="00EA6EC6"/>
    <w:rsid w:val="00EB4FDD"/>
    <w:rsid w:val="00EB5E8C"/>
    <w:rsid w:val="00EC0FB7"/>
    <w:rsid w:val="00EC2488"/>
    <w:rsid w:val="00EC281E"/>
    <w:rsid w:val="00EC7DF2"/>
    <w:rsid w:val="00ED1505"/>
    <w:rsid w:val="00ED286A"/>
    <w:rsid w:val="00ED2AB8"/>
    <w:rsid w:val="00EE1D99"/>
    <w:rsid w:val="00EE2375"/>
    <w:rsid w:val="00EE7012"/>
    <w:rsid w:val="00EF34D3"/>
    <w:rsid w:val="00EF54D5"/>
    <w:rsid w:val="00EF632B"/>
    <w:rsid w:val="00EF6837"/>
    <w:rsid w:val="00EF7180"/>
    <w:rsid w:val="00F00072"/>
    <w:rsid w:val="00F00AB6"/>
    <w:rsid w:val="00F00F88"/>
    <w:rsid w:val="00F01D2D"/>
    <w:rsid w:val="00F04DA8"/>
    <w:rsid w:val="00F05CF1"/>
    <w:rsid w:val="00F16533"/>
    <w:rsid w:val="00F21910"/>
    <w:rsid w:val="00F21BA1"/>
    <w:rsid w:val="00F30C22"/>
    <w:rsid w:val="00F314F4"/>
    <w:rsid w:val="00F3568E"/>
    <w:rsid w:val="00F4012C"/>
    <w:rsid w:val="00F414DA"/>
    <w:rsid w:val="00F42B8F"/>
    <w:rsid w:val="00F45543"/>
    <w:rsid w:val="00F45826"/>
    <w:rsid w:val="00F45A39"/>
    <w:rsid w:val="00F466E5"/>
    <w:rsid w:val="00F4773A"/>
    <w:rsid w:val="00F50225"/>
    <w:rsid w:val="00F51441"/>
    <w:rsid w:val="00F55785"/>
    <w:rsid w:val="00F7301B"/>
    <w:rsid w:val="00F73136"/>
    <w:rsid w:val="00F76318"/>
    <w:rsid w:val="00F76516"/>
    <w:rsid w:val="00F777CB"/>
    <w:rsid w:val="00F77AD2"/>
    <w:rsid w:val="00F806D7"/>
    <w:rsid w:val="00F83167"/>
    <w:rsid w:val="00F84FC6"/>
    <w:rsid w:val="00F851B0"/>
    <w:rsid w:val="00F86800"/>
    <w:rsid w:val="00F86C85"/>
    <w:rsid w:val="00F9045E"/>
    <w:rsid w:val="00F958CF"/>
    <w:rsid w:val="00FA00D2"/>
    <w:rsid w:val="00FB0EE3"/>
    <w:rsid w:val="00FB72EC"/>
    <w:rsid w:val="00FC3797"/>
    <w:rsid w:val="00FC46AE"/>
    <w:rsid w:val="00FD4EE0"/>
    <w:rsid w:val="00FD7BBF"/>
    <w:rsid w:val="00FD7F6C"/>
    <w:rsid w:val="00FE2D3B"/>
    <w:rsid w:val="00FF1048"/>
    <w:rsid w:val="00FF2EC5"/>
    <w:rsid w:val="00FF5540"/>
    <w:rsid w:val="00FF59BC"/>
    <w:rsid w:val="00FF624A"/>
    <w:rsid w:val="00FF637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1AF551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header" w:qFormat="1"/>
    <w:lsdException w:name="caption" w:semiHidden="1" w:unhideWhenUsed="1" w:qFormat="1"/>
    <w:lsdException w:name="Title" w:qFormat="1"/>
    <w:lsdException w:name="Body Text" w:uiPriority="1"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92699"/>
  </w:style>
  <w:style w:type="paragraph" w:styleId="Ttulo1">
    <w:name w:val="heading 1"/>
    <w:basedOn w:val="Normal"/>
    <w:next w:val="Normal"/>
    <w:uiPriority w:val="1"/>
    <w:qFormat/>
    <w:rsid w:val="0072298C"/>
    <w:pPr>
      <w:keepNext/>
      <w:spacing w:before="240" w:after="60"/>
      <w:outlineLvl w:val="0"/>
    </w:pPr>
    <w:rPr>
      <w:rFonts w:ascii="Arial" w:hAnsi="Arial" w:cs="Arial"/>
      <w:b/>
      <w:bCs/>
      <w:kern w:val="32"/>
      <w:sz w:val="32"/>
      <w:szCs w:val="32"/>
    </w:rPr>
  </w:style>
  <w:style w:type="paragraph" w:styleId="Ttulo2">
    <w:name w:val="heading 2"/>
    <w:basedOn w:val="Normal"/>
    <w:next w:val="Normal"/>
    <w:qFormat/>
    <w:rsid w:val="00E92699"/>
    <w:pPr>
      <w:keepNext/>
      <w:jc w:val="center"/>
      <w:outlineLvl w:val="1"/>
    </w:pPr>
    <w:rPr>
      <w:b/>
      <w:sz w:val="24"/>
      <w:u w:val="single"/>
    </w:rPr>
  </w:style>
  <w:style w:type="paragraph" w:styleId="Ttulo3">
    <w:name w:val="heading 3"/>
    <w:basedOn w:val="Normal"/>
    <w:next w:val="Normal"/>
    <w:qFormat/>
    <w:rsid w:val="00E92699"/>
    <w:pPr>
      <w:keepNext/>
      <w:ind w:left="-108" w:right="28"/>
      <w:jc w:val="both"/>
      <w:outlineLvl w:val="2"/>
    </w:pPr>
    <w:rPr>
      <w:b/>
      <w:sz w:val="24"/>
    </w:rPr>
  </w:style>
  <w:style w:type="paragraph" w:styleId="Ttulo4">
    <w:name w:val="heading 4"/>
    <w:basedOn w:val="Normal"/>
    <w:next w:val="Normal"/>
    <w:qFormat/>
    <w:rsid w:val="00E92699"/>
    <w:pPr>
      <w:keepNext/>
      <w:ind w:right="28"/>
      <w:jc w:val="center"/>
      <w:outlineLvl w:val="3"/>
    </w:pPr>
    <w:rPr>
      <w:b/>
      <w:sz w:val="24"/>
      <w:u w:val="single"/>
    </w:rPr>
  </w:style>
  <w:style w:type="paragraph" w:styleId="Ttulo5">
    <w:name w:val="heading 5"/>
    <w:basedOn w:val="Normal"/>
    <w:next w:val="Normal"/>
    <w:qFormat/>
    <w:rsid w:val="00C75CE5"/>
    <w:pPr>
      <w:spacing w:before="240" w:after="60"/>
      <w:outlineLvl w:val="4"/>
    </w:pPr>
    <w:rPr>
      <w:b/>
      <w:bCs/>
      <w:i/>
      <w:iCs/>
      <w:sz w:val="26"/>
      <w:szCs w:val="26"/>
    </w:rPr>
  </w:style>
  <w:style w:type="paragraph" w:styleId="Ttulo6">
    <w:name w:val="heading 6"/>
    <w:basedOn w:val="Normal"/>
    <w:next w:val="Normal"/>
    <w:qFormat/>
    <w:rsid w:val="00E92699"/>
    <w:pPr>
      <w:keepNext/>
      <w:ind w:right="28"/>
      <w:jc w:val="both"/>
      <w:outlineLvl w:val="5"/>
    </w:pPr>
    <w:rPr>
      <w:b/>
      <w:sz w:val="24"/>
    </w:rPr>
  </w:style>
  <w:style w:type="paragraph" w:styleId="Ttulo7">
    <w:name w:val="heading 7"/>
    <w:basedOn w:val="Normal"/>
    <w:next w:val="Normal"/>
    <w:qFormat/>
    <w:rsid w:val="00E92699"/>
    <w:pPr>
      <w:keepNext/>
      <w:jc w:val="both"/>
      <w:outlineLvl w:val="6"/>
    </w:pPr>
    <w:rPr>
      <w:b/>
      <w:i/>
      <w:color w:val="0000FF"/>
      <w:sz w:val="24"/>
      <w:u w:val="single"/>
    </w:rPr>
  </w:style>
  <w:style w:type="paragraph" w:styleId="Ttulo8">
    <w:name w:val="heading 8"/>
    <w:basedOn w:val="Normal"/>
    <w:next w:val="Normal"/>
    <w:qFormat/>
    <w:rsid w:val="00C75CE5"/>
    <w:pPr>
      <w:spacing w:before="240" w:after="60"/>
      <w:outlineLvl w:val="7"/>
    </w:pPr>
    <w:rPr>
      <w:i/>
      <w:iCs/>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rsid w:val="00E92699"/>
    <w:rPr>
      <w:color w:val="0000FF"/>
      <w:u w:val="single"/>
    </w:rPr>
  </w:style>
  <w:style w:type="paragraph" w:styleId="Textoembloco">
    <w:name w:val="Block Text"/>
    <w:basedOn w:val="Normal"/>
    <w:rsid w:val="00E92699"/>
    <w:pPr>
      <w:numPr>
        <w:ilvl w:val="12"/>
      </w:numPr>
      <w:tabs>
        <w:tab w:val="left" w:pos="851"/>
        <w:tab w:val="left" w:pos="2552"/>
        <w:tab w:val="left" w:pos="3119"/>
      </w:tabs>
      <w:ind w:left="1" w:right="850"/>
      <w:jc w:val="both"/>
    </w:pPr>
    <w:rPr>
      <w:b/>
      <w:sz w:val="24"/>
    </w:rPr>
  </w:style>
  <w:style w:type="paragraph" w:styleId="Corpodetexto2">
    <w:name w:val="Body Text 2"/>
    <w:basedOn w:val="Normal"/>
    <w:rsid w:val="00E92699"/>
    <w:pPr>
      <w:jc w:val="both"/>
    </w:pPr>
    <w:rPr>
      <w:sz w:val="24"/>
    </w:rPr>
  </w:style>
  <w:style w:type="paragraph" w:styleId="Recuodecorpodetexto">
    <w:name w:val="Body Text Indent"/>
    <w:basedOn w:val="Normal"/>
    <w:rsid w:val="00E92699"/>
    <w:pPr>
      <w:ind w:right="505" w:firstLine="709"/>
      <w:jc w:val="both"/>
    </w:pPr>
    <w:rPr>
      <w:sz w:val="24"/>
    </w:rPr>
  </w:style>
  <w:style w:type="character" w:customStyle="1" w:styleId="Hiperlink">
    <w:name w:val="Hiperlink"/>
    <w:rsid w:val="00E92699"/>
    <w:rPr>
      <w:color w:val="0000FF"/>
      <w:u w:val="single"/>
    </w:rPr>
  </w:style>
  <w:style w:type="paragraph" w:styleId="Corpodetexto3">
    <w:name w:val="Body Text 3"/>
    <w:basedOn w:val="Normal"/>
    <w:rsid w:val="00E92699"/>
    <w:pPr>
      <w:ind w:right="28"/>
      <w:jc w:val="both"/>
    </w:pPr>
    <w:rPr>
      <w:b/>
      <w:spacing w:val="-4"/>
      <w:sz w:val="24"/>
      <w:u w:val="single"/>
    </w:rPr>
  </w:style>
  <w:style w:type="paragraph" w:styleId="Corpodetexto">
    <w:name w:val="Body Text"/>
    <w:basedOn w:val="Normal"/>
    <w:uiPriority w:val="1"/>
    <w:qFormat/>
    <w:rsid w:val="00540695"/>
    <w:pPr>
      <w:spacing w:after="120"/>
    </w:pPr>
  </w:style>
  <w:style w:type="paragraph" w:styleId="Cabealho">
    <w:name w:val="header"/>
    <w:aliases w:val="Cabeçalho superior,hd,he"/>
    <w:basedOn w:val="Normal"/>
    <w:link w:val="CabealhoChar"/>
    <w:qFormat/>
    <w:rsid w:val="00540695"/>
    <w:pPr>
      <w:tabs>
        <w:tab w:val="center" w:pos="4419"/>
        <w:tab w:val="right" w:pos="8838"/>
      </w:tabs>
    </w:pPr>
    <w:rPr>
      <w:snapToGrid w:val="0"/>
      <w:color w:val="FF0000"/>
      <w:sz w:val="24"/>
      <w:lang w:val="x-none" w:eastAsia="x-none"/>
    </w:rPr>
  </w:style>
  <w:style w:type="paragraph" w:styleId="Recuodecorpodetexto2">
    <w:name w:val="Body Text Indent 2"/>
    <w:basedOn w:val="Normal"/>
    <w:rsid w:val="00C75CE5"/>
    <w:pPr>
      <w:spacing w:after="120" w:line="480" w:lineRule="auto"/>
      <w:ind w:left="283"/>
    </w:pPr>
  </w:style>
  <w:style w:type="paragraph" w:styleId="Rodap">
    <w:name w:val="footer"/>
    <w:basedOn w:val="Normal"/>
    <w:rsid w:val="0072298C"/>
    <w:pPr>
      <w:tabs>
        <w:tab w:val="center" w:pos="4252"/>
        <w:tab w:val="right" w:pos="8504"/>
      </w:tabs>
    </w:pPr>
  </w:style>
  <w:style w:type="character" w:styleId="Nmerodepgina">
    <w:name w:val="page number"/>
    <w:basedOn w:val="Fontepargpadro"/>
    <w:rsid w:val="0072298C"/>
  </w:style>
  <w:style w:type="paragraph" w:styleId="Textodebalo">
    <w:name w:val="Balloon Text"/>
    <w:basedOn w:val="Normal"/>
    <w:semiHidden/>
    <w:rsid w:val="001517D8"/>
    <w:rPr>
      <w:rFonts w:ascii="Tahoma" w:hAnsi="Tahoma" w:cs="Tahoma"/>
      <w:sz w:val="16"/>
      <w:szCs w:val="16"/>
    </w:rPr>
  </w:style>
  <w:style w:type="paragraph" w:styleId="Recuodecorpodetexto3">
    <w:name w:val="Body Text Indent 3"/>
    <w:basedOn w:val="Normal"/>
    <w:rsid w:val="00F00AB6"/>
    <w:pPr>
      <w:spacing w:after="120"/>
      <w:ind w:left="283"/>
    </w:pPr>
    <w:rPr>
      <w:sz w:val="16"/>
      <w:szCs w:val="16"/>
    </w:rPr>
  </w:style>
  <w:style w:type="paragraph" w:styleId="Ttulo">
    <w:name w:val="Title"/>
    <w:basedOn w:val="Normal"/>
    <w:qFormat/>
    <w:rsid w:val="008C75AF"/>
    <w:pPr>
      <w:jc w:val="center"/>
    </w:pPr>
    <w:rPr>
      <w:b/>
      <w:sz w:val="24"/>
    </w:rPr>
  </w:style>
  <w:style w:type="table" w:styleId="Tabelacomgrade">
    <w:name w:val="Table Grid"/>
    <w:basedOn w:val="Tabelanormal"/>
    <w:rsid w:val="00F84FC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notaderodap">
    <w:name w:val="footnote text"/>
    <w:basedOn w:val="Normal"/>
    <w:link w:val="TextodenotaderodapChar"/>
    <w:rsid w:val="0078474C"/>
  </w:style>
  <w:style w:type="character" w:styleId="Refdenotaderodap">
    <w:name w:val="footnote reference"/>
    <w:rsid w:val="0078474C"/>
    <w:rPr>
      <w:vertAlign w:val="superscript"/>
    </w:rPr>
  </w:style>
  <w:style w:type="paragraph" w:styleId="NormalWeb">
    <w:name w:val="Normal (Web)"/>
    <w:basedOn w:val="Normal"/>
    <w:rsid w:val="0078474C"/>
    <w:pPr>
      <w:spacing w:before="100" w:beforeAutospacing="1" w:after="100" w:afterAutospacing="1"/>
    </w:pPr>
    <w:rPr>
      <w:sz w:val="24"/>
      <w:szCs w:val="24"/>
    </w:rPr>
  </w:style>
  <w:style w:type="character" w:customStyle="1" w:styleId="texttab2">
    <w:name w:val="texttab2"/>
    <w:rsid w:val="0078474C"/>
    <w:rPr>
      <w:rFonts w:ascii="Arial" w:hAnsi="Arial" w:cs="Arial" w:hint="default"/>
      <w:sz w:val="20"/>
      <w:szCs w:val="20"/>
    </w:rPr>
  </w:style>
  <w:style w:type="character" w:customStyle="1" w:styleId="CabealhoChar">
    <w:name w:val="Cabeçalho Char"/>
    <w:aliases w:val="Cabeçalho superior Char,hd Char,he Char"/>
    <w:link w:val="Cabealho"/>
    <w:qFormat/>
    <w:rsid w:val="003950A9"/>
    <w:rPr>
      <w:snapToGrid w:val="0"/>
      <w:color w:val="FF0000"/>
      <w:sz w:val="24"/>
    </w:rPr>
  </w:style>
  <w:style w:type="paragraph" w:customStyle="1" w:styleId="Default">
    <w:name w:val="Default"/>
    <w:rsid w:val="00355849"/>
    <w:pPr>
      <w:autoSpaceDE w:val="0"/>
      <w:autoSpaceDN w:val="0"/>
      <w:adjustRightInd w:val="0"/>
    </w:pPr>
    <w:rPr>
      <w:rFonts w:ascii="Arial" w:hAnsi="Arial" w:cs="Arial"/>
      <w:color w:val="000000"/>
      <w:sz w:val="24"/>
      <w:szCs w:val="24"/>
    </w:rPr>
  </w:style>
  <w:style w:type="character" w:customStyle="1" w:styleId="TextodenotaderodapChar">
    <w:name w:val="Texto de nota de rodapé Char"/>
    <w:link w:val="Textodenotaderodap"/>
    <w:rsid w:val="00355849"/>
  </w:style>
  <w:style w:type="paragraph" w:customStyle="1" w:styleId="western">
    <w:name w:val="western"/>
    <w:basedOn w:val="Normal"/>
    <w:qFormat/>
    <w:rsid w:val="000A365D"/>
    <w:pPr>
      <w:spacing w:before="100" w:beforeAutospacing="1" w:after="100" w:afterAutospacing="1"/>
    </w:pPr>
    <w:rPr>
      <w:sz w:val="24"/>
      <w:szCs w:val="24"/>
    </w:rPr>
  </w:style>
  <w:style w:type="paragraph" w:styleId="PargrafodaLista">
    <w:name w:val="List Paragraph"/>
    <w:basedOn w:val="Normal"/>
    <w:uiPriority w:val="1"/>
    <w:qFormat/>
    <w:rsid w:val="00E50992"/>
    <w:pPr>
      <w:ind w:left="708"/>
    </w:pPr>
  </w:style>
  <w:style w:type="character" w:customStyle="1" w:styleId="UnresolvedMention">
    <w:name w:val="Unresolved Mention"/>
    <w:basedOn w:val="Fontepargpadro"/>
    <w:uiPriority w:val="99"/>
    <w:semiHidden/>
    <w:unhideWhenUsed/>
    <w:rsid w:val="001E6D43"/>
    <w:rPr>
      <w:color w:val="605E5C"/>
      <w:shd w:val="clear" w:color="auto" w:fill="E1DFDD"/>
    </w:rPr>
  </w:style>
  <w:style w:type="table" w:customStyle="1" w:styleId="TableNormal">
    <w:name w:val="Table Normal"/>
    <w:uiPriority w:val="2"/>
    <w:semiHidden/>
    <w:unhideWhenUsed/>
    <w:qFormat/>
    <w:rsid w:val="003E2E06"/>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3E2E06"/>
    <w:pPr>
      <w:widowControl w:val="0"/>
      <w:autoSpaceDE w:val="0"/>
      <w:autoSpaceDN w:val="0"/>
    </w:pPr>
    <w:rPr>
      <w:sz w:val="22"/>
      <w:szCs w:val="22"/>
      <w:lang w:val="pt-PT"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header" w:qFormat="1"/>
    <w:lsdException w:name="caption" w:semiHidden="1" w:unhideWhenUsed="1" w:qFormat="1"/>
    <w:lsdException w:name="Title" w:qFormat="1"/>
    <w:lsdException w:name="Body Text" w:uiPriority="1"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92699"/>
  </w:style>
  <w:style w:type="paragraph" w:styleId="Ttulo1">
    <w:name w:val="heading 1"/>
    <w:basedOn w:val="Normal"/>
    <w:next w:val="Normal"/>
    <w:uiPriority w:val="1"/>
    <w:qFormat/>
    <w:rsid w:val="0072298C"/>
    <w:pPr>
      <w:keepNext/>
      <w:spacing w:before="240" w:after="60"/>
      <w:outlineLvl w:val="0"/>
    </w:pPr>
    <w:rPr>
      <w:rFonts w:ascii="Arial" w:hAnsi="Arial" w:cs="Arial"/>
      <w:b/>
      <w:bCs/>
      <w:kern w:val="32"/>
      <w:sz w:val="32"/>
      <w:szCs w:val="32"/>
    </w:rPr>
  </w:style>
  <w:style w:type="paragraph" w:styleId="Ttulo2">
    <w:name w:val="heading 2"/>
    <w:basedOn w:val="Normal"/>
    <w:next w:val="Normal"/>
    <w:qFormat/>
    <w:rsid w:val="00E92699"/>
    <w:pPr>
      <w:keepNext/>
      <w:jc w:val="center"/>
      <w:outlineLvl w:val="1"/>
    </w:pPr>
    <w:rPr>
      <w:b/>
      <w:sz w:val="24"/>
      <w:u w:val="single"/>
    </w:rPr>
  </w:style>
  <w:style w:type="paragraph" w:styleId="Ttulo3">
    <w:name w:val="heading 3"/>
    <w:basedOn w:val="Normal"/>
    <w:next w:val="Normal"/>
    <w:qFormat/>
    <w:rsid w:val="00E92699"/>
    <w:pPr>
      <w:keepNext/>
      <w:ind w:left="-108" w:right="28"/>
      <w:jc w:val="both"/>
      <w:outlineLvl w:val="2"/>
    </w:pPr>
    <w:rPr>
      <w:b/>
      <w:sz w:val="24"/>
    </w:rPr>
  </w:style>
  <w:style w:type="paragraph" w:styleId="Ttulo4">
    <w:name w:val="heading 4"/>
    <w:basedOn w:val="Normal"/>
    <w:next w:val="Normal"/>
    <w:qFormat/>
    <w:rsid w:val="00E92699"/>
    <w:pPr>
      <w:keepNext/>
      <w:ind w:right="28"/>
      <w:jc w:val="center"/>
      <w:outlineLvl w:val="3"/>
    </w:pPr>
    <w:rPr>
      <w:b/>
      <w:sz w:val="24"/>
      <w:u w:val="single"/>
    </w:rPr>
  </w:style>
  <w:style w:type="paragraph" w:styleId="Ttulo5">
    <w:name w:val="heading 5"/>
    <w:basedOn w:val="Normal"/>
    <w:next w:val="Normal"/>
    <w:qFormat/>
    <w:rsid w:val="00C75CE5"/>
    <w:pPr>
      <w:spacing w:before="240" w:after="60"/>
      <w:outlineLvl w:val="4"/>
    </w:pPr>
    <w:rPr>
      <w:b/>
      <w:bCs/>
      <w:i/>
      <w:iCs/>
      <w:sz w:val="26"/>
      <w:szCs w:val="26"/>
    </w:rPr>
  </w:style>
  <w:style w:type="paragraph" w:styleId="Ttulo6">
    <w:name w:val="heading 6"/>
    <w:basedOn w:val="Normal"/>
    <w:next w:val="Normal"/>
    <w:qFormat/>
    <w:rsid w:val="00E92699"/>
    <w:pPr>
      <w:keepNext/>
      <w:ind w:right="28"/>
      <w:jc w:val="both"/>
      <w:outlineLvl w:val="5"/>
    </w:pPr>
    <w:rPr>
      <w:b/>
      <w:sz w:val="24"/>
    </w:rPr>
  </w:style>
  <w:style w:type="paragraph" w:styleId="Ttulo7">
    <w:name w:val="heading 7"/>
    <w:basedOn w:val="Normal"/>
    <w:next w:val="Normal"/>
    <w:qFormat/>
    <w:rsid w:val="00E92699"/>
    <w:pPr>
      <w:keepNext/>
      <w:jc w:val="both"/>
      <w:outlineLvl w:val="6"/>
    </w:pPr>
    <w:rPr>
      <w:b/>
      <w:i/>
      <w:color w:val="0000FF"/>
      <w:sz w:val="24"/>
      <w:u w:val="single"/>
    </w:rPr>
  </w:style>
  <w:style w:type="paragraph" w:styleId="Ttulo8">
    <w:name w:val="heading 8"/>
    <w:basedOn w:val="Normal"/>
    <w:next w:val="Normal"/>
    <w:qFormat/>
    <w:rsid w:val="00C75CE5"/>
    <w:pPr>
      <w:spacing w:before="240" w:after="60"/>
      <w:outlineLvl w:val="7"/>
    </w:pPr>
    <w:rPr>
      <w:i/>
      <w:iCs/>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rsid w:val="00E92699"/>
    <w:rPr>
      <w:color w:val="0000FF"/>
      <w:u w:val="single"/>
    </w:rPr>
  </w:style>
  <w:style w:type="paragraph" w:styleId="Textoembloco">
    <w:name w:val="Block Text"/>
    <w:basedOn w:val="Normal"/>
    <w:rsid w:val="00E92699"/>
    <w:pPr>
      <w:numPr>
        <w:ilvl w:val="12"/>
      </w:numPr>
      <w:tabs>
        <w:tab w:val="left" w:pos="851"/>
        <w:tab w:val="left" w:pos="2552"/>
        <w:tab w:val="left" w:pos="3119"/>
      </w:tabs>
      <w:ind w:left="1" w:right="850"/>
      <w:jc w:val="both"/>
    </w:pPr>
    <w:rPr>
      <w:b/>
      <w:sz w:val="24"/>
    </w:rPr>
  </w:style>
  <w:style w:type="paragraph" w:styleId="Corpodetexto2">
    <w:name w:val="Body Text 2"/>
    <w:basedOn w:val="Normal"/>
    <w:rsid w:val="00E92699"/>
    <w:pPr>
      <w:jc w:val="both"/>
    </w:pPr>
    <w:rPr>
      <w:sz w:val="24"/>
    </w:rPr>
  </w:style>
  <w:style w:type="paragraph" w:styleId="Recuodecorpodetexto">
    <w:name w:val="Body Text Indent"/>
    <w:basedOn w:val="Normal"/>
    <w:rsid w:val="00E92699"/>
    <w:pPr>
      <w:ind w:right="505" w:firstLine="709"/>
      <w:jc w:val="both"/>
    </w:pPr>
    <w:rPr>
      <w:sz w:val="24"/>
    </w:rPr>
  </w:style>
  <w:style w:type="character" w:customStyle="1" w:styleId="Hiperlink">
    <w:name w:val="Hiperlink"/>
    <w:rsid w:val="00E92699"/>
    <w:rPr>
      <w:color w:val="0000FF"/>
      <w:u w:val="single"/>
    </w:rPr>
  </w:style>
  <w:style w:type="paragraph" w:styleId="Corpodetexto3">
    <w:name w:val="Body Text 3"/>
    <w:basedOn w:val="Normal"/>
    <w:rsid w:val="00E92699"/>
    <w:pPr>
      <w:ind w:right="28"/>
      <w:jc w:val="both"/>
    </w:pPr>
    <w:rPr>
      <w:b/>
      <w:spacing w:val="-4"/>
      <w:sz w:val="24"/>
      <w:u w:val="single"/>
    </w:rPr>
  </w:style>
  <w:style w:type="paragraph" w:styleId="Corpodetexto">
    <w:name w:val="Body Text"/>
    <w:basedOn w:val="Normal"/>
    <w:uiPriority w:val="1"/>
    <w:qFormat/>
    <w:rsid w:val="00540695"/>
    <w:pPr>
      <w:spacing w:after="120"/>
    </w:pPr>
  </w:style>
  <w:style w:type="paragraph" w:styleId="Cabealho">
    <w:name w:val="header"/>
    <w:aliases w:val="Cabeçalho superior,hd,he"/>
    <w:basedOn w:val="Normal"/>
    <w:link w:val="CabealhoChar"/>
    <w:qFormat/>
    <w:rsid w:val="00540695"/>
    <w:pPr>
      <w:tabs>
        <w:tab w:val="center" w:pos="4419"/>
        <w:tab w:val="right" w:pos="8838"/>
      </w:tabs>
    </w:pPr>
    <w:rPr>
      <w:snapToGrid w:val="0"/>
      <w:color w:val="FF0000"/>
      <w:sz w:val="24"/>
      <w:lang w:val="x-none" w:eastAsia="x-none"/>
    </w:rPr>
  </w:style>
  <w:style w:type="paragraph" w:styleId="Recuodecorpodetexto2">
    <w:name w:val="Body Text Indent 2"/>
    <w:basedOn w:val="Normal"/>
    <w:rsid w:val="00C75CE5"/>
    <w:pPr>
      <w:spacing w:after="120" w:line="480" w:lineRule="auto"/>
      <w:ind w:left="283"/>
    </w:pPr>
  </w:style>
  <w:style w:type="paragraph" w:styleId="Rodap">
    <w:name w:val="footer"/>
    <w:basedOn w:val="Normal"/>
    <w:rsid w:val="0072298C"/>
    <w:pPr>
      <w:tabs>
        <w:tab w:val="center" w:pos="4252"/>
        <w:tab w:val="right" w:pos="8504"/>
      </w:tabs>
    </w:pPr>
  </w:style>
  <w:style w:type="character" w:styleId="Nmerodepgina">
    <w:name w:val="page number"/>
    <w:basedOn w:val="Fontepargpadro"/>
    <w:rsid w:val="0072298C"/>
  </w:style>
  <w:style w:type="paragraph" w:styleId="Textodebalo">
    <w:name w:val="Balloon Text"/>
    <w:basedOn w:val="Normal"/>
    <w:semiHidden/>
    <w:rsid w:val="001517D8"/>
    <w:rPr>
      <w:rFonts w:ascii="Tahoma" w:hAnsi="Tahoma" w:cs="Tahoma"/>
      <w:sz w:val="16"/>
      <w:szCs w:val="16"/>
    </w:rPr>
  </w:style>
  <w:style w:type="paragraph" w:styleId="Recuodecorpodetexto3">
    <w:name w:val="Body Text Indent 3"/>
    <w:basedOn w:val="Normal"/>
    <w:rsid w:val="00F00AB6"/>
    <w:pPr>
      <w:spacing w:after="120"/>
      <w:ind w:left="283"/>
    </w:pPr>
    <w:rPr>
      <w:sz w:val="16"/>
      <w:szCs w:val="16"/>
    </w:rPr>
  </w:style>
  <w:style w:type="paragraph" w:styleId="Ttulo">
    <w:name w:val="Title"/>
    <w:basedOn w:val="Normal"/>
    <w:qFormat/>
    <w:rsid w:val="008C75AF"/>
    <w:pPr>
      <w:jc w:val="center"/>
    </w:pPr>
    <w:rPr>
      <w:b/>
      <w:sz w:val="24"/>
    </w:rPr>
  </w:style>
  <w:style w:type="table" w:styleId="Tabelacomgrade">
    <w:name w:val="Table Grid"/>
    <w:basedOn w:val="Tabelanormal"/>
    <w:rsid w:val="00F84FC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notaderodap">
    <w:name w:val="footnote text"/>
    <w:basedOn w:val="Normal"/>
    <w:link w:val="TextodenotaderodapChar"/>
    <w:rsid w:val="0078474C"/>
  </w:style>
  <w:style w:type="character" w:styleId="Refdenotaderodap">
    <w:name w:val="footnote reference"/>
    <w:rsid w:val="0078474C"/>
    <w:rPr>
      <w:vertAlign w:val="superscript"/>
    </w:rPr>
  </w:style>
  <w:style w:type="paragraph" w:styleId="NormalWeb">
    <w:name w:val="Normal (Web)"/>
    <w:basedOn w:val="Normal"/>
    <w:rsid w:val="0078474C"/>
    <w:pPr>
      <w:spacing w:before="100" w:beforeAutospacing="1" w:after="100" w:afterAutospacing="1"/>
    </w:pPr>
    <w:rPr>
      <w:sz w:val="24"/>
      <w:szCs w:val="24"/>
    </w:rPr>
  </w:style>
  <w:style w:type="character" w:customStyle="1" w:styleId="texttab2">
    <w:name w:val="texttab2"/>
    <w:rsid w:val="0078474C"/>
    <w:rPr>
      <w:rFonts w:ascii="Arial" w:hAnsi="Arial" w:cs="Arial" w:hint="default"/>
      <w:sz w:val="20"/>
      <w:szCs w:val="20"/>
    </w:rPr>
  </w:style>
  <w:style w:type="character" w:customStyle="1" w:styleId="CabealhoChar">
    <w:name w:val="Cabeçalho Char"/>
    <w:aliases w:val="Cabeçalho superior Char,hd Char,he Char"/>
    <w:link w:val="Cabealho"/>
    <w:qFormat/>
    <w:rsid w:val="003950A9"/>
    <w:rPr>
      <w:snapToGrid w:val="0"/>
      <w:color w:val="FF0000"/>
      <w:sz w:val="24"/>
    </w:rPr>
  </w:style>
  <w:style w:type="paragraph" w:customStyle="1" w:styleId="Default">
    <w:name w:val="Default"/>
    <w:rsid w:val="00355849"/>
    <w:pPr>
      <w:autoSpaceDE w:val="0"/>
      <w:autoSpaceDN w:val="0"/>
      <w:adjustRightInd w:val="0"/>
    </w:pPr>
    <w:rPr>
      <w:rFonts w:ascii="Arial" w:hAnsi="Arial" w:cs="Arial"/>
      <w:color w:val="000000"/>
      <w:sz w:val="24"/>
      <w:szCs w:val="24"/>
    </w:rPr>
  </w:style>
  <w:style w:type="character" w:customStyle="1" w:styleId="TextodenotaderodapChar">
    <w:name w:val="Texto de nota de rodapé Char"/>
    <w:link w:val="Textodenotaderodap"/>
    <w:rsid w:val="00355849"/>
  </w:style>
  <w:style w:type="paragraph" w:customStyle="1" w:styleId="western">
    <w:name w:val="western"/>
    <w:basedOn w:val="Normal"/>
    <w:qFormat/>
    <w:rsid w:val="000A365D"/>
    <w:pPr>
      <w:spacing w:before="100" w:beforeAutospacing="1" w:after="100" w:afterAutospacing="1"/>
    </w:pPr>
    <w:rPr>
      <w:sz w:val="24"/>
      <w:szCs w:val="24"/>
    </w:rPr>
  </w:style>
  <w:style w:type="paragraph" w:styleId="PargrafodaLista">
    <w:name w:val="List Paragraph"/>
    <w:basedOn w:val="Normal"/>
    <w:uiPriority w:val="1"/>
    <w:qFormat/>
    <w:rsid w:val="00E50992"/>
    <w:pPr>
      <w:ind w:left="708"/>
    </w:pPr>
  </w:style>
  <w:style w:type="character" w:customStyle="1" w:styleId="UnresolvedMention">
    <w:name w:val="Unresolved Mention"/>
    <w:basedOn w:val="Fontepargpadro"/>
    <w:uiPriority w:val="99"/>
    <w:semiHidden/>
    <w:unhideWhenUsed/>
    <w:rsid w:val="001E6D43"/>
    <w:rPr>
      <w:color w:val="605E5C"/>
      <w:shd w:val="clear" w:color="auto" w:fill="E1DFDD"/>
    </w:rPr>
  </w:style>
  <w:style w:type="table" w:customStyle="1" w:styleId="TableNormal">
    <w:name w:val="Table Normal"/>
    <w:uiPriority w:val="2"/>
    <w:semiHidden/>
    <w:unhideWhenUsed/>
    <w:qFormat/>
    <w:rsid w:val="003E2E06"/>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3E2E06"/>
    <w:pPr>
      <w:widowControl w:val="0"/>
      <w:autoSpaceDE w:val="0"/>
      <w:autoSpaceDN w:val="0"/>
    </w:pPr>
    <w:rPr>
      <w:sz w:val="22"/>
      <w:szCs w:val="22"/>
      <w:lang w:val="pt-PT"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788781">
      <w:bodyDiv w:val="1"/>
      <w:marLeft w:val="0"/>
      <w:marRight w:val="0"/>
      <w:marTop w:val="0"/>
      <w:marBottom w:val="0"/>
      <w:divBdr>
        <w:top w:val="none" w:sz="0" w:space="0" w:color="auto"/>
        <w:left w:val="none" w:sz="0" w:space="0" w:color="auto"/>
        <w:bottom w:val="none" w:sz="0" w:space="0" w:color="auto"/>
        <w:right w:val="none" w:sz="0" w:space="0" w:color="auto"/>
      </w:divBdr>
    </w:div>
    <w:div w:id="195890198">
      <w:bodyDiv w:val="1"/>
      <w:marLeft w:val="0"/>
      <w:marRight w:val="0"/>
      <w:marTop w:val="0"/>
      <w:marBottom w:val="0"/>
      <w:divBdr>
        <w:top w:val="none" w:sz="0" w:space="0" w:color="auto"/>
        <w:left w:val="none" w:sz="0" w:space="0" w:color="auto"/>
        <w:bottom w:val="none" w:sz="0" w:space="0" w:color="auto"/>
        <w:right w:val="none" w:sz="0" w:space="0" w:color="auto"/>
      </w:divBdr>
    </w:div>
    <w:div w:id="480540606">
      <w:bodyDiv w:val="1"/>
      <w:marLeft w:val="0"/>
      <w:marRight w:val="0"/>
      <w:marTop w:val="0"/>
      <w:marBottom w:val="0"/>
      <w:divBdr>
        <w:top w:val="none" w:sz="0" w:space="0" w:color="auto"/>
        <w:left w:val="none" w:sz="0" w:space="0" w:color="auto"/>
        <w:bottom w:val="none" w:sz="0" w:space="0" w:color="auto"/>
        <w:right w:val="none" w:sz="0" w:space="0" w:color="auto"/>
      </w:divBdr>
      <w:divsChild>
        <w:div w:id="745609601">
          <w:marLeft w:val="0"/>
          <w:marRight w:val="0"/>
          <w:marTop w:val="0"/>
          <w:marBottom w:val="0"/>
          <w:divBdr>
            <w:top w:val="none" w:sz="0" w:space="0" w:color="auto"/>
            <w:left w:val="none" w:sz="0" w:space="0" w:color="auto"/>
            <w:bottom w:val="none" w:sz="0" w:space="0" w:color="auto"/>
            <w:right w:val="none" w:sz="0" w:space="0" w:color="auto"/>
          </w:divBdr>
        </w:div>
        <w:div w:id="915943554">
          <w:marLeft w:val="0"/>
          <w:marRight w:val="0"/>
          <w:marTop w:val="0"/>
          <w:marBottom w:val="0"/>
          <w:divBdr>
            <w:top w:val="none" w:sz="0" w:space="0" w:color="auto"/>
            <w:left w:val="none" w:sz="0" w:space="0" w:color="auto"/>
            <w:bottom w:val="none" w:sz="0" w:space="0" w:color="auto"/>
            <w:right w:val="none" w:sz="0" w:space="0" w:color="auto"/>
          </w:divBdr>
        </w:div>
        <w:div w:id="947421096">
          <w:marLeft w:val="0"/>
          <w:marRight w:val="0"/>
          <w:marTop w:val="0"/>
          <w:marBottom w:val="0"/>
          <w:divBdr>
            <w:top w:val="none" w:sz="0" w:space="0" w:color="auto"/>
            <w:left w:val="none" w:sz="0" w:space="0" w:color="auto"/>
            <w:bottom w:val="none" w:sz="0" w:space="0" w:color="auto"/>
            <w:right w:val="none" w:sz="0" w:space="0" w:color="auto"/>
          </w:divBdr>
        </w:div>
        <w:div w:id="1126436269">
          <w:marLeft w:val="0"/>
          <w:marRight w:val="0"/>
          <w:marTop w:val="0"/>
          <w:marBottom w:val="0"/>
          <w:divBdr>
            <w:top w:val="none" w:sz="0" w:space="0" w:color="auto"/>
            <w:left w:val="none" w:sz="0" w:space="0" w:color="auto"/>
            <w:bottom w:val="none" w:sz="0" w:space="0" w:color="auto"/>
            <w:right w:val="none" w:sz="0" w:space="0" w:color="auto"/>
          </w:divBdr>
        </w:div>
        <w:div w:id="1636643398">
          <w:marLeft w:val="0"/>
          <w:marRight w:val="0"/>
          <w:marTop w:val="0"/>
          <w:marBottom w:val="0"/>
          <w:divBdr>
            <w:top w:val="none" w:sz="0" w:space="0" w:color="auto"/>
            <w:left w:val="none" w:sz="0" w:space="0" w:color="auto"/>
            <w:bottom w:val="none" w:sz="0" w:space="0" w:color="auto"/>
            <w:right w:val="none" w:sz="0" w:space="0" w:color="auto"/>
          </w:divBdr>
        </w:div>
        <w:div w:id="1838687776">
          <w:marLeft w:val="0"/>
          <w:marRight w:val="0"/>
          <w:marTop w:val="0"/>
          <w:marBottom w:val="0"/>
          <w:divBdr>
            <w:top w:val="none" w:sz="0" w:space="0" w:color="auto"/>
            <w:left w:val="none" w:sz="0" w:space="0" w:color="auto"/>
            <w:bottom w:val="none" w:sz="0" w:space="0" w:color="auto"/>
            <w:right w:val="none" w:sz="0" w:space="0" w:color="auto"/>
          </w:divBdr>
        </w:div>
        <w:div w:id="1917397055">
          <w:marLeft w:val="0"/>
          <w:marRight w:val="0"/>
          <w:marTop w:val="0"/>
          <w:marBottom w:val="0"/>
          <w:divBdr>
            <w:top w:val="none" w:sz="0" w:space="0" w:color="auto"/>
            <w:left w:val="none" w:sz="0" w:space="0" w:color="auto"/>
            <w:bottom w:val="none" w:sz="0" w:space="0" w:color="auto"/>
            <w:right w:val="none" w:sz="0" w:space="0" w:color="auto"/>
          </w:divBdr>
        </w:div>
        <w:div w:id="1943805076">
          <w:marLeft w:val="0"/>
          <w:marRight w:val="0"/>
          <w:marTop w:val="0"/>
          <w:marBottom w:val="0"/>
          <w:divBdr>
            <w:top w:val="none" w:sz="0" w:space="0" w:color="auto"/>
            <w:left w:val="none" w:sz="0" w:space="0" w:color="auto"/>
            <w:bottom w:val="none" w:sz="0" w:space="0" w:color="auto"/>
            <w:right w:val="none" w:sz="0" w:space="0" w:color="auto"/>
          </w:divBdr>
        </w:div>
        <w:div w:id="2067022368">
          <w:marLeft w:val="0"/>
          <w:marRight w:val="0"/>
          <w:marTop w:val="0"/>
          <w:marBottom w:val="0"/>
          <w:divBdr>
            <w:top w:val="none" w:sz="0" w:space="0" w:color="auto"/>
            <w:left w:val="none" w:sz="0" w:space="0" w:color="auto"/>
            <w:bottom w:val="none" w:sz="0" w:space="0" w:color="auto"/>
            <w:right w:val="none" w:sz="0" w:space="0" w:color="auto"/>
          </w:divBdr>
        </w:div>
      </w:divsChild>
    </w:div>
    <w:div w:id="700740955">
      <w:bodyDiv w:val="1"/>
      <w:marLeft w:val="0"/>
      <w:marRight w:val="0"/>
      <w:marTop w:val="0"/>
      <w:marBottom w:val="0"/>
      <w:divBdr>
        <w:top w:val="none" w:sz="0" w:space="0" w:color="auto"/>
        <w:left w:val="none" w:sz="0" w:space="0" w:color="auto"/>
        <w:bottom w:val="none" w:sz="0" w:space="0" w:color="auto"/>
        <w:right w:val="none" w:sz="0" w:space="0" w:color="auto"/>
      </w:divBdr>
    </w:div>
    <w:div w:id="1468357609">
      <w:bodyDiv w:val="1"/>
      <w:marLeft w:val="0"/>
      <w:marRight w:val="0"/>
      <w:marTop w:val="0"/>
      <w:marBottom w:val="0"/>
      <w:divBdr>
        <w:top w:val="none" w:sz="0" w:space="0" w:color="auto"/>
        <w:left w:val="none" w:sz="0" w:space="0" w:color="auto"/>
        <w:bottom w:val="none" w:sz="0" w:space="0" w:color="auto"/>
        <w:right w:val="none" w:sz="0" w:space="0" w:color="auto"/>
      </w:divBdr>
    </w:div>
    <w:div w:id="1788810293">
      <w:bodyDiv w:val="1"/>
      <w:marLeft w:val="0"/>
      <w:marRight w:val="0"/>
      <w:marTop w:val="0"/>
      <w:marBottom w:val="0"/>
      <w:divBdr>
        <w:top w:val="none" w:sz="0" w:space="0" w:color="auto"/>
        <w:left w:val="none" w:sz="0" w:space="0" w:color="auto"/>
        <w:bottom w:val="none" w:sz="0" w:space="0" w:color="auto"/>
        <w:right w:val="none" w:sz="0" w:space="0" w:color="auto"/>
      </w:divBdr>
      <w:divsChild>
        <w:div w:id="118843710">
          <w:marLeft w:val="0"/>
          <w:marRight w:val="0"/>
          <w:marTop w:val="0"/>
          <w:marBottom w:val="0"/>
          <w:divBdr>
            <w:top w:val="none" w:sz="0" w:space="0" w:color="auto"/>
            <w:left w:val="none" w:sz="0" w:space="0" w:color="auto"/>
            <w:bottom w:val="none" w:sz="0" w:space="0" w:color="auto"/>
            <w:right w:val="none" w:sz="0" w:space="0" w:color="auto"/>
          </w:divBdr>
        </w:div>
        <w:div w:id="146745026">
          <w:marLeft w:val="0"/>
          <w:marRight w:val="0"/>
          <w:marTop w:val="0"/>
          <w:marBottom w:val="0"/>
          <w:divBdr>
            <w:top w:val="none" w:sz="0" w:space="0" w:color="auto"/>
            <w:left w:val="none" w:sz="0" w:space="0" w:color="auto"/>
            <w:bottom w:val="none" w:sz="0" w:space="0" w:color="auto"/>
            <w:right w:val="none" w:sz="0" w:space="0" w:color="auto"/>
          </w:divBdr>
        </w:div>
        <w:div w:id="11400310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03E6C6-58CA-409B-99A4-29BB396D48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35</Pages>
  <Words>8129</Words>
  <Characters>45236</Characters>
  <Application>Microsoft Office Word</Application>
  <DocSecurity>0</DocSecurity>
  <Lines>376</Lines>
  <Paragraphs>106</Paragraphs>
  <ScaleCrop>false</ScaleCrop>
  <HeadingPairs>
    <vt:vector size="2" baseType="variant">
      <vt:variant>
        <vt:lpstr>Título</vt:lpstr>
      </vt:variant>
      <vt:variant>
        <vt:i4>1</vt:i4>
      </vt:variant>
    </vt:vector>
  </HeadingPairs>
  <TitlesOfParts>
    <vt:vector size="1" baseType="lpstr">
      <vt:lpstr>PREGÃO ELETRÔNICO N</vt:lpstr>
    </vt:vector>
  </TitlesOfParts>
  <Company>Justiça Eleitoral</Company>
  <LinksUpToDate>false</LinksUpToDate>
  <CharactersWithSpaces>53259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PREGÃO ELETRÔNICO N</dc:title>
  <dc:creator>thalita moraes de souza fernandes</dc:creator>
  <cp:lastModifiedBy>Valtécio Silva Andrade</cp:lastModifiedBy>
  <cp:revision>22</cp:revision>
  <cp:lastPrinted>2021-09-01T18:23:00Z</cp:lastPrinted>
  <dcterms:created xsi:type="dcterms:W3CDTF">2021-12-02T20:18:00Z</dcterms:created>
  <dcterms:modified xsi:type="dcterms:W3CDTF">2021-12-13T20:37:00Z</dcterms:modified>
</cp:coreProperties>
</file>