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X="-919" w:tblpY="-840"/>
        <w:tblW w:w="108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9036"/>
      </w:tblGrid>
      <w:tr w:rsidR="0093092B" w:rsidRPr="00942A3D" w14:paraId="724B0755" w14:textId="77777777" w:rsidTr="0093092B">
        <w:trPr>
          <w:trHeight w:val="157"/>
        </w:trPr>
        <w:tc>
          <w:tcPr>
            <w:tcW w:w="10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17965" w14:textId="533B147E" w:rsidR="0093092B" w:rsidRPr="00CA43E6" w:rsidRDefault="00AE3E0C" w:rsidP="00426300">
            <w:pPr>
              <w:pStyle w:val="SemEspaamen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TRE </w:t>
            </w:r>
            <w:r w:rsidR="00B51993">
              <w:rPr>
                <w:b/>
                <w:sz w:val="40"/>
                <w:szCs w:val="40"/>
              </w:rPr>
              <w:t>BA – 38/2021</w:t>
            </w:r>
          </w:p>
        </w:tc>
      </w:tr>
      <w:tr w:rsidR="0093092B" w:rsidRPr="00942A3D" w14:paraId="51303E22" w14:textId="77777777" w:rsidTr="0093092B">
        <w:trPr>
          <w:trHeight w:val="442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53A72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GN Responsável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F6EA" w14:textId="7955090F" w:rsidR="0093092B" w:rsidRPr="00774B23" w:rsidRDefault="005C535D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Agnaldo</w:t>
            </w:r>
          </w:p>
        </w:tc>
      </w:tr>
      <w:tr w:rsidR="0093092B" w:rsidRPr="00942A3D" w14:paraId="27ED6248" w14:textId="77777777" w:rsidTr="0093092B">
        <w:trPr>
          <w:trHeight w:val="380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C70FF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Modalidade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EFFFA" w14:textId="1B14CFD3" w:rsidR="0082010E" w:rsidRDefault="00B51993" w:rsidP="00F03B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Pregão Eletronico – Comprasnet</w:t>
            </w:r>
          </w:p>
          <w:p w14:paraId="2095083F" w14:textId="31AAA412" w:rsidR="00B51993" w:rsidRDefault="00B51993" w:rsidP="00F03B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Aberto e fechado</w:t>
            </w:r>
          </w:p>
          <w:p w14:paraId="01D6C919" w14:textId="0F7FCFFB" w:rsidR="00B51993" w:rsidRPr="00E47A8E" w:rsidRDefault="00B51993" w:rsidP="00F03B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UASG: 70013</w:t>
            </w:r>
          </w:p>
        </w:tc>
      </w:tr>
      <w:tr w:rsidR="0093092B" w:rsidRPr="00942A3D" w14:paraId="3CDEC81B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01F5A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Data e Hora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F9D35" w14:textId="234C6BF5" w:rsidR="005C535D" w:rsidRPr="00E47A8E" w:rsidRDefault="00B51993" w:rsidP="00780A50">
            <w:pPr>
              <w:tabs>
                <w:tab w:val="left" w:pos="1005"/>
              </w:tabs>
              <w:autoSpaceDE w:val="0"/>
              <w:autoSpaceDN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13/12/21 – 14 hs</w:t>
            </w:r>
          </w:p>
        </w:tc>
      </w:tr>
      <w:tr w:rsidR="0093092B" w:rsidRPr="00942A3D" w14:paraId="7C4FFF9F" w14:textId="77777777" w:rsidTr="0093092B">
        <w:trPr>
          <w:trHeight w:val="324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F8315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Objeto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49D36" w14:textId="1C821991" w:rsidR="0093092B" w:rsidRPr="00306B23" w:rsidRDefault="00B51993" w:rsidP="005C53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t>a contratação de empresa especializada na prestação de serviço de desenvolvimento e sustentação de software com práticas ágeis, incluindo o levantamento e análise de requisitos, medição funcional de sistemas e desenvolvimento e manutenção de soluções, em especial baseadas em tecnologias de inteligência artificial, automação de processos robóticos (RPA) e business intelligence (BI).</w:t>
            </w:r>
          </w:p>
        </w:tc>
      </w:tr>
      <w:tr w:rsidR="005B06F1" w:rsidRPr="00942A3D" w14:paraId="79F7B2C8" w14:textId="77777777" w:rsidTr="0093092B">
        <w:trPr>
          <w:trHeight w:val="324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D2EBE" w14:textId="40B068BE" w:rsidR="005B06F1" w:rsidRPr="00942A3D" w:rsidRDefault="005B06F1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Ata de Registro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71E72" w14:textId="461B8C7B" w:rsidR="005B06F1" w:rsidRPr="005B06F1" w:rsidRDefault="00B51993" w:rsidP="008B7BA3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93092B" w:rsidRPr="005078D2" w14:paraId="59232FB2" w14:textId="77777777" w:rsidTr="00A702F7">
        <w:trPr>
          <w:trHeight w:val="150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E8341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 xml:space="preserve">Detalhes do Objeto 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8247D" w14:textId="77777777" w:rsidR="004E1483" w:rsidRDefault="009945BC" w:rsidP="004E1483">
            <w:pPr>
              <w:tabs>
                <w:tab w:val="left" w:pos="2197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5193CFFE" wp14:editId="5E8E5D03">
                  <wp:extent cx="4876800" cy="1189868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4268" cy="119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E9D210" w14:textId="77777777" w:rsidR="009945BC" w:rsidRDefault="009945BC" w:rsidP="004E1483">
            <w:pPr>
              <w:tabs>
                <w:tab w:val="left" w:pos="2197"/>
              </w:tabs>
              <w:jc w:val="both"/>
              <w:rPr>
                <w:rFonts w:asciiTheme="minorHAnsi" w:hAnsiTheme="minorHAnsi" w:cstheme="minorHAnsi"/>
              </w:rPr>
            </w:pPr>
          </w:p>
          <w:p w14:paraId="26B71812" w14:textId="793ECC58" w:rsidR="009945BC" w:rsidRPr="00B4243E" w:rsidRDefault="009945BC" w:rsidP="004E1483">
            <w:pPr>
              <w:tabs>
                <w:tab w:val="left" w:pos="2197"/>
              </w:tabs>
              <w:jc w:val="both"/>
              <w:rPr>
                <w:rFonts w:asciiTheme="minorHAnsi" w:hAnsiTheme="minorHAnsi" w:cstheme="minorHAnsi"/>
              </w:rPr>
            </w:pPr>
            <w:r>
              <w:t>Os serviços contratados serão executados ordinária e preferencialmente na Sede do Contratante, situada na 1ª Av. do Centro Administrativo da Bahia, 150 - CAB, Salvador-BA - CEP: 41.745-901.</w:t>
            </w:r>
          </w:p>
        </w:tc>
      </w:tr>
      <w:tr w:rsidR="008B7BA3" w:rsidRPr="00942A3D" w14:paraId="7AF5E187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B29B" w14:textId="77777777" w:rsidR="008B7BA3" w:rsidRPr="00942A3D" w:rsidRDefault="008B7BA3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Tipo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5B036" w14:textId="0878DA86" w:rsidR="008B7BA3" w:rsidRPr="00B4243E" w:rsidRDefault="00B51993" w:rsidP="00A04A4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Menor valor global</w:t>
            </w:r>
          </w:p>
        </w:tc>
      </w:tr>
      <w:tr w:rsidR="008B7BA3" w:rsidRPr="00942A3D" w14:paraId="27DC3AF6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9F70C" w14:textId="77777777" w:rsidR="008B7BA3" w:rsidRDefault="008B7BA3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Impedimento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75CB4" w14:textId="4A8AB9E9" w:rsidR="00497978" w:rsidRPr="00B4243E" w:rsidRDefault="00B51993" w:rsidP="00A04A4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Poder publico</w:t>
            </w:r>
          </w:p>
        </w:tc>
      </w:tr>
      <w:tr w:rsidR="0093092B" w:rsidRPr="00942A3D" w14:paraId="5483B432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EB37A" w14:textId="77777777" w:rsidR="0093092B" w:rsidRPr="00942A3D" w:rsidRDefault="0093092B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Valor estimado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CF49" w14:textId="77777777" w:rsidR="00E25C6A" w:rsidRDefault="00B51993" w:rsidP="00E25C6A">
            <w:pPr>
              <w:jc w:val="both"/>
            </w:pPr>
            <w:r>
              <w:t>R$ 4.208.851,36</w:t>
            </w:r>
          </w:p>
          <w:p w14:paraId="02C82D6F" w14:textId="05876A90" w:rsidR="00B51993" w:rsidRPr="00B4243E" w:rsidRDefault="00B51993" w:rsidP="00E25C6A">
            <w:pPr>
              <w:jc w:val="both"/>
              <w:rPr>
                <w:rFonts w:asciiTheme="minorHAnsi" w:hAnsiTheme="minorHAnsi" w:cstheme="minorHAnsi"/>
              </w:rPr>
            </w:pPr>
            <w:r>
              <w:t>24 meses</w:t>
            </w:r>
          </w:p>
        </w:tc>
      </w:tr>
      <w:tr w:rsidR="004A0634" w:rsidRPr="00942A3D" w14:paraId="7D2FD47F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B6D6" w14:textId="64E37E09" w:rsidR="004A0634" w:rsidRPr="00942A3D" w:rsidRDefault="00FD12D9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Preferência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703F6" w14:textId="3B9A6DDD" w:rsidR="004E1483" w:rsidRPr="00B4243E" w:rsidRDefault="009945BC" w:rsidP="00DA70F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 e epp</w:t>
            </w:r>
          </w:p>
        </w:tc>
      </w:tr>
      <w:tr w:rsidR="008057E9" w:rsidRPr="00942A3D" w14:paraId="27F4BB69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80E10" w14:textId="77777777" w:rsidR="008057E9" w:rsidRPr="00942A3D" w:rsidRDefault="008057E9" w:rsidP="00A04A4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Esclarecimento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05473" w14:textId="4C423785" w:rsidR="00D2419D" w:rsidRPr="00B4243E" w:rsidRDefault="009945BC" w:rsidP="00A04A43">
            <w:pPr>
              <w:rPr>
                <w:rFonts w:asciiTheme="minorHAnsi" w:hAnsiTheme="minorHAnsi" w:cstheme="minorHAnsi"/>
              </w:rPr>
            </w:pPr>
            <w:r>
              <w:t xml:space="preserve">3 dias </w:t>
            </w:r>
            <w:r>
              <w:t>e-mail rpaz@tre-ba.jus.br</w:t>
            </w:r>
          </w:p>
        </w:tc>
      </w:tr>
      <w:tr w:rsidR="00FD12D9" w:rsidRPr="00942A3D" w14:paraId="672FCB10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679E4" w14:textId="77777777" w:rsidR="00FD12D9" w:rsidRDefault="00FD12D9" w:rsidP="00FD12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Impugnação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F1C5C" w14:textId="32EC5956" w:rsidR="00D2419D" w:rsidRPr="00B4243E" w:rsidRDefault="009945BC" w:rsidP="00F5634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dias - </w:t>
            </w:r>
            <w:r>
              <w:t xml:space="preserve">e-mail rpaz@tre-ba.jus.br, </w:t>
            </w:r>
          </w:p>
        </w:tc>
      </w:tr>
      <w:tr w:rsidR="00FD12D9" w:rsidRPr="00942A3D" w14:paraId="7390148D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E1641" w14:textId="77777777" w:rsidR="00FD12D9" w:rsidRPr="00942A3D" w:rsidRDefault="00FD12D9" w:rsidP="00FD12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Julgamento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89599" w14:textId="352FDC48" w:rsidR="00FD12D9" w:rsidRPr="00B4243E" w:rsidRDefault="009945BC" w:rsidP="00FD12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Menor preço </w:t>
            </w:r>
          </w:p>
        </w:tc>
      </w:tr>
      <w:tr w:rsidR="00536229" w:rsidRPr="00942A3D" w14:paraId="3D2C8D16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5CBB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Lances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675A" w14:textId="03BA2DF3" w:rsidR="00860E5B" w:rsidRPr="00B4243E" w:rsidRDefault="009945BC" w:rsidP="005362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Aberto e fechado</w:t>
            </w:r>
          </w:p>
        </w:tc>
      </w:tr>
      <w:tr w:rsidR="00536229" w:rsidRPr="00942A3D" w14:paraId="6A7FBD69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D50F8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Consorcio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81AF9" w14:textId="18817E40" w:rsidR="00536229" w:rsidRPr="00B4243E" w:rsidRDefault="009945BC" w:rsidP="005362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36229" w:rsidRPr="00942A3D" w14:paraId="1F738C9A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26832" w14:textId="77777777" w:rsidR="00536229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Credenciamento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1417" w14:textId="3AD50EDA" w:rsidR="00536229" w:rsidRPr="00B4243E" w:rsidRDefault="009945BC" w:rsidP="005362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36229" w:rsidRPr="00942A3D" w14:paraId="7A0C9FC8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5A60B" w14:textId="77777777" w:rsidR="00536229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Proposta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5A41A" w14:textId="77777777" w:rsidR="00CB7E83" w:rsidRDefault="00B51993" w:rsidP="007314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meses</w:t>
            </w:r>
          </w:p>
          <w:p w14:paraId="27813E80" w14:textId="77777777" w:rsidR="00B51993" w:rsidRDefault="00B51993" w:rsidP="00731406">
            <w:pPr>
              <w:autoSpaceDE w:val="0"/>
              <w:autoSpaceDN w:val="0"/>
              <w:adjustRightInd w:val="0"/>
            </w:pPr>
            <w:r>
              <w:t>A proposta deverá conter a discriminação do objeto, com as especificações descritas no Anexo I deste Edital.</w:t>
            </w:r>
          </w:p>
          <w:p w14:paraId="4986619A" w14:textId="677A9F1C" w:rsidR="0044251F" w:rsidRDefault="0044251F" w:rsidP="00731406">
            <w:pPr>
              <w:autoSpaceDE w:val="0"/>
              <w:autoSpaceDN w:val="0"/>
              <w:adjustRightInd w:val="0"/>
            </w:pPr>
            <w:r>
              <w:t>Planilha de custos no prazo de 24 horas – anexo III</w:t>
            </w:r>
          </w:p>
          <w:p w14:paraId="6636E2F1" w14:textId="24D5117E" w:rsidR="0044251F" w:rsidRDefault="0044251F" w:rsidP="00731406">
            <w:pPr>
              <w:autoSpaceDE w:val="0"/>
              <w:autoSpaceDN w:val="0"/>
              <w:adjustRightInd w:val="0"/>
            </w:pPr>
            <w:r>
              <w:t xml:space="preserve">declaração do regime de tributação que será adotado durante a execução do contrato, para o PIS e a COFINS </w:t>
            </w:r>
          </w:p>
          <w:p w14:paraId="1D0CD7E8" w14:textId="48A0136F" w:rsidR="0044251F" w:rsidRDefault="0044251F" w:rsidP="00731406">
            <w:pPr>
              <w:autoSpaceDE w:val="0"/>
              <w:autoSpaceDN w:val="0"/>
              <w:adjustRightInd w:val="0"/>
            </w:pPr>
            <w:r>
              <w:t>GFIP ou outro documento hábil a comprovar o Fator Acidentário de Prevenção (FAP);</w:t>
            </w:r>
          </w:p>
          <w:p w14:paraId="5DC8C3CE" w14:textId="64C184F7" w:rsidR="0044251F" w:rsidRPr="00B4243E" w:rsidRDefault="0044251F" w:rsidP="0073140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t>cópia da convenção coletiva em vigor,</w:t>
            </w:r>
          </w:p>
        </w:tc>
      </w:tr>
      <w:tr w:rsidR="00536229" w:rsidRPr="00942A3D" w14:paraId="55DF8029" w14:textId="77777777" w:rsidTr="0093092B">
        <w:trPr>
          <w:trHeight w:val="452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AB5B7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Habilitação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0562B" w14:textId="77777777" w:rsidR="00D2419D" w:rsidRDefault="0044251F" w:rsidP="00D2419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Contrato social </w:t>
            </w:r>
            <w:r w:rsidR="00E419F7">
              <w:rPr>
                <w:rFonts w:asciiTheme="minorHAnsi" w:hAnsiTheme="minorHAnsi" w:cstheme="minorHAnsi"/>
              </w:rPr>
              <w:t xml:space="preserve">/ CNPJ / FGTS / Federal / Municipal / CNDT / Falencia / Balanço / </w:t>
            </w:r>
          </w:p>
          <w:p w14:paraId="4322A3F0" w14:textId="77777777" w:rsidR="00E419F7" w:rsidRDefault="00E419F7" w:rsidP="00D2419D">
            <w:r>
              <w:t>Capital Circulante Líquido - CCL ou Capital de Giro (Ativo Circulante – Passivo Circulante) de, no mínimo, 16,66% (dezesseis inteiros e sessenta e seis centésimos por cento) do valor da proposta da licitante para 12 (doze) meses;</w:t>
            </w:r>
          </w:p>
          <w:p w14:paraId="555C6D72" w14:textId="5CBE1502" w:rsidR="00E419F7" w:rsidRPr="00B4243E" w:rsidRDefault="00E419F7" w:rsidP="00D2419D">
            <w:pPr>
              <w:rPr>
                <w:rFonts w:asciiTheme="minorHAnsi" w:hAnsiTheme="minorHAnsi" w:cstheme="minorHAnsi"/>
              </w:rPr>
            </w:pPr>
            <w:r>
              <w:t>Patrimônio Líquido igual ou superior a 10% (dez por cento) do valor da proposta da licitante para 12 (doze) meses</w:t>
            </w:r>
          </w:p>
        </w:tc>
      </w:tr>
      <w:tr w:rsidR="00536229" w:rsidRPr="00942A3D" w14:paraId="1B5ED70C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48540" w14:textId="0A23F856" w:rsidR="00536229" w:rsidRPr="00942A3D" w:rsidRDefault="00125560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Qualificação</w:t>
            </w:r>
            <w:r w:rsidR="00536229" w:rsidRPr="00942A3D">
              <w:rPr>
                <w:rFonts w:asciiTheme="minorHAnsi" w:hAnsiTheme="minorHAnsi" w:cstheme="minorHAnsi"/>
                <w:sz w:val="24"/>
                <w:szCs w:val="24"/>
              </w:rPr>
              <w:t xml:space="preserve"> Técnica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D8B8" w14:textId="71780EBB" w:rsidR="00D2419D" w:rsidRPr="0082010E" w:rsidRDefault="009945BC" w:rsidP="00D2419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t>Atestado(s) e/ou declaração(ões) de capacidade técnica, expedido(s) por pessoa(s) jurídica(s) de direito público ou privado, em nome da licitante, que comprove(m) aptidão para desempenho de atividade pertinente e compatível em características e quantidades com o objeto desta licitação (desenvolvimento e sustentação de software), assim entendida a que demonstra que a licitante gerencia ou gerenciou serviços terceirizados, com o número de empregado equivalente ao que será necessário para suprir os postos contratados em decorrência desta licitação; 1.a.1. Será aceito o somatório de atestados e/ou declarações de períodos concomitantes para comprovar a capacidade técnica; 1.a.2. O(s) atestado(s) ou declaração(ões) de capacidade técnica deverá(ão) se referir a serviços prestados no âmbito de atividade econômica principal e/ou secundária da licitante, comprovados por meio do Contrato Social ou dos dados constantes do Sicaf; b) Comprovação de experiência mínima de 1 (um) ano na prestação de serviços terceirizados, ininterruptos ou não, até a data da sessão pública de abertura do Pregão; 1.b.1. Os períodos concomitantes serão computados uma única vez;</w:t>
            </w:r>
          </w:p>
        </w:tc>
      </w:tr>
      <w:tr w:rsidR="00536229" w:rsidRPr="00942A3D" w14:paraId="49AE6075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D412F" w14:textId="48D56C3D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POC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A940C" w14:textId="25DA170B" w:rsidR="00346C12" w:rsidRPr="00B4243E" w:rsidRDefault="009945BC" w:rsidP="005362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536229" w:rsidRPr="00942A3D" w14:paraId="59AC661D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CB6C9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Vistoria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D052E" w14:textId="3AB2C542" w:rsidR="00536229" w:rsidRPr="00C171D7" w:rsidRDefault="009945BC" w:rsidP="0053622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36229" w:rsidRPr="00942A3D" w14:paraId="1577DF48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64D69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Contrato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600C1" w14:textId="1F74B238" w:rsidR="001E794E" w:rsidRPr="00B4243E" w:rsidRDefault="009945BC" w:rsidP="005362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meses</w:t>
            </w:r>
          </w:p>
        </w:tc>
      </w:tr>
      <w:tr w:rsidR="00536229" w:rsidRPr="00942A3D" w14:paraId="47089DE7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879A" w14:textId="77777777" w:rsidR="00536229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Garantia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7EC7F" w14:textId="3E5A23A8" w:rsidR="00536229" w:rsidRPr="00B4243E" w:rsidRDefault="009945BC" w:rsidP="005362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5%</w:t>
            </w:r>
          </w:p>
        </w:tc>
      </w:tr>
      <w:tr w:rsidR="00536229" w:rsidRPr="00942A3D" w14:paraId="5E855147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E719F" w14:textId="77777777" w:rsidR="00536229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Prazos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9BE46" w14:textId="5948825F" w:rsidR="005203BA" w:rsidRPr="00B4243E" w:rsidRDefault="009945BC" w:rsidP="0053622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Garantia do serviço – 6 meses</w:t>
            </w:r>
          </w:p>
        </w:tc>
      </w:tr>
      <w:tr w:rsidR="00536229" w:rsidRPr="00942A3D" w14:paraId="4684FB24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59BFE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42A3D">
              <w:rPr>
                <w:rFonts w:asciiTheme="minorHAnsi" w:hAnsiTheme="minorHAnsi" w:cstheme="minorHAnsi"/>
                <w:sz w:val="24"/>
                <w:szCs w:val="24"/>
              </w:rPr>
              <w:t>Pagamento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3C87" w14:textId="77777777" w:rsidR="00D2419D" w:rsidRDefault="009945BC" w:rsidP="00536229">
            <w:pPr>
              <w:pStyle w:val="TTULO2-EDITAL"/>
              <w:numPr>
                <w:ilvl w:val="0"/>
                <w:numId w:val="0"/>
              </w:numPr>
              <w:tabs>
                <w:tab w:val="left" w:pos="709"/>
              </w:tabs>
              <w:spacing w:before="0" w:after="120" w:line="240" w:lineRule="auto"/>
              <w:outlineLvl w:val="0"/>
            </w:pPr>
            <w:r>
              <w:t>O pagamento referente à execução dos serviços será efetuado mensalmente</w:t>
            </w:r>
          </w:p>
          <w:p w14:paraId="794E28ED" w14:textId="772C8FB9" w:rsidR="009945BC" w:rsidRPr="00B4243E" w:rsidRDefault="009945BC" w:rsidP="00536229">
            <w:pPr>
              <w:pStyle w:val="TTULO2-EDITAL"/>
              <w:numPr>
                <w:ilvl w:val="0"/>
                <w:numId w:val="0"/>
              </w:numPr>
              <w:tabs>
                <w:tab w:val="left" w:pos="709"/>
              </w:tabs>
              <w:spacing w:before="0" w:after="120" w:line="240" w:lineRule="auto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Ate 10 dia útil após ateste</w:t>
            </w:r>
          </w:p>
        </w:tc>
      </w:tr>
      <w:tr w:rsidR="00536229" w:rsidRPr="00942A3D" w14:paraId="3BC40D49" w14:textId="77777777" w:rsidTr="0093092B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7568" w14:textId="746C0E4A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Obs 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2B69A" w14:textId="6E84D65B" w:rsidR="004E1483" w:rsidRPr="00B4243E" w:rsidRDefault="009945BC" w:rsidP="00E25C6A">
            <w:pPr>
              <w:pStyle w:val="TTULO2-EDITAL"/>
              <w:numPr>
                <w:ilvl w:val="0"/>
                <w:numId w:val="0"/>
              </w:numPr>
              <w:tabs>
                <w:tab w:val="left" w:pos="709"/>
              </w:tabs>
              <w:spacing w:before="0" w:after="120" w:line="240" w:lineRule="auto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Recurso 20 minutos</w:t>
            </w:r>
          </w:p>
        </w:tc>
      </w:tr>
      <w:tr w:rsidR="00536229" w:rsidRPr="00942A3D" w14:paraId="0ED7C2A9" w14:textId="77777777" w:rsidTr="00DE1CA6">
        <w:trPr>
          <w:trHeight w:val="157"/>
        </w:trPr>
        <w:tc>
          <w:tcPr>
            <w:tcW w:w="1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E6D1A" w14:textId="77777777" w:rsidR="00536229" w:rsidRPr="00942A3D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Sanções </w:t>
            </w:r>
          </w:p>
        </w:tc>
        <w:tc>
          <w:tcPr>
            <w:tcW w:w="9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C7881" w14:textId="77473FE6" w:rsidR="00731406" w:rsidRPr="00B4243E" w:rsidRDefault="009945BC" w:rsidP="00E978C2">
            <w:pPr>
              <w:tabs>
                <w:tab w:val="left" w:pos="1110"/>
              </w:tabs>
              <w:autoSpaceDE w:val="0"/>
              <w:autoSpaceDN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25%</w:t>
            </w:r>
          </w:p>
        </w:tc>
      </w:tr>
      <w:tr w:rsidR="00536229" w:rsidRPr="00942A3D" w14:paraId="3A0285BA" w14:textId="77777777" w:rsidTr="00DE1CA6">
        <w:trPr>
          <w:trHeight w:val="157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3800D" w14:textId="77777777" w:rsidR="00536229" w:rsidRDefault="00536229" w:rsidP="0053622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Empresas</w:t>
            </w:r>
          </w:p>
        </w:tc>
        <w:tc>
          <w:tcPr>
            <w:tcW w:w="9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3D22B" w14:textId="036B64A7" w:rsidR="00536229" w:rsidRPr="00B4243E" w:rsidRDefault="009945BC" w:rsidP="00536229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0DD0FCB3" w14:textId="77777777" w:rsidR="00745180" w:rsidRDefault="00745180" w:rsidP="00745180">
      <w:pPr>
        <w:rPr>
          <w:rFonts w:asciiTheme="minorHAnsi" w:hAnsiTheme="minorHAnsi" w:cstheme="minorHAnsi"/>
          <w:sz w:val="24"/>
          <w:szCs w:val="24"/>
        </w:rPr>
      </w:pPr>
    </w:p>
    <w:sectPr w:rsidR="007451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3E829C"/>
    <w:lvl w:ilvl="0" w:tplc="1C66C46A">
      <w:start w:val="1"/>
      <w:numFmt w:val="decimal"/>
      <w:lvlText w:val="1.%1."/>
      <w:lvlJc w:val="left"/>
      <w:rPr>
        <w:rFonts w:ascii="Tahoma" w:hAnsi="Tahoma" w:cs="Tahoma" w:hint="default"/>
        <w:b w:val="0"/>
        <w:sz w:val="18"/>
        <w:szCs w:val="18"/>
      </w:rPr>
    </w:lvl>
    <w:lvl w:ilvl="1" w:tplc="B64AD406">
      <w:start w:val="1"/>
      <w:numFmt w:val="bullet"/>
      <w:lvlText w:val=""/>
      <w:lvlJc w:val="left"/>
    </w:lvl>
    <w:lvl w:ilvl="2" w:tplc="948E973C">
      <w:start w:val="1"/>
      <w:numFmt w:val="bullet"/>
      <w:lvlText w:val=""/>
      <w:lvlJc w:val="left"/>
    </w:lvl>
    <w:lvl w:ilvl="3" w:tplc="57C825C8">
      <w:start w:val="1"/>
      <w:numFmt w:val="bullet"/>
      <w:lvlText w:val=""/>
      <w:lvlJc w:val="left"/>
    </w:lvl>
    <w:lvl w:ilvl="4" w:tplc="D7F0B974">
      <w:start w:val="1"/>
      <w:numFmt w:val="bullet"/>
      <w:lvlText w:val=""/>
      <w:lvlJc w:val="left"/>
    </w:lvl>
    <w:lvl w:ilvl="5" w:tplc="28221B94">
      <w:start w:val="1"/>
      <w:numFmt w:val="bullet"/>
      <w:lvlText w:val=""/>
      <w:lvlJc w:val="left"/>
    </w:lvl>
    <w:lvl w:ilvl="6" w:tplc="4C0E1682">
      <w:start w:val="1"/>
      <w:numFmt w:val="bullet"/>
      <w:lvlText w:val=""/>
      <w:lvlJc w:val="left"/>
    </w:lvl>
    <w:lvl w:ilvl="7" w:tplc="C4C2E508">
      <w:start w:val="1"/>
      <w:numFmt w:val="bullet"/>
      <w:lvlText w:val=""/>
      <w:lvlJc w:val="left"/>
    </w:lvl>
    <w:lvl w:ilvl="8" w:tplc="288A909A">
      <w:start w:val="1"/>
      <w:numFmt w:val="bullet"/>
      <w:lvlText w:val=""/>
      <w:lvlJc w:val="left"/>
    </w:lvl>
  </w:abstractNum>
  <w:abstractNum w:abstractNumId="1" w15:restartNumberingAfterBreak="0">
    <w:nsid w:val="076673DA"/>
    <w:multiLevelType w:val="multilevel"/>
    <w:tmpl w:val="C88C5F8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" w15:restartNumberingAfterBreak="0">
    <w:nsid w:val="0CBB19AF"/>
    <w:multiLevelType w:val="hybridMultilevel"/>
    <w:tmpl w:val="A5F0680A"/>
    <w:lvl w:ilvl="0" w:tplc="D870D10C">
      <w:start w:val="1"/>
      <w:numFmt w:val="lowerLetter"/>
      <w:pStyle w:val="TTULO4-LETRA"/>
      <w:lvlText w:val="%1)"/>
      <w:lvlJc w:val="left"/>
      <w:pPr>
        <w:ind w:left="3196" w:hanging="360"/>
      </w:p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 w15:restartNumberingAfterBreak="0">
    <w:nsid w:val="0FA57249"/>
    <w:multiLevelType w:val="multilevel"/>
    <w:tmpl w:val="3CBEBB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39C017D"/>
    <w:multiLevelType w:val="hybridMultilevel"/>
    <w:tmpl w:val="9796D7CC"/>
    <w:lvl w:ilvl="0" w:tplc="BEDCAA16">
      <w:start w:val="1"/>
      <w:numFmt w:val="lowerLetter"/>
      <w:lvlText w:val="%1)"/>
      <w:lvlJc w:val="left"/>
      <w:pPr>
        <w:ind w:left="67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59" w:hanging="360"/>
      </w:pPr>
    </w:lvl>
    <w:lvl w:ilvl="2" w:tplc="0409001B" w:tentative="1">
      <w:start w:val="1"/>
      <w:numFmt w:val="lowerRoman"/>
      <w:lvlText w:val="%3."/>
      <w:lvlJc w:val="right"/>
      <w:pPr>
        <w:ind w:left="8179" w:hanging="180"/>
      </w:pPr>
    </w:lvl>
    <w:lvl w:ilvl="3" w:tplc="0409000F" w:tentative="1">
      <w:start w:val="1"/>
      <w:numFmt w:val="decimal"/>
      <w:lvlText w:val="%4."/>
      <w:lvlJc w:val="left"/>
      <w:pPr>
        <w:ind w:left="8899" w:hanging="360"/>
      </w:pPr>
    </w:lvl>
    <w:lvl w:ilvl="4" w:tplc="04090019" w:tentative="1">
      <w:start w:val="1"/>
      <w:numFmt w:val="lowerLetter"/>
      <w:lvlText w:val="%5."/>
      <w:lvlJc w:val="left"/>
      <w:pPr>
        <w:ind w:left="9619" w:hanging="360"/>
      </w:pPr>
    </w:lvl>
    <w:lvl w:ilvl="5" w:tplc="0409001B" w:tentative="1">
      <w:start w:val="1"/>
      <w:numFmt w:val="lowerRoman"/>
      <w:lvlText w:val="%6."/>
      <w:lvlJc w:val="right"/>
      <w:pPr>
        <w:ind w:left="10339" w:hanging="180"/>
      </w:pPr>
    </w:lvl>
    <w:lvl w:ilvl="6" w:tplc="0409000F" w:tentative="1">
      <w:start w:val="1"/>
      <w:numFmt w:val="decimal"/>
      <w:lvlText w:val="%7."/>
      <w:lvlJc w:val="left"/>
      <w:pPr>
        <w:ind w:left="11059" w:hanging="360"/>
      </w:pPr>
    </w:lvl>
    <w:lvl w:ilvl="7" w:tplc="04090019" w:tentative="1">
      <w:start w:val="1"/>
      <w:numFmt w:val="lowerLetter"/>
      <w:lvlText w:val="%8."/>
      <w:lvlJc w:val="left"/>
      <w:pPr>
        <w:ind w:left="11779" w:hanging="360"/>
      </w:pPr>
    </w:lvl>
    <w:lvl w:ilvl="8" w:tplc="0409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5" w15:restartNumberingAfterBreak="0">
    <w:nsid w:val="22596888"/>
    <w:multiLevelType w:val="multilevel"/>
    <w:tmpl w:val="1BBC5398"/>
    <w:lvl w:ilvl="0">
      <w:start w:val="1"/>
      <w:numFmt w:val="decimal"/>
      <w:pStyle w:val="TTULO1-EDITAL"/>
      <w:lvlText w:val="%1."/>
      <w:lvlJc w:val="left"/>
      <w:pPr>
        <w:ind w:left="360" w:hanging="360"/>
      </w:pPr>
    </w:lvl>
    <w:lvl w:ilvl="1">
      <w:start w:val="1"/>
      <w:numFmt w:val="decimal"/>
      <w:pStyle w:val="TTULO2-EDITAL"/>
      <w:lvlText w:val="%1.%2."/>
      <w:lvlJc w:val="left"/>
      <w:pPr>
        <w:ind w:left="792" w:hanging="432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3-EDITAL"/>
      <w:lvlText w:val="%1.%2.%3."/>
      <w:lvlJc w:val="left"/>
      <w:pPr>
        <w:ind w:left="1224" w:hanging="504"/>
      </w:pPr>
    </w:lvl>
    <w:lvl w:ilvl="3">
      <w:start w:val="1"/>
      <w:numFmt w:val="decimal"/>
      <w:pStyle w:val="TTULO4-EDITAL"/>
      <w:lvlText w:val="%1.%2.%3.%4."/>
      <w:lvlJc w:val="left"/>
      <w:pPr>
        <w:ind w:left="1728" w:hanging="648"/>
      </w:pPr>
    </w:lvl>
    <w:lvl w:ilvl="4">
      <w:start w:val="1"/>
      <w:numFmt w:val="decimal"/>
      <w:pStyle w:val="TTULO5-EDIT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8D2772B"/>
    <w:multiLevelType w:val="multilevel"/>
    <w:tmpl w:val="C88C5F8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7" w15:restartNumberingAfterBreak="0">
    <w:nsid w:val="48E94F49"/>
    <w:multiLevelType w:val="multilevel"/>
    <w:tmpl w:val="E488B4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835380"/>
    <w:multiLevelType w:val="hybridMultilevel"/>
    <w:tmpl w:val="5A001618"/>
    <w:lvl w:ilvl="0" w:tplc="0A3E6954">
      <w:start w:val="1"/>
      <w:numFmt w:val="lowerLetter"/>
      <w:lvlText w:val="%1)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1C3BB6">
      <w:start w:val="1"/>
      <w:numFmt w:val="lowerLetter"/>
      <w:lvlText w:val="%2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7EA38A">
      <w:start w:val="1"/>
      <w:numFmt w:val="lowerRoman"/>
      <w:lvlText w:val="%3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A4E2DA">
      <w:start w:val="1"/>
      <w:numFmt w:val="decimal"/>
      <w:lvlText w:val="%4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E02AD8">
      <w:start w:val="1"/>
      <w:numFmt w:val="lowerLetter"/>
      <w:lvlText w:val="%5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AC7296">
      <w:start w:val="1"/>
      <w:numFmt w:val="lowerRoman"/>
      <w:lvlText w:val="%6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046C88">
      <w:start w:val="1"/>
      <w:numFmt w:val="decimal"/>
      <w:lvlText w:val="%7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105D08">
      <w:start w:val="1"/>
      <w:numFmt w:val="lowerLetter"/>
      <w:lvlText w:val="%8"/>
      <w:lvlJc w:val="left"/>
      <w:pPr>
        <w:ind w:left="6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A47C0A">
      <w:start w:val="1"/>
      <w:numFmt w:val="lowerRoman"/>
      <w:lvlText w:val="%9"/>
      <w:lvlJc w:val="left"/>
      <w:pPr>
        <w:ind w:left="7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1F7F8D"/>
    <w:multiLevelType w:val="multilevel"/>
    <w:tmpl w:val="0B8C65D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404" w:hanging="1080"/>
      </w:pPr>
      <w:rPr>
        <w:rFonts w:ascii="Calibri" w:hAnsi="Calibri" w:cstheme="minorHAnsi" w:hint="default"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706E7700"/>
    <w:multiLevelType w:val="multilevel"/>
    <w:tmpl w:val="F6D038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180"/>
    <w:rsid w:val="0000046C"/>
    <w:rsid w:val="00002516"/>
    <w:rsid w:val="00004037"/>
    <w:rsid w:val="0001689E"/>
    <w:rsid w:val="00020B40"/>
    <w:rsid w:val="0002467B"/>
    <w:rsid w:val="00024F5E"/>
    <w:rsid w:val="000273B0"/>
    <w:rsid w:val="0003416D"/>
    <w:rsid w:val="00051F32"/>
    <w:rsid w:val="0005273E"/>
    <w:rsid w:val="000653BD"/>
    <w:rsid w:val="00087F9A"/>
    <w:rsid w:val="000B1055"/>
    <w:rsid w:val="000C0131"/>
    <w:rsid w:val="000C2326"/>
    <w:rsid w:val="001016FB"/>
    <w:rsid w:val="00110469"/>
    <w:rsid w:val="00125560"/>
    <w:rsid w:val="00175B15"/>
    <w:rsid w:val="00182849"/>
    <w:rsid w:val="001C1179"/>
    <w:rsid w:val="001C74F7"/>
    <w:rsid w:val="001E794E"/>
    <w:rsid w:val="001F69DF"/>
    <w:rsid w:val="00221102"/>
    <w:rsid w:val="002217C7"/>
    <w:rsid w:val="00222EDA"/>
    <w:rsid w:val="00235E26"/>
    <w:rsid w:val="00244DBA"/>
    <w:rsid w:val="002542C0"/>
    <w:rsid w:val="00263F3F"/>
    <w:rsid w:val="00275A89"/>
    <w:rsid w:val="002811B5"/>
    <w:rsid w:val="00286CD5"/>
    <w:rsid w:val="00296AA9"/>
    <w:rsid w:val="0029782A"/>
    <w:rsid w:val="002D7572"/>
    <w:rsid w:val="00306B23"/>
    <w:rsid w:val="00322087"/>
    <w:rsid w:val="00346C12"/>
    <w:rsid w:val="00363930"/>
    <w:rsid w:val="00367627"/>
    <w:rsid w:val="00375188"/>
    <w:rsid w:val="00376FFB"/>
    <w:rsid w:val="00382ACE"/>
    <w:rsid w:val="00382CB6"/>
    <w:rsid w:val="003834D6"/>
    <w:rsid w:val="003C36B5"/>
    <w:rsid w:val="003C4823"/>
    <w:rsid w:val="003E684C"/>
    <w:rsid w:val="003E6E7D"/>
    <w:rsid w:val="003E732D"/>
    <w:rsid w:val="00401360"/>
    <w:rsid w:val="004026D5"/>
    <w:rsid w:val="00402997"/>
    <w:rsid w:val="00405D51"/>
    <w:rsid w:val="00426300"/>
    <w:rsid w:val="0044251F"/>
    <w:rsid w:val="004459D5"/>
    <w:rsid w:val="00464509"/>
    <w:rsid w:val="00464D76"/>
    <w:rsid w:val="00490093"/>
    <w:rsid w:val="004930BB"/>
    <w:rsid w:val="00497978"/>
    <w:rsid w:val="004A0634"/>
    <w:rsid w:val="004B0C76"/>
    <w:rsid w:val="004D6605"/>
    <w:rsid w:val="004E1483"/>
    <w:rsid w:val="004E16CA"/>
    <w:rsid w:val="00502A01"/>
    <w:rsid w:val="005078D2"/>
    <w:rsid w:val="005202AE"/>
    <w:rsid w:val="005203BA"/>
    <w:rsid w:val="00533D55"/>
    <w:rsid w:val="00536229"/>
    <w:rsid w:val="005416B5"/>
    <w:rsid w:val="00551947"/>
    <w:rsid w:val="005748FE"/>
    <w:rsid w:val="005B06F1"/>
    <w:rsid w:val="005C3B05"/>
    <w:rsid w:val="005C3CC3"/>
    <w:rsid w:val="005C535D"/>
    <w:rsid w:val="005E3383"/>
    <w:rsid w:val="005F1C9A"/>
    <w:rsid w:val="005F5273"/>
    <w:rsid w:val="00610428"/>
    <w:rsid w:val="0061064D"/>
    <w:rsid w:val="0062641D"/>
    <w:rsid w:val="00627457"/>
    <w:rsid w:val="00627D92"/>
    <w:rsid w:val="006312F9"/>
    <w:rsid w:val="00635672"/>
    <w:rsid w:val="00647DA0"/>
    <w:rsid w:val="00652DA1"/>
    <w:rsid w:val="0066603F"/>
    <w:rsid w:val="00675B4E"/>
    <w:rsid w:val="006D6559"/>
    <w:rsid w:val="006F4989"/>
    <w:rsid w:val="00707B67"/>
    <w:rsid w:val="00717F8E"/>
    <w:rsid w:val="00721C80"/>
    <w:rsid w:val="00731406"/>
    <w:rsid w:val="00736845"/>
    <w:rsid w:val="007369CD"/>
    <w:rsid w:val="00740B86"/>
    <w:rsid w:val="00745180"/>
    <w:rsid w:val="00745C8B"/>
    <w:rsid w:val="007544A2"/>
    <w:rsid w:val="00761DDC"/>
    <w:rsid w:val="007656F5"/>
    <w:rsid w:val="00766183"/>
    <w:rsid w:val="007704CB"/>
    <w:rsid w:val="00772E4B"/>
    <w:rsid w:val="00780A50"/>
    <w:rsid w:val="00785F52"/>
    <w:rsid w:val="007923C1"/>
    <w:rsid w:val="007A0B92"/>
    <w:rsid w:val="007B39AD"/>
    <w:rsid w:val="007B484C"/>
    <w:rsid w:val="007C7C0F"/>
    <w:rsid w:val="007D7793"/>
    <w:rsid w:val="008057E9"/>
    <w:rsid w:val="0082010E"/>
    <w:rsid w:val="00840A3A"/>
    <w:rsid w:val="00855175"/>
    <w:rsid w:val="00855B37"/>
    <w:rsid w:val="008577F6"/>
    <w:rsid w:val="00860E5B"/>
    <w:rsid w:val="00867E9C"/>
    <w:rsid w:val="008A23C9"/>
    <w:rsid w:val="008B7BA3"/>
    <w:rsid w:val="0091163C"/>
    <w:rsid w:val="0091193A"/>
    <w:rsid w:val="00923A0A"/>
    <w:rsid w:val="0093092B"/>
    <w:rsid w:val="00934FAE"/>
    <w:rsid w:val="00947632"/>
    <w:rsid w:val="0096324A"/>
    <w:rsid w:val="00981C6F"/>
    <w:rsid w:val="009945BC"/>
    <w:rsid w:val="009C19D8"/>
    <w:rsid w:val="009C5C29"/>
    <w:rsid w:val="009C75E9"/>
    <w:rsid w:val="00A23441"/>
    <w:rsid w:val="00A42E54"/>
    <w:rsid w:val="00A43E3D"/>
    <w:rsid w:val="00A702F7"/>
    <w:rsid w:val="00A81095"/>
    <w:rsid w:val="00A85D3B"/>
    <w:rsid w:val="00A909D9"/>
    <w:rsid w:val="00A965B2"/>
    <w:rsid w:val="00AA04BB"/>
    <w:rsid w:val="00AA294F"/>
    <w:rsid w:val="00AB53F6"/>
    <w:rsid w:val="00AC41A0"/>
    <w:rsid w:val="00AC632F"/>
    <w:rsid w:val="00AD2A6E"/>
    <w:rsid w:val="00AE2623"/>
    <w:rsid w:val="00AE28E4"/>
    <w:rsid w:val="00AE3E0C"/>
    <w:rsid w:val="00B04352"/>
    <w:rsid w:val="00B07810"/>
    <w:rsid w:val="00B121BC"/>
    <w:rsid w:val="00B4243E"/>
    <w:rsid w:val="00B456F5"/>
    <w:rsid w:val="00B47BFE"/>
    <w:rsid w:val="00B51993"/>
    <w:rsid w:val="00B85546"/>
    <w:rsid w:val="00BF709E"/>
    <w:rsid w:val="00C0326B"/>
    <w:rsid w:val="00C03B6C"/>
    <w:rsid w:val="00C171D7"/>
    <w:rsid w:val="00C41AC4"/>
    <w:rsid w:val="00C45939"/>
    <w:rsid w:val="00C45DBF"/>
    <w:rsid w:val="00C505BC"/>
    <w:rsid w:val="00C56AC8"/>
    <w:rsid w:val="00C62029"/>
    <w:rsid w:val="00C731E9"/>
    <w:rsid w:val="00C81945"/>
    <w:rsid w:val="00C91105"/>
    <w:rsid w:val="00CA43E6"/>
    <w:rsid w:val="00CB7E83"/>
    <w:rsid w:val="00CC2A7C"/>
    <w:rsid w:val="00CC3D49"/>
    <w:rsid w:val="00CC4789"/>
    <w:rsid w:val="00CD4C62"/>
    <w:rsid w:val="00D05DE1"/>
    <w:rsid w:val="00D1015E"/>
    <w:rsid w:val="00D129B8"/>
    <w:rsid w:val="00D1718C"/>
    <w:rsid w:val="00D226C7"/>
    <w:rsid w:val="00D2419D"/>
    <w:rsid w:val="00D4324F"/>
    <w:rsid w:val="00D452FC"/>
    <w:rsid w:val="00D518B0"/>
    <w:rsid w:val="00D520D3"/>
    <w:rsid w:val="00D53F80"/>
    <w:rsid w:val="00D57840"/>
    <w:rsid w:val="00D74ABE"/>
    <w:rsid w:val="00D77E86"/>
    <w:rsid w:val="00D828FA"/>
    <w:rsid w:val="00D962DC"/>
    <w:rsid w:val="00DA0D3D"/>
    <w:rsid w:val="00DA70F4"/>
    <w:rsid w:val="00DA7217"/>
    <w:rsid w:val="00DE027D"/>
    <w:rsid w:val="00DE15D3"/>
    <w:rsid w:val="00DE1CA6"/>
    <w:rsid w:val="00E05BF1"/>
    <w:rsid w:val="00E1252C"/>
    <w:rsid w:val="00E25C6A"/>
    <w:rsid w:val="00E3500A"/>
    <w:rsid w:val="00E40F4E"/>
    <w:rsid w:val="00E419F7"/>
    <w:rsid w:val="00E44703"/>
    <w:rsid w:val="00E47A8E"/>
    <w:rsid w:val="00E61488"/>
    <w:rsid w:val="00E7609D"/>
    <w:rsid w:val="00E95A84"/>
    <w:rsid w:val="00E978C2"/>
    <w:rsid w:val="00E97E07"/>
    <w:rsid w:val="00EB4B49"/>
    <w:rsid w:val="00EF4917"/>
    <w:rsid w:val="00EF5C0E"/>
    <w:rsid w:val="00F02597"/>
    <w:rsid w:val="00F03B5D"/>
    <w:rsid w:val="00F17D2A"/>
    <w:rsid w:val="00F27DD4"/>
    <w:rsid w:val="00F35A80"/>
    <w:rsid w:val="00F46AF3"/>
    <w:rsid w:val="00F56340"/>
    <w:rsid w:val="00F568C9"/>
    <w:rsid w:val="00F60D18"/>
    <w:rsid w:val="00F62566"/>
    <w:rsid w:val="00F647F6"/>
    <w:rsid w:val="00F7136D"/>
    <w:rsid w:val="00F720D2"/>
    <w:rsid w:val="00F72A4A"/>
    <w:rsid w:val="00F820D6"/>
    <w:rsid w:val="00F95AF1"/>
    <w:rsid w:val="00FD0696"/>
    <w:rsid w:val="00FD12D9"/>
    <w:rsid w:val="00FE721E"/>
    <w:rsid w:val="00F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8C54"/>
  <w15:docId w15:val="{32404DE6-6E08-4E6B-88C7-87D300EA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180"/>
    <w:pPr>
      <w:spacing w:after="0" w:line="240" w:lineRule="auto"/>
    </w:pPr>
    <w:rPr>
      <w:rFonts w:ascii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aliases w:val="Tópico1,Normal com bullets,DOCs_Paragrafo-1,Lista Paragrafo em Preto,Corpo Texto"/>
    <w:basedOn w:val="Normal"/>
    <w:uiPriority w:val="34"/>
    <w:qFormat/>
    <w:rsid w:val="00745180"/>
    <w:pPr>
      <w:ind w:left="708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BodyTextIndent31">
    <w:name w:val="Body Text Indent 31"/>
    <w:basedOn w:val="Normal"/>
    <w:rsid w:val="00745180"/>
    <w:pPr>
      <w:widowControl w:val="0"/>
      <w:ind w:left="1418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TULO4-LETRA">
    <w:name w:val="TÍTULO 4 - LETRA"/>
    <w:basedOn w:val="Normal"/>
    <w:link w:val="TTULO4-LETRAChar"/>
    <w:uiPriority w:val="99"/>
    <w:qFormat/>
    <w:rsid w:val="00745180"/>
    <w:pPr>
      <w:numPr>
        <w:numId w:val="3"/>
      </w:numPr>
      <w:tabs>
        <w:tab w:val="left" w:pos="3686"/>
      </w:tabs>
      <w:spacing w:before="120" w:after="120" w:line="276" w:lineRule="auto"/>
      <w:ind w:left="3686" w:hanging="567"/>
      <w:jc w:val="both"/>
    </w:pPr>
    <w:rPr>
      <w:rFonts w:ascii="Spranq eco sans" w:eastAsia="Calibri" w:hAnsi="Spranq eco sans" w:cs="Times New Roman"/>
      <w:sz w:val="24"/>
      <w:szCs w:val="24"/>
    </w:rPr>
  </w:style>
  <w:style w:type="character" w:customStyle="1" w:styleId="TTULO4-LETRAChar">
    <w:name w:val="TÍTULO 4 - LETRA Char"/>
    <w:link w:val="TTULO4-LETRA"/>
    <w:uiPriority w:val="99"/>
    <w:rsid w:val="00745180"/>
    <w:rPr>
      <w:rFonts w:ascii="Spranq eco sans" w:eastAsia="Calibri" w:hAnsi="Spranq eco sans" w:cs="Times New Roman"/>
      <w:sz w:val="24"/>
      <w:szCs w:val="24"/>
    </w:rPr>
  </w:style>
  <w:style w:type="paragraph" w:customStyle="1" w:styleId="TTULO1-EDITAL">
    <w:name w:val="TÍTULO 1 - EDITAL"/>
    <w:basedOn w:val="Normal"/>
    <w:uiPriority w:val="99"/>
    <w:qFormat/>
    <w:rsid w:val="00745180"/>
    <w:pPr>
      <w:numPr>
        <w:numId w:val="4"/>
      </w:numPr>
      <w:tabs>
        <w:tab w:val="left" w:pos="851"/>
      </w:tabs>
      <w:spacing w:before="360" w:after="360" w:line="276" w:lineRule="auto"/>
      <w:ind w:left="851" w:hanging="850"/>
    </w:pPr>
    <w:rPr>
      <w:rFonts w:ascii="Spranq eco sans" w:eastAsia="Calibri" w:hAnsi="Spranq eco sans" w:cs="Times New Roman"/>
      <w:b/>
      <w:sz w:val="24"/>
      <w:szCs w:val="24"/>
    </w:rPr>
  </w:style>
  <w:style w:type="paragraph" w:customStyle="1" w:styleId="TTULO2-EDITAL">
    <w:name w:val="TÍTULO 2 - EDITAL"/>
    <w:basedOn w:val="TTULO1-EDITAL"/>
    <w:link w:val="TTULO2-EDITALChar"/>
    <w:uiPriority w:val="99"/>
    <w:qFormat/>
    <w:rsid w:val="00745180"/>
    <w:pPr>
      <w:numPr>
        <w:ilvl w:val="1"/>
      </w:numPr>
      <w:spacing w:before="240" w:after="240"/>
      <w:jc w:val="both"/>
    </w:pPr>
    <w:rPr>
      <w:b w:val="0"/>
    </w:rPr>
  </w:style>
  <w:style w:type="character" w:customStyle="1" w:styleId="TTULO2-EDITALChar">
    <w:name w:val="TÍTULO 2 - EDITAL Char"/>
    <w:link w:val="TTULO2-EDITAL"/>
    <w:uiPriority w:val="99"/>
    <w:rsid w:val="00745180"/>
    <w:rPr>
      <w:rFonts w:ascii="Spranq eco sans" w:eastAsia="Calibri" w:hAnsi="Spranq eco sans" w:cs="Times New Roman"/>
      <w:sz w:val="24"/>
      <w:szCs w:val="24"/>
    </w:rPr>
  </w:style>
  <w:style w:type="paragraph" w:customStyle="1" w:styleId="TTULO3-EDITAL">
    <w:name w:val="TÍTULO 3 - EDITAL"/>
    <w:basedOn w:val="TTULO2-EDITAL"/>
    <w:uiPriority w:val="99"/>
    <w:qFormat/>
    <w:rsid w:val="00745180"/>
    <w:pPr>
      <w:numPr>
        <w:ilvl w:val="2"/>
      </w:numPr>
      <w:tabs>
        <w:tab w:val="clear" w:pos="851"/>
        <w:tab w:val="num" w:pos="360"/>
        <w:tab w:val="left" w:pos="1985"/>
      </w:tabs>
      <w:spacing w:before="120" w:after="120"/>
    </w:pPr>
  </w:style>
  <w:style w:type="paragraph" w:customStyle="1" w:styleId="TTULO4-EDITAL">
    <w:name w:val="TÍTULO 4 - EDITAL"/>
    <w:basedOn w:val="TTULO3-EDITAL"/>
    <w:uiPriority w:val="99"/>
    <w:qFormat/>
    <w:rsid w:val="00745180"/>
    <w:pPr>
      <w:numPr>
        <w:ilvl w:val="3"/>
      </w:numPr>
      <w:tabs>
        <w:tab w:val="clear" w:pos="1985"/>
        <w:tab w:val="num" w:pos="360"/>
        <w:tab w:val="left" w:pos="3119"/>
      </w:tabs>
      <w:spacing w:before="240" w:after="240"/>
    </w:pPr>
  </w:style>
  <w:style w:type="paragraph" w:customStyle="1" w:styleId="TTULO5-EDITAL">
    <w:name w:val="TÍTULO 5 - EDITAL"/>
    <w:basedOn w:val="TTULO4-EDITAL"/>
    <w:uiPriority w:val="99"/>
    <w:qFormat/>
    <w:rsid w:val="00745180"/>
    <w:pPr>
      <w:numPr>
        <w:ilvl w:val="4"/>
      </w:numPr>
      <w:tabs>
        <w:tab w:val="clear" w:pos="3119"/>
        <w:tab w:val="num" w:pos="360"/>
      </w:tabs>
    </w:pPr>
  </w:style>
  <w:style w:type="paragraph" w:customStyle="1" w:styleId="LightGrid-Accent31">
    <w:name w:val="Light Grid - Accent 31"/>
    <w:basedOn w:val="Normal"/>
    <w:uiPriority w:val="34"/>
    <w:qFormat/>
    <w:rsid w:val="00745180"/>
    <w:pPr>
      <w:ind w:left="708" w:hanging="709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paragraph" w:styleId="SemEspaamento">
    <w:name w:val="No Spacing"/>
    <w:uiPriority w:val="1"/>
    <w:qFormat/>
    <w:rsid w:val="00745180"/>
    <w:pPr>
      <w:spacing w:after="0" w:line="240" w:lineRule="auto"/>
    </w:pPr>
    <w:rPr>
      <w:rFonts w:ascii="Calibri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109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1095"/>
    <w:rPr>
      <w:rFonts w:ascii="Segoe UI" w:hAnsi="Segoe UI" w:cs="Segoe UI"/>
      <w:sz w:val="18"/>
      <w:szCs w:val="18"/>
    </w:rPr>
  </w:style>
  <w:style w:type="paragraph" w:customStyle="1" w:styleId="Padro">
    <w:name w:val="Padrão"/>
    <w:rsid w:val="004D6605"/>
    <w:pPr>
      <w:spacing w:after="0" w:line="240" w:lineRule="auto"/>
    </w:pPr>
    <w:rPr>
      <w:rFonts w:ascii="Helvetica" w:eastAsia="Arial Unicode MS" w:hAnsi="Arial Unicode MS" w:cs="Arial Unicode MS"/>
      <w:color w:val="000000"/>
      <w:lang w:val="pt-PT" w:eastAsia="pt-BR"/>
    </w:rPr>
  </w:style>
  <w:style w:type="paragraph" w:customStyle="1" w:styleId="Default">
    <w:name w:val="Default"/>
    <w:rsid w:val="00766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cuodecorpodetexto">
    <w:name w:val="Body Text Indent"/>
    <w:basedOn w:val="Normal"/>
    <w:link w:val="RecuodecorpodetextoChar"/>
    <w:uiPriority w:val="99"/>
    <w:rsid w:val="005B06F1"/>
    <w:pPr>
      <w:tabs>
        <w:tab w:val="left" w:pos="9360"/>
      </w:tabs>
      <w:ind w:firstLine="851"/>
      <w:jc w:val="both"/>
    </w:pPr>
    <w:rPr>
      <w:rFonts w:ascii="Arial" w:eastAsia="Times New Roman" w:hAnsi="Arial" w:cs="Arial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B06F1"/>
    <w:rPr>
      <w:rFonts w:ascii="Arial" w:eastAsia="Times New Roman" w:hAnsi="Arial" w:cs="Arial"/>
      <w:lang w:eastAsia="pt-BR"/>
    </w:rPr>
  </w:style>
  <w:style w:type="character" w:styleId="Hyperlink">
    <w:name w:val="Hyperlink"/>
    <w:basedOn w:val="Fontepargpadro"/>
    <w:uiPriority w:val="99"/>
    <w:unhideWhenUsed/>
    <w:rsid w:val="00502A01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02A01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2010E"/>
    <w:rPr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522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Alyne Regina de Oliveira</dc:creator>
  <cp:lastModifiedBy>Beatriz Paiva Penteado</cp:lastModifiedBy>
  <cp:revision>4</cp:revision>
  <cp:lastPrinted>2021-01-22T21:58:00Z</cp:lastPrinted>
  <dcterms:created xsi:type="dcterms:W3CDTF">2021-12-02T20:16:00Z</dcterms:created>
  <dcterms:modified xsi:type="dcterms:W3CDTF">2021-12-06T21:32:00Z</dcterms:modified>
</cp:coreProperties>
</file>